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2F60" w:rsidRDefault="00DA2F60" w:rsidP="00777940">
      <w:pPr>
        <w:spacing w:line="276" w:lineRule="auto"/>
        <w:rPr>
          <w:rFonts w:ascii="Arial" w:hAnsi="Arial" w:cs="Arial"/>
          <w:szCs w:val="24"/>
        </w:rPr>
      </w:pPr>
    </w:p>
    <w:p w:rsidR="00B406BD" w:rsidRDefault="00B406BD" w:rsidP="00777940">
      <w:pPr>
        <w:spacing w:line="276" w:lineRule="auto"/>
        <w:rPr>
          <w:rFonts w:ascii="Arial" w:hAnsi="Arial" w:cs="Arial"/>
          <w:szCs w:val="24"/>
        </w:rPr>
      </w:pPr>
    </w:p>
    <w:p w:rsidR="00C52815" w:rsidRDefault="00C52815" w:rsidP="00777940">
      <w:pPr>
        <w:spacing w:line="276" w:lineRule="auto"/>
        <w:rPr>
          <w:rFonts w:ascii="Arial" w:hAnsi="Arial" w:cs="Arial"/>
          <w:szCs w:val="24"/>
        </w:rPr>
      </w:pPr>
    </w:p>
    <w:p w:rsidR="00DA2F60" w:rsidRDefault="00DA2F60" w:rsidP="00BB4FCE">
      <w:pPr>
        <w:spacing w:line="276" w:lineRule="auto"/>
        <w:rPr>
          <w:rFonts w:ascii="Arial" w:hAnsi="Arial" w:cs="Arial"/>
          <w:szCs w:val="24"/>
        </w:rPr>
      </w:pPr>
    </w:p>
    <w:p w:rsidR="00DA2F60" w:rsidRPr="00777940" w:rsidRDefault="00777940" w:rsidP="00777940">
      <w:pPr>
        <w:spacing w:line="276" w:lineRule="auto"/>
        <w:jc w:val="center"/>
        <w:rPr>
          <w:rFonts w:ascii="Tahoma" w:hAnsi="Tahoma" w:cs="Tahoma"/>
          <w:b/>
          <w:sz w:val="32"/>
          <w:szCs w:val="32"/>
        </w:rPr>
      </w:pPr>
      <w:r w:rsidRPr="00777940">
        <w:rPr>
          <w:rFonts w:ascii="Tahoma" w:hAnsi="Tahoma" w:cs="Tahoma"/>
          <w:b/>
          <w:sz w:val="32"/>
          <w:szCs w:val="32"/>
        </w:rPr>
        <w:t>MEMORIU  DE  PREZENTARE</w:t>
      </w:r>
    </w:p>
    <w:p w:rsidR="00777940" w:rsidRDefault="00777940" w:rsidP="00777940">
      <w:pPr>
        <w:spacing w:line="276" w:lineRule="auto"/>
        <w:jc w:val="center"/>
        <w:rPr>
          <w:rFonts w:ascii="Tahoma" w:hAnsi="Tahoma" w:cs="Tahoma"/>
          <w:b/>
          <w:szCs w:val="24"/>
        </w:rPr>
      </w:pPr>
      <w:r w:rsidRPr="00777940">
        <w:rPr>
          <w:rFonts w:ascii="Tahoma" w:hAnsi="Tahoma" w:cs="Tahoma"/>
          <w:b/>
          <w:szCs w:val="24"/>
        </w:rPr>
        <w:t xml:space="preserve">(conf. ANEXEI Nr.5.E. din LEGEA 292 / 10.12.2018) </w:t>
      </w:r>
    </w:p>
    <w:p w:rsidR="00777940" w:rsidRDefault="00777940" w:rsidP="00777940">
      <w:pPr>
        <w:spacing w:line="276" w:lineRule="auto"/>
        <w:rPr>
          <w:rFonts w:ascii="Tahoma" w:hAnsi="Tahoma" w:cs="Tahoma"/>
          <w:sz w:val="28"/>
          <w:szCs w:val="28"/>
        </w:rPr>
      </w:pPr>
    </w:p>
    <w:p w:rsidR="00777940" w:rsidRDefault="00777940" w:rsidP="00777940">
      <w:pPr>
        <w:spacing w:line="276" w:lineRule="auto"/>
        <w:rPr>
          <w:rFonts w:ascii="Tahoma" w:hAnsi="Tahoma" w:cs="Tahoma"/>
          <w:sz w:val="28"/>
          <w:szCs w:val="28"/>
        </w:rPr>
      </w:pPr>
    </w:p>
    <w:p w:rsidR="00C52815" w:rsidRPr="00777940" w:rsidRDefault="00C52815" w:rsidP="00777940">
      <w:pPr>
        <w:spacing w:line="276" w:lineRule="auto"/>
        <w:rPr>
          <w:rFonts w:ascii="Tahoma" w:hAnsi="Tahoma" w:cs="Tahoma"/>
          <w:sz w:val="28"/>
          <w:szCs w:val="28"/>
        </w:rPr>
      </w:pPr>
    </w:p>
    <w:p w:rsidR="00777940" w:rsidRPr="00A42A0E" w:rsidRDefault="00777940" w:rsidP="00777940">
      <w:pPr>
        <w:pStyle w:val="Heading1"/>
        <w:ind w:left="0" w:firstLine="0"/>
      </w:pPr>
      <w:bookmarkStart w:id="0" w:name="_Toc199531786"/>
      <w:bookmarkStart w:id="1" w:name="_Toc449452084"/>
      <w:r>
        <w:t>I.</w:t>
      </w:r>
      <w:r w:rsidRPr="00A42A0E">
        <w:t xml:space="preserve">   D</w:t>
      </w:r>
      <w:bookmarkStart w:id="2" w:name="_Toc199531787"/>
      <w:bookmarkEnd w:id="0"/>
      <w:bookmarkEnd w:id="1"/>
      <w:r>
        <w:t>ENUMIREA    PROIECTULUI</w:t>
      </w:r>
    </w:p>
    <w:bookmarkEnd w:id="2"/>
    <w:p w:rsidR="00777940" w:rsidRPr="00777940" w:rsidRDefault="00777940" w:rsidP="00BB4FCE">
      <w:pPr>
        <w:spacing w:line="276" w:lineRule="auto"/>
        <w:rPr>
          <w:rFonts w:ascii="Tahoma" w:hAnsi="Tahoma" w:cs="Tahoma"/>
          <w:sz w:val="28"/>
          <w:szCs w:val="28"/>
        </w:rPr>
      </w:pPr>
    </w:p>
    <w:p w:rsidR="00C52815" w:rsidRPr="004F1A5D" w:rsidRDefault="00C52815" w:rsidP="00C52815">
      <w:pPr>
        <w:spacing w:line="276" w:lineRule="auto"/>
        <w:rPr>
          <w:rFonts w:ascii="Tahoma" w:hAnsi="Tahoma" w:cs="Tahoma"/>
          <w:b/>
          <w:color w:val="365F91" w:themeColor="accent1" w:themeShade="BF"/>
          <w:sz w:val="28"/>
          <w:szCs w:val="28"/>
        </w:rPr>
      </w:pPr>
      <w:r w:rsidRPr="002B701C">
        <w:rPr>
          <w:rFonts w:ascii="Tahoma" w:hAnsi="Tahoma" w:cs="Tahoma"/>
          <w:b/>
          <w:caps/>
          <w:sz w:val="28"/>
          <w:szCs w:val="28"/>
        </w:rPr>
        <w:t>„</w:t>
      </w:r>
      <w:r w:rsidRPr="00D12776">
        <w:rPr>
          <w:rFonts w:ascii="Tahoma" w:hAnsi="Tahoma" w:cs="Tahoma"/>
          <w:b/>
          <w:color w:val="000000" w:themeColor="text1"/>
          <w:sz w:val="26"/>
          <w:szCs w:val="26"/>
        </w:rPr>
        <w:t xml:space="preserve">REGENERARE URBANA </w:t>
      </w:r>
      <w:r>
        <w:rPr>
          <w:rFonts w:ascii="Tahoma" w:hAnsi="Tahoma" w:cs="Tahoma"/>
          <w:b/>
          <w:color w:val="000000" w:themeColor="text1"/>
          <w:sz w:val="26"/>
          <w:szCs w:val="26"/>
        </w:rPr>
        <w:t>SI REPARATII  SISTEM  RUTIER</w:t>
      </w:r>
      <w:r>
        <w:rPr>
          <w:rFonts w:ascii="Tahoma" w:hAnsi="Tahoma" w:cs="Tahoma"/>
          <w:b/>
          <w:color w:val="000000" w:themeColor="text1"/>
          <w:sz w:val="28"/>
          <w:szCs w:val="28"/>
        </w:rPr>
        <w:t xml:space="preserve"> – CARTIERELE: </w:t>
      </w:r>
      <w:r>
        <w:rPr>
          <w:rFonts w:ascii="Tahoma" w:hAnsi="Tahoma" w:cs="Tahoma"/>
          <w:b/>
          <w:sz w:val="28"/>
          <w:szCs w:val="28"/>
        </w:rPr>
        <w:t xml:space="preserve">MICRO 38, 39 A, 39 B, 39 C – </w:t>
      </w:r>
      <w:r>
        <w:rPr>
          <w:rFonts w:ascii="Tahoma" w:hAnsi="Tahoma" w:cs="Tahoma"/>
          <w:b/>
          <w:color w:val="365F91" w:themeColor="accent1" w:themeShade="BF"/>
          <w:sz w:val="28"/>
          <w:szCs w:val="28"/>
        </w:rPr>
        <w:t>SUBZONA 3</w:t>
      </w:r>
      <w:r w:rsidRPr="004F1A5D">
        <w:rPr>
          <w:rFonts w:ascii="Tahoma" w:hAnsi="Tahoma" w:cs="Tahoma"/>
          <w:b/>
          <w:color w:val="365F91" w:themeColor="accent1" w:themeShade="BF"/>
          <w:sz w:val="28"/>
          <w:szCs w:val="28"/>
        </w:rPr>
        <w:t xml:space="preserve"> – MICRO </w:t>
      </w:r>
      <w:r>
        <w:rPr>
          <w:rFonts w:ascii="Tahoma" w:hAnsi="Tahoma" w:cs="Tahoma"/>
          <w:b/>
          <w:color w:val="365F91" w:themeColor="accent1" w:themeShade="BF"/>
          <w:sz w:val="28"/>
          <w:szCs w:val="28"/>
        </w:rPr>
        <w:t>39C”</w:t>
      </w:r>
    </w:p>
    <w:p w:rsidR="009A7D0B" w:rsidRPr="004F1A5D" w:rsidRDefault="009A7D0B" w:rsidP="009A7D0B">
      <w:pPr>
        <w:spacing w:line="276" w:lineRule="auto"/>
        <w:rPr>
          <w:rFonts w:ascii="Tahoma" w:hAnsi="Tahoma" w:cs="Tahoma"/>
          <w:b/>
          <w:color w:val="365F91" w:themeColor="accent1" w:themeShade="BF"/>
          <w:sz w:val="28"/>
          <w:szCs w:val="28"/>
        </w:rPr>
      </w:pPr>
    </w:p>
    <w:p w:rsidR="00777940" w:rsidRPr="00A42A0E" w:rsidRDefault="00777940" w:rsidP="00777940">
      <w:pPr>
        <w:pStyle w:val="Heading1"/>
        <w:ind w:left="0" w:firstLine="0"/>
      </w:pPr>
      <w:r>
        <w:t>II. TITULAR:</w:t>
      </w:r>
    </w:p>
    <w:p w:rsidR="00751048" w:rsidRDefault="00751048" w:rsidP="00BB4FCE">
      <w:pPr>
        <w:spacing w:line="276" w:lineRule="auto"/>
        <w:rPr>
          <w:rFonts w:ascii="Arial" w:hAnsi="Arial" w:cs="Arial"/>
          <w:szCs w:val="24"/>
        </w:rPr>
      </w:pPr>
    </w:p>
    <w:p w:rsidR="00152359" w:rsidRPr="004554CF" w:rsidRDefault="00976DBD" w:rsidP="00BB4FCE">
      <w:pPr>
        <w:spacing w:line="276" w:lineRule="auto"/>
        <w:rPr>
          <w:rFonts w:ascii="Tahoma" w:hAnsi="Tahoma" w:cs="Tahoma"/>
          <w:sz w:val="28"/>
          <w:szCs w:val="28"/>
        </w:rPr>
      </w:pPr>
      <w:r>
        <w:rPr>
          <w:rFonts w:ascii="Tahoma" w:hAnsi="Tahoma" w:cs="Tahoma"/>
          <w:b/>
          <w:caps/>
          <w:sz w:val="28"/>
          <w:szCs w:val="28"/>
        </w:rPr>
        <w:t>PRIMARIA  MUNICIPIULUI  GALATI</w:t>
      </w:r>
    </w:p>
    <w:p w:rsidR="00777940" w:rsidRDefault="00976DBD" w:rsidP="00BB4FCE">
      <w:pPr>
        <w:spacing w:line="276" w:lineRule="auto"/>
        <w:rPr>
          <w:rFonts w:ascii="Arial" w:hAnsi="Arial" w:cs="Arial"/>
          <w:sz w:val="28"/>
          <w:szCs w:val="28"/>
        </w:rPr>
      </w:pPr>
      <w:r>
        <w:rPr>
          <w:rFonts w:ascii="Arial" w:hAnsi="Arial" w:cs="Arial"/>
          <w:sz w:val="28"/>
          <w:szCs w:val="28"/>
        </w:rPr>
        <w:t>-str.Domneasca nr.54, Galati</w:t>
      </w:r>
    </w:p>
    <w:p w:rsidR="00976DBD" w:rsidRDefault="00976DBD" w:rsidP="00BB4FCE">
      <w:pPr>
        <w:spacing w:line="276" w:lineRule="auto"/>
        <w:rPr>
          <w:rFonts w:ascii="Arial" w:hAnsi="Arial" w:cs="Arial"/>
          <w:sz w:val="28"/>
          <w:szCs w:val="28"/>
        </w:rPr>
      </w:pPr>
      <w:r>
        <w:rPr>
          <w:rFonts w:ascii="Arial" w:hAnsi="Arial" w:cs="Arial"/>
          <w:sz w:val="28"/>
          <w:szCs w:val="28"/>
        </w:rPr>
        <w:t xml:space="preserve">-Tf. 0236 307 000; email: </w:t>
      </w:r>
      <w:hyperlink r:id="rId8" w:history="1">
        <w:r w:rsidRPr="0073234E">
          <w:rPr>
            <w:rStyle w:val="Hyperlink"/>
            <w:rFonts w:ascii="Arial" w:hAnsi="Arial" w:cs="Arial"/>
            <w:sz w:val="28"/>
            <w:szCs w:val="28"/>
          </w:rPr>
          <w:t>comunicare@primariagalati.ro</w:t>
        </w:r>
      </w:hyperlink>
    </w:p>
    <w:p w:rsidR="00976DBD" w:rsidRDefault="00976DBD" w:rsidP="00BB4FCE">
      <w:pPr>
        <w:spacing w:line="276" w:lineRule="auto"/>
        <w:rPr>
          <w:rFonts w:ascii="Arial" w:hAnsi="Arial" w:cs="Arial"/>
          <w:sz w:val="28"/>
          <w:szCs w:val="28"/>
        </w:rPr>
      </w:pPr>
      <w:r>
        <w:rPr>
          <w:rFonts w:ascii="Arial" w:hAnsi="Arial" w:cs="Arial"/>
          <w:sz w:val="28"/>
          <w:szCs w:val="28"/>
        </w:rPr>
        <w:t>-reprezentant legal: Ionut Pucheanu –</w:t>
      </w:r>
      <w:r w:rsidR="000378F2">
        <w:rPr>
          <w:rFonts w:ascii="Arial" w:hAnsi="Arial" w:cs="Arial"/>
          <w:sz w:val="28"/>
          <w:szCs w:val="28"/>
        </w:rPr>
        <w:t xml:space="preserve"> primar;</w:t>
      </w:r>
    </w:p>
    <w:p w:rsidR="00976DBD" w:rsidRPr="00254FF8" w:rsidRDefault="00976DBD" w:rsidP="00BB4FCE">
      <w:pPr>
        <w:spacing w:line="276" w:lineRule="auto"/>
        <w:rPr>
          <w:rFonts w:ascii="Arial" w:hAnsi="Arial" w:cs="Arial"/>
          <w:color w:val="000000" w:themeColor="text1"/>
          <w:sz w:val="28"/>
          <w:szCs w:val="28"/>
        </w:rPr>
      </w:pPr>
      <w:r w:rsidRPr="00254FF8">
        <w:rPr>
          <w:rFonts w:ascii="Arial" w:hAnsi="Arial" w:cs="Arial"/>
          <w:color w:val="000000" w:themeColor="text1"/>
          <w:sz w:val="28"/>
          <w:szCs w:val="28"/>
        </w:rPr>
        <w:t>-persoana de contact: ing.</w:t>
      </w:r>
      <w:r w:rsidR="00254FF8" w:rsidRPr="00254FF8">
        <w:rPr>
          <w:rFonts w:ascii="Arial" w:hAnsi="Arial" w:cs="Arial"/>
          <w:color w:val="000000" w:themeColor="text1"/>
          <w:sz w:val="28"/>
          <w:szCs w:val="28"/>
        </w:rPr>
        <w:t>Iulian Iancovschi</w:t>
      </w:r>
      <w:r w:rsidR="000378F2" w:rsidRPr="00254FF8">
        <w:rPr>
          <w:rFonts w:ascii="Arial" w:hAnsi="Arial" w:cs="Arial"/>
          <w:color w:val="000000" w:themeColor="text1"/>
          <w:sz w:val="28"/>
          <w:szCs w:val="28"/>
        </w:rPr>
        <w:t xml:space="preserve"> – tel </w:t>
      </w:r>
      <w:r w:rsidR="00254FF8" w:rsidRPr="00254FF8">
        <w:rPr>
          <w:rFonts w:ascii="Arial" w:hAnsi="Arial" w:cs="Arial"/>
          <w:color w:val="000000" w:themeColor="text1"/>
          <w:sz w:val="28"/>
          <w:szCs w:val="28"/>
        </w:rPr>
        <w:t>0745 655 297</w:t>
      </w:r>
    </w:p>
    <w:p w:rsidR="00777940" w:rsidRDefault="00777940" w:rsidP="00BB4FCE">
      <w:pPr>
        <w:spacing w:line="276" w:lineRule="auto"/>
        <w:rPr>
          <w:rFonts w:ascii="Arial" w:hAnsi="Arial" w:cs="Arial"/>
          <w:sz w:val="28"/>
          <w:szCs w:val="28"/>
        </w:rPr>
      </w:pPr>
    </w:p>
    <w:p w:rsidR="00777940" w:rsidRPr="00A42A0E" w:rsidRDefault="00777940" w:rsidP="00777940">
      <w:pPr>
        <w:pStyle w:val="Heading1"/>
        <w:ind w:left="0" w:firstLine="0"/>
      </w:pPr>
      <w:r>
        <w:t>III.DESCRIEREA CARACTERISTICILOR FIZICE ALE PROIECTULUI</w:t>
      </w:r>
    </w:p>
    <w:p w:rsidR="00777940" w:rsidRPr="00777940" w:rsidRDefault="00777940" w:rsidP="00BB4FCE">
      <w:pPr>
        <w:spacing w:line="276" w:lineRule="auto"/>
        <w:rPr>
          <w:rFonts w:ascii="Arial" w:hAnsi="Arial" w:cs="Arial"/>
          <w:sz w:val="28"/>
          <w:szCs w:val="28"/>
        </w:rPr>
      </w:pPr>
    </w:p>
    <w:p w:rsidR="00152359" w:rsidRPr="005A5887" w:rsidRDefault="00065E73" w:rsidP="00065E73">
      <w:pPr>
        <w:spacing w:line="276" w:lineRule="auto"/>
        <w:rPr>
          <w:rFonts w:ascii="Tahoma" w:hAnsi="Tahoma" w:cs="Tahoma"/>
          <w:b/>
          <w:sz w:val="30"/>
          <w:szCs w:val="30"/>
          <w:u w:val="single"/>
        </w:rPr>
      </w:pPr>
      <w:r w:rsidRPr="005A5887">
        <w:rPr>
          <w:rFonts w:ascii="Tahoma" w:hAnsi="Tahoma" w:cs="Tahoma"/>
          <w:b/>
          <w:sz w:val="30"/>
          <w:szCs w:val="30"/>
          <w:u w:val="single"/>
        </w:rPr>
        <w:t>a)Un rezumat al proiectului</w:t>
      </w:r>
    </w:p>
    <w:p w:rsidR="00205C70" w:rsidRPr="00531E66" w:rsidRDefault="00205C70" w:rsidP="00205C70">
      <w:pPr>
        <w:spacing w:line="276" w:lineRule="auto"/>
        <w:rPr>
          <w:rFonts w:ascii="Tahoma" w:hAnsi="Tahoma" w:cs="Tahoma"/>
          <w:b/>
          <w:color w:val="000000" w:themeColor="text1"/>
          <w:sz w:val="28"/>
          <w:szCs w:val="28"/>
          <w:lang w:eastAsia="ro-RO"/>
        </w:rPr>
      </w:pPr>
      <w:r>
        <w:rPr>
          <w:rFonts w:ascii="Tahoma" w:hAnsi="Tahoma" w:cs="Tahoma"/>
          <w:b/>
          <w:color w:val="000000" w:themeColor="text1"/>
          <w:sz w:val="28"/>
          <w:szCs w:val="28"/>
          <w:lang w:eastAsia="ro-RO"/>
        </w:rPr>
        <w:t>Lucrari de drum</w:t>
      </w:r>
    </w:p>
    <w:p w:rsidR="009A7D0B" w:rsidRPr="00AE4388" w:rsidRDefault="009A7D0B" w:rsidP="009A7D0B">
      <w:pPr>
        <w:spacing w:line="276" w:lineRule="auto"/>
        <w:ind w:firstLine="720"/>
        <w:rPr>
          <w:rFonts w:ascii="Tahoma" w:hAnsi="Tahoma" w:cs="Tahoma"/>
          <w:color w:val="000000" w:themeColor="text1"/>
          <w:szCs w:val="24"/>
        </w:rPr>
      </w:pPr>
      <w:r w:rsidRPr="00AE4388">
        <w:rPr>
          <w:rFonts w:ascii="Tahoma" w:hAnsi="Tahoma" w:cs="Tahoma"/>
          <w:color w:val="000000" w:themeColor="text1"/>
          <w:szCs w:val="24"/>
        </w:rPr>
        <w:t xml:space="preserve">Principalele obiective urmărite prin realizarea investiției sunt: </w:t>
      </w:r>
    </w:p>
    <w:p w:rsidR="009A7D0B" w:rsidRPr="00AE4388" w:rsidRDefault="009A7D0B" w:rsidP="009A7D0B">
      <w:pPr>
        <w:spacing w:line="276" w:lineRule="auto"/>
        <w:rPr>
          <w:rFonts w:ascii="Tahoma" w:hAnsi="Tahoma" w:cs="Tahoma"/>
          <w:szCs w:val="24"/>
        </w:rPr>
      </w:pPr>
      <w:r w:rsidRPr="00AE4388">
        <w:rPr>
          <w:rFonts w:ascii="Tahoma" w:hAnsi="Tahoma" w:cs="Tahoma"/>
          <w:szCs w:val="24"/>
        </w:rPr>
        <w:t xml:space="preserve">      - lucrari de reparatii a parcarilor si acceselor in parcari;</w:t>
      </w:r>
    </w:p>
    <w:p w:rsidR="009A7D0B" w:rsidRPr="00AE4388" w:rsidRDefault="009A7D0B" w:rsidP="009A7D0B">
      <w:pPr>
        <w:spacing w:line="276" w:lineRule="auto"/>
        <w:rPr>
          <w:rFonts w:ascii="Tahoma" w:hAnsi="Tahoma" w:cs="Tahoma"/>
          <w:szCs w:val="24"/>
        </w:rPr>
      </w:pPr>
      <w:r w:rsidRPr="00AE4388">
        <w:rPr>
          <w:rFonts w:ascii="Tahoma" w:hAnsi="Tahoma" w:cs="Tahoma"/>
          <w:szCs w:val="24"/>
        </w:rPr>
        <w:t xml:space="preserve">      - reamenajare a parcarilor pe locul garajelor demolate si paracarilor existente neconforme;</w:t>
      </w:r>
    </w:p>
    <w:p w:rsidR="009A7D0B" w:rsidRPr="00AE4388" w:rsidRDefault="009A7D0B" w:rsidP="009A7D0B">
      <w:pPr>
        <w:spacing w:line="276" w:lineRule="auto"/>
        <w:rPr>
          <w:rFonts w:ascii="Tahoma" w:hAnsi="Tahoma" w:cs="Tahoma"/>
          <w:szCs w:val="24"/>
        </w:rPr>
      </w:pPr>
      <w:r w:rsidRPr="00AE4388">
        <w:rPr>
          <w:rFonts w:ascii="Tahoma" w:hAnsi="Tahoma" w:cs="Tahoma"/>
          <w:szCs w:val="24"/>
        </w:rPr>
        <w:t xml:space="preserve">      - lucrari de reparatii a suprafetelor carosabile strazilor(aleilor carosabile);</w:t>
      </w:r>
    </w:p>
    <w:p w:rsidR="009A7D0B" w:rsidRPr="00AE4388" w:rsidRDefault="009A7D0B" w:rsidP="009A7D0B">
      <w:pPr>
        <w:spacing w:line="276" w:lineRule="auto"/>
        <w:rPr>
          <w:rFonts w:ascii="Tahoma" w:hAnsi="Tahoma" w:cs="Tahoma"/>
          <w:szCs w:val="24"/>
        </w:rPr>
      </w:pPr>
      <w:r w:rsidRPr="00AE4388">
        <w:rPr>
          <w:rFonts w:ascii="Tahoma" w:hAnsi="Tahoma" w:cs="Tahoma"/>
          <w:szCs w:val="24"/>
        </w:rPr>
        <w:t xml:space="preserve">      - lucrari de reparatii a trotuarelor si aleilor pietonale;</w:t>
      </w:r>
    </w:p>
    <w:p w:rsidR="009A7D0B" w:rsidRPr="00AE4388" w:rsidRDefault="009A7D0B" w:rsidP="009A7D0B">
      <w:pPr>
        <w:spacing w:line="276" w:lineRule="auto"/>
        <w:rPr>
          <w:rFonts w:ascii="Tahoma" w:hAnsi="Tahoma" w:cs="Tahoma"/>
          <w:szCs w:val="24"/>
        </w:rPr>
      </w:pPr>
      <w:r w:rsidRPr="00AE4388">
        <w:rPr>
          <w:rFonts w:ascii="Tahoma" w:hAnsi="Tahoma" w:cs="Tahoma"/>
          <w:szCs w:val="24"/>
        </w:rPr>
        <w:t xml:space="preserve">      - lucrari de reamenajare a spatiilor verzi adiacente strazilor (aleilor carosabile);</w:t>
      </w:r>
    </w:p>
    <w:p w:rsidR="009A7D0B" w:rsidRPr="00AE4388" w:rsidRDefault="009A7D0B" w:rsidP="009A7D0B">
      <w:pPr>
        <w:spacing w:line="276" w:lineRule="auto"/>
        <w:ind w:left="501"/>
        <w:rPr>
          <w:rFonts w:ascii="Tahoma" w:hAnsi="Tahoma" w:cs="Tahoma"/>
          <w:szCs w:val="24"/>
        </w:rPr>
      </w:pPr>
      <w:r w:rsidRPr="00AE4388">
        <w:rPr>
          <w:rFonts w:ascii="Tahoma" w:hAnsi="Tahoma" w:cs="Tahoma"/>
          <w:szCs w:val="24"/>
        </w:rPr>
        <w:t>- resistematizarea fluxurilor de circulatie – prin  instituirea  unui sitem de sensuri unice si evitarea  pe cat posibil virajele la stanga;</w:t>
      </w:r>
    </w:p>
    <w:p w:rsidR="009A7D0B" w:rsidRPr="00AE4388" w:rsidRDefault="009A7D0B" w:rsidP="009A7D0B">
      <w:pPr>
        <w:spacing w:line="276" w:lineRule="auto"/>
        <w:ind w:left="501"/>
        <w:rPr>
          <w:rFonts w:ascii="Tahoma" w:hAnsi="Tahoma" w:cs="Tahoma"/>
          <w:szCs w:val="24"/>
        </w:rPr>
      </w:pPr>
      <w:r w:rsidRPr="00AE4388">
        <w:rPr>
          <w:rFonts w:ascii="Tahoma" w:hAnsi="Tahoma" w:cs="Tahoma"/>
          <w:szCs w:val="24"/>
        </w:rPr>
        <w:t xml:space="preserve">- lucrari de </w:t>
      </w:r>
      <w:r>
        <w:rPr>
          <w:rFonts w:ascii="Tahoma" w:hAnsi="Tahoma" w:cs="Tahoma"/>
          <w:szCs w:val="24"/>
        </w:rPr>
        <w:t xml:space="preserve">semnalizare rutiera pe </w:t>
      </w:r>
      <w:r w:rsidRPr="00AE4388">
        <w:rPr>
          <w:rFonts w:ascii="Tahoma" w:hAnsi="Tahoma" w:cs="Tahoma"/>
          <w:szCs w:val="24"/>
        </w:rPr>
        <w:t>verticala si pe orizontala.</w:t>
      </w:r>
    </w:p>
    <w:p w:rsidR="009A7D0B" w:rsidRPr="00AE4388" w:rsidRDefault="009A7D0B" w:rsidP="009A7D0B">
      <w:pPr>
        <w:pStyle w:val="Bodytext60"/>
        <w:shd w:val="clear" w:color="auto" w:fill="auto"/>
        <w:tabs>
          <w:tab w:val="left" w:pos="402"/>
        </w:tabs>
        <w:spacing w:before="0" w:after="0" w:line="276" w:lineRule="auto"/>
        <w:ind w:firstLine="426"/>
        <w:jc w:val="both"/>
        <w:rPr>
          <w:rFonts w:ascii="Tahoma" w:hAnsi="Tahoma" w:cs="Tahoma"/>
          <w:b w:val="0"/>
          <w:i w:val="0"/>
          <w:sz w:val="24"/>
          <w:szCs w:val="24"/>
        </w:rPr>
      </w:pPr>
      <w:r w:rsidRPr="00AE4388">
        <w:rPr>
          <w:rFonts w:ascii="Tahoma" w:hAnsi="Tahoma" w:cs="Tahoma"/>
          <w:b w:val="0"/>
          <w:i w:val="0"/>
          <w:sz w:val="24"/>
          <w:szCs w:val="24"/>
        </w:rPr>
        <w:t xml:space="preserve">Starea continuă de degradare a acestor obiective conduc la nesiguranță și punerea în pericol a participanților la trafic. </w:t>
      </w:r>
    </w:p>
    <w:p w:rsidR="009A7D0B" w:rsidRPr="00AE4388" w:rsidRDefault="009A7D0B" w:rsidP="009A7D0B">
      <w:pPr>
        <w:pStyle w:val="Bodytext60"/>
        <w:shd w:val="clear" w:color="auto" w:fill="auto"/>
        <w:tabs>
          <w:tab w:val="left" w:pos="402"/>
        </w:tabs>
        <w:spacing w:before="0" w:after="0" w:line="276" w:lineRule="auto"/>
        <w:ind w:firstLine="426"/>
        <w:jc w:val="both"/>
        <w:rPr>
          <w:rFonts w:ascii="Tahoma" w:hAnsi="Tahoma" w:cs="Tahoma"/>
          <w:b w:val="0"/>
          <w:i w:val="0"/>
          <w:sz w:val="24"/>
          <w:szCs w:val="24"/>
        </w:rPr>
      </w:pPr>
      <w:r w:rsidRPr="00AE4388">
        <w:rPr>
          <w:rFonts w:ascii="Tahoma" w:hAnsi="Tahoma" w:cs="Tahoma"/>
          <w:b w:val="0"/>
          <w:i w:val="0"/>
          <w:sz w:val="24"/>
          <w:szCs w:val="24"/>
        </w:rPr>
        <w:t>Prin realizarea proiectului se urmărește îmbunătățirea confortului conducătorilor auto și a pietonilor, ameliorarea deficitului de locuri de parcare ca urmare a creșterii exponențiale în ultimii ani a numărului de autovehicule personale.</w:t>
      </w:r>
      <w:r w:rsidRPr="00AE4388">
        <w:rPr>
          <w:rFonts w:ascii="Tahoma" w:hAnsi="Tahoma" w:cs="Tahoma"/>
          <w:b w:val="0"/>
          <w:i w:val="0"/>
          <w:sz w:val="24"/>
          <w:szCs w:val="24"/>
          <w:lang w:eastAsia="ar-SA"/>
        </w:rPr>
        <w:t xml:space="preserve">La elaborarea soluţiilor privind lucrările de întreținere și </w:t>
      </w:r>
      <w:r w:rsidRPr="00AE4388">
        <w:rPr>
          <w:rFonts w:ascii="Tahoma" w:hAnsi="Tahoma" w:cs="Tahoma"/>
          <w:b w:val="0"/>
          <w:i w:val="0"/>
          <w:sz w:val="24"/>
          <w:szCs w:val="24"/>
          <w:lang w:eastAsia="ar-SA"/>
        </w:rPr>
        <w:lastRenderedPageBreak/>
        <w:t>reparare a străzilor s-a avut în vedere tema de proiectare, în concordanţă cu prescripţiile tehnice în vigoare referitoare la îmbrăcăminți rutiere: Normativ NE-033/2005, AND 540/2003, P.132/93 ca şi legislaţia în vigoare: Legea 82 / 1998 şi Legea 10/1995.</w:t>
      </w:r>
    </w:p>
    <w:p w:rsidR="00C52815" w:rsidRDefault="009A7D0B" w:rsidP="009A7D0B">
      <w:pPr>
        <w:spacing w:line="276" w:lineRule="auto"/>
        <w:ind w:firstLine="426"/>
        <w:rPr>
          <w:rFonts w:ascii="Tahoma" w:hAnsi="Tahoma" w:cs="Tahoma"/>
          <w:szCs w:val="24"/>
          <w:lang w:eastAsia="ar-SA"/>
        </w:rPr>
      </w:pPr>
      <w:r w:rsidRPr="008F048B">
        <w:rPr>
          <w:rFonts w:ascii="Tahoma" w:hAnsi="Tahoma" w:cs="Tahoma"/>
          <w:szCs w:val="24"/>
          <w:lang w:eastAsia="ar-SA"/>
        </w:rPr>
        <w:t xml:space="preserve">Conform„Studiului de circulație (Organizarea circulațiilor și transporturilor)ˮ din noiembrie 2013 cerut de către Consiliul Local al Municipiului Galați, este un deficit de locuri de parcare în Micro 39C de ~42%. </w:t>
      </w:r>
    </w:p>
    <w:p w:rsidR="009A7D0B" w:rsidRPr="008F048B" w:rsidRDefault="009A7D0B" w:rsidP="009A7D0B">
      <w:pPr>
        <w:spacing w:line="276" w:lineRule="auto"/>
        <w:ind w:firstLine="426"/>
        <w:rPr>
          <w:rFonts w:ascii="Tahoma" w:hAnsi="Tahoma" w:cs="Tahoma"/>
          <w:szCs w:val="24"/>
          <w:lang w:eastAsia="ar-SA"/>
        </w:rPr>
      </w:pPr>
      <w:r w:rsidRPr="008F048B">
        <w:rPr>
          <w:rFonts w:ascii="Tahoma" w:hAnsi="Tahoma" w:cs="Tahoma"/>
          <w:szCs w:val="24"/>
          <w:lang w:eastAsia="ar-SA"/>
        </w:rPr>
        <w:t>Prin proiect am analizat și am soluționat reducerea acestui deficit de locuri de parcări.</w:t>
      </w:r>
    </w:p>
    <w:p w:rsidR="00205C70" w:rsidRDefault="00205C70" w:rsidP="00205C70">
      <w:pPr>
        <w:spacing w:line="276" w:lineRule="auto"/>
        <w:rPr>
          <w:rFonts w:ascii="Tahoma" w:hAnsi="Tahoma" w:cs="Tahoma"/>
          <w:color w:val="000000" w:themeColor="text1"/>
          <w:szCs w:val="24"/>
          <w:lang w:eastAsia="ro-RO"/>
        </w:rPr>
      </w:pPr>
      <w:r>
        <w:rPr>
          <w:rFonts w:ascii="Tahoma" w:hAnsi="Tahoma" w:cs="Tahoma"/>
          <w:color w:val="000000" w:themeColor="text1"/>
          <w:szCs w:val="24"/>
          <w:lang w:eastAsia="ro-RO"/>
        </w:rPr>
        <w:tab/>
        <w:t>Se vor executa lucrari pe urm</w:t>
      </w:r>
      <w:r w:rsidR="003253BB">
        <w:rPr>
          <w:rFonts w:ascii="Tahoma" w:hAnsi="Tahoma" w:cs="Tahoma"/>
          <w:color w:val="000000" w:themeColor="text1"/>
          <w:szCs w:val="24"/>
          <w:lang w:eastAsia="ro-RO"/>
        </w:rPr>
        <w:t xml:space="preserve">atoarele strazi ale </w:t>
      </w:r>
      <w:r w:rsidR="009A7D0B">
        <w:rPr>
          <w:rFonts w:ascii="Tahoma" w:hAnsi="Tahoma" w:cs="Tahoma"/>
          <w:color w:val="000000" w:themeColor="text1"/>
          <w:szCs w:val="24"/>
          <w:lang w:eastAsia="ro-RO"/>
        </w:rPr>
        <w:t>subzonei 3</w:t>
      </w:r>
      <w:r>
        <w:rPr>
          <w:rFonts w:ascii="Tahoma" w:hAnsi="Tahoma" w:cs="Tahoma"/>
          <w:color w:val="000000" w:themeColor="text1"/>
          <w:szCs w:val="24"/>
          <w:lang w:eastAsia="ro-RO"/>
        </w:rPr>
        <w:t>:</w:t>
      </w:r>
    </w:p>
    <w:p w:rsidR="009A7D0B" w:rsidRPr="002140E3"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str.</w:t>
      </w:r>
      <w:r>
        <w:rPr>
          <w:rFonts w:ascii="Tahoma" w:hAnsi="Tahoma" w:cs="Tahoma"/>
          <w:szCs w:val="24"/>
        </w:rPr>
        <w:t xml:space="preserve"> D</w:t>
      </w:r>
      <w:r w:rsidRPr="002140E3">
        <w:rPr>
          <w:rFonts w:ascii="Tahoma" w:hAnsi="Tahoma" w:cs="Tahoma"/>
          <w:szCs w:val="24"/>
        </w:rPr>
        <w:t>r.</w:t>
      </w:r>
      <w:r>
        <w:rPr>
          <w:rFonts w:ascii="Tahoma" w:hAnsi="Tahoma" w:cs="Tahoma"/>
          <w:szCs w:val="24"/>
        </w:rPr>
        <w:t xml:space="preserve"> </w:t>
      </w:r>
      <w:r w:rsidRPr="002140E3">
        <w:rPr>
          <w:rFonts w:ascii="Tahoma" w:hAnsi="Tahoma" w:cs="Tahoma"/>
          <w:szCs w:val="24"/>
        </w:rPr>
        <w:t>Miha</w:t>
      </w:r>
      <w:r>
        <w:rPr>
          <w:rFonts w:ascii="Tahoma" w:hAnsi="Tahoma" w:cs="Tahoma"/>
          <w:szCs w:val="24"/>
        </w:rPr>
        <w:t>i Petrini Galatz</w:t>
      </w:r>
      <w:r w:rsidRPr="002140E3">
        <w:rPr>
          <w:rFonts w:ascii="Tahoma" w:hAnsi="Tahoma" w:cs="Tahoma"/>
          <w:szCs w:val="24"/>
        </w:rPr>
        <w:t xml:space="preserve"> – tronson cuprins intre str.</w:t>
      </w:r>
      <w:r>
        <w:rPr>
          <w:rFonts w:ascii="Tahoma" w:hAnsi="Tahoma" w:cs="Tahoma"/>
          <w:szCs w:val="24"/>
        </w:rPr>
        <w:t xml:space="preserve"> Ionel F</w:t>
      </w:r>
      <w:r w:rsidRPr="002140E3">
        <w:rPr>
          <w:rFonts w:ascii="Tahoma" w:hAnsi="Tahoma" w:cs="Tahoma"/>
          <w:szCs w:val="24"/>
        </w:rPr>
        <w:t>ernic si str.</w:t>
      </w:r>
      <w:r>
        <w:rPr>
          <w:rFonts w:ascii="Tahoma" w:hAnsi="Tahoma" w:cs="Tahoma"/>
          <w:szCs w:val="24"/>
        </w:rPr>
        <w:t xml:space="preserve"> </w:t>
      </w:r>
      <w:r w:rsidRPr="002140E3">
        <w:rPr>
          <w:rFonts w:ascii="Tahoma" w:hAnsi="Tahoma" w:cs="Tahoma"/>
          <w:szCs w:val="24"/>
        </w:rPr>
        <w:t>Drumul Viilor;</w:t>
      </w:r>
    </w:p>
    <w:p w:rsidR="009A7D0B" w:rsidRPr="005C41F4"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5C41F4">
        <w:rPr>
          <w:rFonts w:ascii="Tahoma" w:hAnsi="Tahoma" w:cs="Tahoma"/>
          <w:szCs w:val="24"/>
        </w:rPr>
        <w:t xml:space="preserve">Alee carosabila de cartier 1 – cuprins intre str. Ionel Fernic – bl. A9, sc.1 (parcare) – </w:t>
      </w:r>
      <w:r w:rsidRPr="005C41F4">
        <w:rPr>
          <w:rFonts w:ascii="Tahoma" w:hAnsi="Tahoma" w:cs="Tahoma"/>
          <w:szCs w:val="24"/>
        </w:rPr>
        <w:br/>
        <w:t>bl. C8</w:t>
      </w:r>
      <w:r>
        <w:rPr>
          <w:rFonts w:ascii="Tahoma" w:hAnsi="Tahoma" w:cs="Tahoma"/>
          <w:szCs w:val="24"/>
        </w:rPr>
        <w:t xml:space="preserve"> </w:t>
      </w:r>
      <w:r w:rsidRPr="005C41F4">
        <w:rPr>
          <w:rFonts w:ascii="Tahoma" w:hAnsi="Tahoma" w:cs="Tahoma"/>
          <w:szCs w:val="24"/>
        </w:rPr>
        <w:t>(parcare);</w:t>
      </w:r>
    </w:p>
    <w:p w:rsidR="009A7D0B" w:rsidRPr="002140E3"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Alee carosabila de cartier 2 – cuprinsa intre Aleea Carosabila 1 si bl.</w:t>
      </w:r>
      <w:r>
        <w:rPr>
          <w:rFonts w:ascii="Tahoma" w:hAnsi="Tahoma" w:cs="Tahoma"/>
          <w:szCs w:val="24"/>
        </w:rPr>
        <w:t xml:space="preserve"> </w:t>
      </w:r>
      <w:r w:rsidRPr="002140E3">
        <w:rPr>
          <w:rFonts w:ascii="Tahoma" w:hAnsi="Tahoma" w:cs="Tahoma"/>
          <w:szCs w:val="24"/>
        </w:rPr>
        <w:t>A7 sc.1</w:t>
      </w:r>
      <w:r>
        <w:rPr>
          <w:rFonts w:ascii="Tahoma" w:hAnsi="Tahoma" w:cs="Tahoma"/>
          <w:szCs w:val="24"/>
        </w:rPr>
        <w:t xml:space="preserve"> </w:t>
      </w:r>
      <w:r w:rsidRPr="002140E3">
        <w:rPr>
          <w:rFonts w:ascii="Tahoma" w:hAnsi="Tahoma" w:cs="Tahoma"/>
          <w:szCs w:val="24"/>
        </w:rPr>
        <w:t>(parcare);</w:t>
      </w:r>
    </w:p>
    <w:p w:rsidR="009A7D0B" w:rsidRPr="002140E3"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Alee carosabila de cartier 3 – cuprinsa intre str.</w:t>
      </w:r>
      <w:r>
        <w:rPr>
          <w:rFonts w:ascii="Tahoma" w:hAnsi="Tahoma" w:cs="Tahoma"/>
          <w:szCs w:val="24"/>
        </w:rPr>
        <w:t xml:space="preserve"> Dr. Mihai Petrini Galatz</w:t>
      </w:r>
      <w:r w:rsidRPr="002140E3">
        <w:rPr>
          <w:rFonts w:ascii="Tahoma" w:hAnsi="Tahoma" w:cs="Tahoma"/>
          <w:szCs w:val="24"/>
        </w:rPr>
        <w:t xml:space="preserve"> si Alee carosabila 2</w:t>
      </w:r>
    </w:p>
    <w:p w:rsidR="009A7D0B" w:rsidRPr="002140E3" w:rsidRDefault="009A7D0B" w:rsidP="009A7D0B">
      <w:pPr>
        <w:pStyle w:val="ListParagraph"/>
        <w:spacing w:line="276" w:lineRule="auto"/>
        <w:ind w:left="360"/>
        <w:rPr>
          <w:rFonts w:ascii="Tahoma" w:hAnsi="Tahoma" w:cs="Tahoma"/>
          <w:szCs w:val="24"/>
        </w:rPr>
      </w:pPr>
      <w:r w:rsidRPr="002140E3">
        <w:rPr>
          <w:rFonts w:ascii="Tahoma" w:hAnsi="Tahoma" w:cs="Tahoma"/>
          <w:szCs w:val="24"/>
        </w:rPr>
        <w:t>(bl.</w:t>
      </w:r>
      <w:r>
        <w:rPr>
          <w:rFonts w:ascii="Tahoma" w:hAnsi="Tahoma" w:cs="Tahoma"/>
          <w:szCs w:val="24"/>
        </w:rPr>
        <w:t xml:space="preserve"> </w:t>
      </w:r>
      <w:r w:rsidRPr="002140E3">
        <w:rPr>
          <w:rFonts w:ascii="Tahoma" w:hAnsi="Tahoma" w:cs="Tahoma"/>
          <w:szCs w:val="24"/>
        </w:rPr>
        <w:t>A7 sc.1);</w:t>
      </w:r>
    </w:p>
    <w:p w:rsidR="009A7D0B" w:rsidRPr="005C41F4"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5C41F4">
        <w:rPr>
          <w:rFonts w:ascii="Tahoma" w:hAnsi="Tahoma" w:cs="Tahoma"/>
          <w:szCs w:val="24"/>
        </w:rPr>
        <w:t>Alee carosabila de cartier 4 – cuprinsa intre str. Dr.</w:t>
      </w:r>
      <w:r>
        <w:rPr>
          <w:rFonts w:ascii="Tahoma" w:hAnsi="Tahoma" w:cs="Tahoma"/>
          <w:szCs w:val="24"/>
        </w:rPr>
        <w:t xml:space="preserve"> Mihai Petrini Galatz si A</w:t>
      </w:r>
      <w:r w:rsidRPr="005C41F4">
        <w:rPr>
          <w:rFonts w:ascii="Tahoma" w:hAnsi="Tahoma" w:cs="Tahoma"/>
          <w:szCs w:val="24"/>
        </w:rPr>
        <w:t>lee carosabila de cartier 3;</w:t>
      </w:r>
    </w:p>
    <w:p w:rsidR="009A7D0B" w:rsidRPr="005C41F4"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5C41F4">
        <w:rPr>
          <w:rFonts w:ascii="Tahoma" w:hAnsi="Tahoma" w:cs="Tahoma"/>
          <w:szCs w:val="24"/>
        </w:rPr>
        <w:t>Alee carosabila de cartier 5 – cuprinsa int</w:t>
      </w:r>
      <w:r>
        <w:rPr>
          <w:rFonts w:ascii="Tahoma" w:hAnsi="Tahoma" w:cs="Tahoma"/>
          <w:szCs w:val="24"/>
        </w:rPr>
        <w:t>re str. Dr. Mihai Petrini Galatz</w:t>
      </w:r>
      <w:r w:rsidRPr="005C41F4">
        <w:rPr>
          <w:rFonts w:ascii="Tahoma" w:hAnsi="Tahoma" w:cs="Tahoma"/>
          <w:szCs w:val="24"/>
        </w:rPr>
        <w:t xml:space="preserve"> si parcare str. Ionel</w:t>
      </w:r>
      <w:r>
        <w:rPr>
          <w:rFonts w:ascii="Tahoma" w:hAnsi="Tahoma" w:cs="Tahoma"/>
          <w:szCs w:val="24"/>
        </w:rPr>
        <w:t xml:space="preserve"> </w:t>
      </w:r>
      <w:r w:rsidRPr="005C41F4">
        <w:rPr>
          <w:rFonts w:ascii="Tahoma" w:hAnsi="Tahoma" w:cs="Tahoma"/>
          <w:szCs w:val="24"/>
        </w:rPr>
        <w:t>Fernic;</w:t>
      </w:r>
    </w:p>
    <w:p w:rsidR="009A7D0B" w:rsidRPr="005C41F4"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5C41F4">
        <w:rPr>
          <w:rFonts w:ascii="Tahoma" w:hAnsi="Tahoma" w:cs="Tahoma"/>
          <w:szCs w:val="24"/>
        </w:rPr>
        <w:t>Alee carosabila de cartier 6 – cuprinsa in</w:t>
      </w:r>
      <w:r>
        <w:rPr>
          <w:rFonts w:ascii="Tahoma" w:hAnsi="Tahoma" w:cs="Tahoma"/>
          <w:szCs w:val="24"/>
        </w:rPr>
        <w:t xml:space="preserve">tre str.dr.Mihai Petrini Galatz </w:t>
      </w:r>
      <w:r w:rsidRPr="005C41F4">
        <w:rPr>
          <w:rFonts w:ascii="Tahoma" w:hAnsi="Tahoma" w:cs="Tahoma"/>
          <w:szCs w:val="24"/>
        </w:rPr>
        <w:t>si Alee</w:t>
      </w:r>
      <w:r>
        <w:rPr>
          <w:rFonts w:ascii="Tahoma" w:hAnsi="Tahoma" w:cs="Tahoma"/>
          <w:szCs w:val="24"/>
        </w:rPr>
        <w:t xml:space="preserve"> </w:t>
      </w:r>
      <w:r w:rsidRPr="005C41F4">
        <w:rPr>
          <w:rFonts w:ascii="Tahoma" w:hAnsi="Tahoma" w:cs="Tahoma"/>
          <w:szCs w:val="24"/>
        </w:rPr>
        <w:t>carosabila de cartier 7;</w:t>
      </w:r>
    </w:p>
    <w:p w:rsidR="009A7D0B" w:rsidRPr="002140E3"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Alee carosabila de cartier 7 – cuprinsa intre B-dul</w:t>
      </w:r>
      <w:r>
        <w:rPr>
          <w:rFonts w:ascii="Tahoma" w:hAnsi="Tahoma" w:cs="Tahoma"/>
          <w:szCs w:val="24"/>
        </w:rPr>
        <w:t>. Milcov si A</w:t>
      </w:r>
      <w:r w:rsidRPr="002140E3">
        <w:rPr>
          <w:rFonts w:ascii="Tahoma" w:hAnsi="Tahoma" w:cs="Tahoma"/>
          <w:szCs w:val="24"/>
        </w:rPr>
        <w:t>leea carosabila de cartier 5;</w:t>
      </w:r>
    </w:p>
    <w:p w:rsidR="009A7D0B" w:rsidRPr="002140E3"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Alee carosabil de cartier 8 – cuprinsa intre B-dul</w:t>
      </w:r>
      <w:r>
        <w:rPr>
          <w:rFonts w:ascii="Tahoma" w:hAnsi="Tahoma" w:cs="Tahoma"/>
          <w:szCs w:val="24"/>
        </w:rPr>
        <w:t>. Milcov si A</w:t>
      </w:r>
      <w:r w:rsidRPr="002140E3">
        <w:rPr>
          <w:rFonts w:ascii="Tahoma" w:hAnsi="Tahoma" w:cs="Tahoma"/>
          <w:szCs w:val="24"/>
        </w:rPr>
        <w:t xml:space="preserve">lee carosabila </w:t>
      </w:r>
      <w:r>
        <w:rPr>
          <w:rFonts w:ascii="Tahoma" w:hAnsi="Tahoma" w:cs="Tahoma"/>
          <w:szCs w:val="24"/>
        </w:rPr>
        <w:t xml:space="preserve">de cartier </w:t>
      </w:r>
      <w:r w:rsidRPr="002140E3">
        <w:rPr>
          <w:rFonts w:ascii="Tahoma" w:hAnsi="Tahoma" w:cs="Tahoma"/>
          <w:szCs w:val="24"/>
        </w:rPr>
        <w:t>5 (garaje);</w:t>
      </w:r>
    </w:p>
    <w:p w:rsidR="009A7D0B" w:rsidRPr="002140E3"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Alee carosabila</w:t>
      </w:r>
      <w:r>
        <w:rPr>
          <w:rFonts w:ascii="Tahoma" w:hAnsi="Tahoma" w:cs="Tahoma"/>
          <w:szCs w:val="24"/>
        </w:rPr>
        <w:t xml:space="preserve"> de cartier 9 – cuprinsa intre A</w:t>
      </w:r>
      <w:r w:rsidRPr="002140E3">
        <w:rPr>
          <w:rFonts w:ascii="Tahoma" w:hAnsi="Tahoma" w:cs="Tahoma"/>
          <w:szCs w:val="24"/>
        </w:rPr>
        <w:t xml:space="preserve">leea </w:t>
      </w:r>
      <w:r>
        <w:rPr>
          <w:rFonts w:ascii="Tahoma" w:hAnsi="Tahoma" w:cs="Tahoma"/>
          <w:szCs w:val="24"/>
        </w:rPr>
        <w:t xml:space="preserve">carosabila </w:t>
      </w:r>
      <w:r w:rsidRPr="002140E3">
        <w:rPr>
          <w:rFonts w:ascii="Tahoma" w:hAnsi="Tahoma" w:cs="Tahoma"/>
          <w:szCs w:val="24"/>
        </w:rPr>
        <w:t>de cartier 5 si parcare V</w:t>
      </w:r>
      <w:r>
        <w:rPr>
          <w:rFonts w:ascii="Tahoma" w:hAnsi="Tahoma" w:cs="Tahoma"/>
          <w:szCs w:val="24"/>
        </w:rPr>
        <w:t>est</w:t>
      </w:r>
      <w:r w:rsidRPr="002140E3">
        <w:rPr>
          <w:rFonts w:ascii="Tahoma" w:hAnsi="Tahoma" w:cs="Tahoma"/>
          <w:szCs w:val="24"/>
        </w:rPr>
        <w:t>, bl.B1 sc.4;</w:t>
      </w:r>
    </w:p>
    <w:p w:rsidR="009A7D0B" w:rsidRDefault="009A7D0B"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Alee carosaabila de cartier 10 – cuprinsa intre str.</w:t>
      </w:r>
      <w:r>
        <w:rPr>
          <w:rFonts w:ascii="Tahoma" w:hAnsi="Tahoma" w:cs="Tahoma"/>
          <w:szCs w:val="24"/>
        </w:rPr>
        <w:t xml:space="preserve"> </w:t>
      </w:r>
      <w:r w:rsidRPr="002140E3">
        <w:rPr>
          <w:rFonts w:ascii="Tahoma" w:hAnsi="Tahoma" w:cs="Tahoma"/>
          <w:szCs w:val="24"/>
        </w:rPr>
        <w:t>Ionel Fernic si parcare E</w:t>
      </w:r>
      <w:r>
        <w:rPr>
          <w:rFonts w:ascii="Tahoma" w:hAnsi="Tahoma" w:cs="Tahoma"/>
          <w:szCs w:val="24"/>
        </w:rPr>
        <w:t>st</w:t>
      </w:r>
      <w:r w:rsidRPr="002140E3">
        <w:rPr>
          <w:rFonts w:ascii="Tahoma" w:hAnsi="Tahoma" w:cs="Tahoma"/>
          <w:szCs w:val="24"/>
        </w:rPr>
        <w:t xml:space="preserve"> bl.A1 sc.1.</w:t>
      </w:r>
    </w:p>
    <w:p w:rsidR="00D76AC5" w:rsidRPr="002140E3" w:rsidRDefault="00D76AC5" w:rsidP="00D76AC5">
      <w:pPr>
        <w:pStyle w:val="ListParagraph"/>
        <w:widowControl w:val="0"/>
        <w:spacing w:line="276" w:lineRule="auto"/>
        <w:ind w:left="360"/>
        <w:contextualSpacing w:val="0"/>
        <w:jc w:val="both"/>
        <w:rPr>
          <w:rFonts w:ascii="Tahoma" w:hAnsi="Tahoma" w:cs="Tahoma"/>
          <w:szCs w:val="24"/>
        </w:rPr>
      </w:pPr>
    </w:p>
    <w:p w:rsidR="009A7D0B" w:rsidRPr="0069558C" w:rsidRDefault="009A7D0B" w:rsidP="009A7D0B">
      <w:pPr>
        <w:spacing w:line="276" w:lineRule="auto"/>
        <w:rPr>
          <w:rFonts w:ascii="Tahoma" w:hAnsi="Tahoma" w:cs="Tahoma"/>
          <w:b/>
          <w:i/>
          <w:color w:val="000000"/>
          <w:sz w:val="28"/>
          <w:szCs w:val="28"/>
          <w:bdr w:val="none" w:sz="0" w:space="0" w:color="auto" w:frame="1"/>
          <w:shd w:val="clear" w:color="auto" w:fill="FFFFFF"/>
          <w:lang w:eastAsia="ro-RO"/>
        </w:rPr>
      </w:pPr>
      <w:r>
        <w:rPr>
          <w:rFonts w:ascii="Tahoma" w:hAnsi="Tahoma" w:cs="Tahoma"/>
          <w:color w:val="000000"/>
          <w:szCs w:val="24"/>
          <w:bdr w:val="none" w:sz="0" w:space="0" w:color="auto" w:frame="1"/>
          <w:shd w:val="clear" w:color="auto" w:fill="FFFFFF"/>
          <w:lang w:eastAsia="ro-RO"/>
        </w:rPr>
        <w:t xml:space="preserve">   </w:t>
      </w:r>
      <w:r w:rsidRPr="0069558C">
        <w:rPr>
          <w:rFonts w:ascii="Tahoma" w:hAnsi="Tahoma" w:cs="Tahoma"/>
          <w:b/>
          <w:i/>
          <w:color w:val="000000"/>
          <w:sz w:val="28"/>
          <w:szCs w:val="28"/>
          <w:bdr w:val="none" w:sz="0" w:space="0" w:color="auto" w:frame="1"/>
          <w:shd w:val="clear" w:color="auto" w:fill="FFFFFF"/>
          <w:lang w:eastAsia="ro-RO"/>
        </w:rPr>
        <w:t>Situatia  existenta</w:t>
      </w:r>
    </w:p>
    <w:p w:rsidR="00627905" w:rsidRDefault="00627905" w:rsidP="00627905">
      <w:pPr>
        <w:spacing w:line="276" w:lineRule="auto"/>
        <w:rPr>
          <w:rFonts w:ascii="Tahoma" w:hAnsi="Tahoma" w:cs="Tahoma"/>
          <w:color w:val="000000"/>
          <w:szCs w:val="24"/>
          <w:bdr w:val="none" w:sz="0" w:space="0" w:color="auto" w:frame="1"/>
          <w:shd w:val="clear" w:color="auto" w:fill="FFFFFF"/>
          <w:lang w:eastAsia="ro-RO"/>
        </w:rPr>
      </w:pPr>
      <w:r w:rsidRPr="00EA448A">
        <w:rPr>
          <w:rFonts w:ascii="Tahoma" w:hAnsi="Tahoma" w:cs="Tahoma"/>
          <w:b/>
          <w:color w:val="000000"/>
          <w:szCs w:val="24"/>
          <w:bdr w:val="none" w:sz="0" w:space="0" w:color="auto" w:frame="1"/>
          <w:shd w:val="clear" w:color="auto" w:fill="FFFFFF"/>
          <w:lang w:eastAsia="ro-RO"/>
        </w:rPr>
        <w:t>Carosabilul</w:t>
      </w:r>
      <w:r>
        <w:rPr>
          <w:rFonts w:ascii="Tahoma" w:hAnsi="Tahoma" w:cs="Tahoma"/>
          <w:color w:val="000000"/>
          <w:szCs w:val="24"/>
          <w:bdr w:val="none" w:sz="0" w:space="0" w:color="auto" w:frame="1"/>
          <w:shd w:val="clear" w:color="auto" w:fill="FFFFFF"/>
          <w:lang w:eastAsia="ro-RO"/>
        </w:rPr>
        <w:t xml:space="preserve"> strazilor si aleile carosabile nominalizate mai sus sunt intr-o stare fizica si tehnica nesatisfacatoare:gropi, fisuri si exfolieri de asfalt, crapaturi, denivelari, plombe, etc</w:t>
      </w:r>
    </w:p>
    <w:p w:rsidR="00627905" w:rsidRDefault="00627905" w:rsidP="00627905">
      <w:pPr>
        <w:spacing w:line="276" w:lineRule="auto"/>
        <w:rPr>
          <w:rFonts w:ascii="Tahoma" w:hAnsi="Tahoma" w:cs="Tahoma"/>
          <w:color w:val="000000"/>
          <w:szCs w:val="24"/>
          <w:bdr w:val="none" w:sz="0" w:space="0" w:color="auto" w:frame="1"/>
          <w:shd w:val="clear" w:color="auto" w:fill="FFFFFF"/>
          <w:lang w:eastAsia="ro-RO"/>
        </w:rPr>
      </w:pPr>
      <w:r>
        <w:rPr>
          <w:rFonts w:ascii="Tahoma" w:hAnsi="Tahoma" w:cs="Tahoma"/>
          <w:color w:val="000000"/>
          <w:szCs w:val="24"/>
          <w:bdr w:val="none" w:sz="0" w:space="0" w:color="auto" w:frame="1"/>
          <w:shd w:val="clear" w:color="auto" w:fill="FFFFFF"/>
          <w:lang w:eastAsia="ro-RO"/>
        </w:rPr>
        <w:t>Aleea carosabila 4 - a fost reabilitata , nu necesita lucrari.</w:t>
      </w:r>
    </w:p>
    <w:p w:rsidR="00627905" w:rsidRDefault="00627905" w:rsidP="00627905">
      <w:pPr>
        <w:spacing w:line="276" w:lineRule="auto"/>
        <w:rPr>
          <w:rFonts w:ascii="Tahoma" w:hAnsi="Tahoma" w:cs="Tahoma"/>
          <w:color w:val="000000"/>
          <w:szCs w:val="24"/>
          <w:bdr w:val="none" w:sz="0" w:space="0" w:color="auto" w:frame="1"/>
          <w:shd w:val="clear" w:color="auto" w:fill="FFFFFF"/>
          <w:lang w:eastAsia="ro-RO"/>
        </w:rPr>
      </w:pPr>
      <w:r>
        <w:rPr>
          <w:rFonts w:ascii="Tahoma" w:hAnsi="Tahoma" w:cs="Tahoma"/>
          <w:color w:val="000000"/>
          <w:szCs w:val="24"/>
          <w:bdr w:val="none" w:sz="0" w:space="0" w:color="auto" w:frame="1"/>
          <w:shd w:val="clear" w:color="auto" w:fill="FFFFFF"/>
          <w:lang w:eastAsia="ro-RO"/>
        </w:rPr>
        <w:tab/>
      </w:r>
      <w:r w:rsidRPr="00EA448A">
        <w:rPr>
          <w:rFonts w:ascii="Tahoma" w:hAnsi="Tahoma" w:cs="Tahoma"/>
          <w:b/>
          <w:color w:val="000000"/>
          <w:szCs w:val="24"/>
          <w:bdr w:val="none" w:sz="0" w:space="0" w:color="auto" w:frame="1"/>
          <w:shd w:val="clear" w:color="auto" w:fill="FFFFFF"/>
          <w:lang w:eastAsia="ro-RO"/>
        </w:rPr>
        <w:t>Bordurile</w:t>
      </w:r>
      <w:r>
        <w:rPr>
          <w:rFonts w:ascii="Tahoma" w:hAnsi="Tahoma" w:cs="Tahoma"/>
          <w:color w:val="000000"/>
          <w:szCs w:val="24"/>
          <w:bdr w:val="none" w:sz="0" w:space="0" w:color="auto" w:frame="1"/>
          <w:shd w:val="clear" w:color="auto" w:fill="FFFFFF"/>
          <w:lang w:eastAsia="ro-RO"/>
        </w:rPr>
        <w:t xml:space="preserve"> strazilor sunt degradate: fisuri, sparturi, zone lipsa. </w:t>
      </w:r>
    </w:p>
    <w:p w:rsidR="00627905" w:rsidRDefault="00627905" w:rsidP="00627905">
      <w:pPr>
        <w:spacing w:line="276" w:lineRule="auto"/>
        <w:rPr>
          <w:rFonts w:ascii="Tahoma" w:hAnsi="Tahoma" w:cs="Tahoma"/>
          <w:szCs w:val="24"/>
        </w:rPr>
      </w:pPr>
      <w:r>
        <w:rPr>
          <w:rFonts w:ascii="Tahoma" w:hAnsi="Tahoma" w:cs="Tahoma"/>
          <w:color w:val="000000"/>
          <w:szCs w:val="24"/>
          <w:bdr w:val="none" w:sz="0" w:space="0" w:color="auto" w:frame="1"/>
          <w:shd w:val="clear" w:color="auto" w:fill="FFFFFF"/>
          <w:lang w:eastAsia="ro-RO"/>
        </w:rPr>
        <w:tab/>
      </w:r>
      <w:r w:rsidRPr="00B173B0">
        <w:rPr>
          <w:rFonts w:ascii="Tahoma" w:hAnsi="Tahoma" w:cs="Tahoma"/>
          <w:b/>
          <w:color w:val="000000"/>
          <w:szCs w:val="24"/>
          <w:bdr w:val="none" w:sz="0" w:space="0" w:color="auto" w:frame="1"/>
          <w:shd w:val="clear" w:color="auto" w:fill="FFFFFF"/>
          <w:lang w:eastAsia="ro-RO"/>
        </w:rPr>
        <w:t>Trotuarele</w:t>
      </w:r>
      <w:r>
        <w:rPr>
          <w:rFonts w:ascii="Tahoma" w:hAnsi="Tahoma" w:cs="Tahoma"/>
          <w:color w:val="000000"/>
          <w:szCs w:val="24"/>
          <w:bdr w:val="none" w:sz="0" w:space="0" w:color="auto" w:frame="1"/>
          <w:shd w:val="clear" w:color="auto" w:fill="FFFFFF"/>
          <w:lang w:eastAsia="ro-RO"/>
        </w:rPr>
        <w:t xml:space="preserve"> prezinta degradari ca: </w:t>
      </w:r>
      <w:r w:rsidRPr="00C83CA1">
        <w:rPr>
          <w:rFonts w:ascii="Tahoma" w:hAnsi="Tahoma" w:cs="Tahoma"/>
          <w:szCs w:val="24"/>
        </w:rPr>
        <w:t>crapaturi, fisuri</w:t>
      </w:r>
      <w:r>
        <w:rPr>
          <w:rFonts w:ascii="Tahoma" w:hAnsi="Tahoma" w:cs="Tahoma"/>
          <w:szCs w:val="24"/>
        </w:rPr>
        <w:t>, exfolieri de asflat, denivelari, iar  unele portiuni sunt degradate complet ( se vor reface)</w:t>
      </w:r>
    </w:p>
    <w:p w:rsidR="00627905" w:rsidRDefault="00627905" w:rsidP="00627905">
      <w:pPr>
        <w:spacing w:line="276" w:lineRule="auto"/>
        <w:rPr>
          <w:rFonts w:ascii="Tahoma" w:hAnsi="Tahoma" w:cs="Tahoma"/>
          <w:szCs w:val="24"/>
        </w:rPr>
      </w:pPr>
      <w:r>
        <w:rPr>
          <w:rFonts w:ascii="Tahoma" w:hAnsi="Tahoma" w:cs="Tahoma"/>
          <w:szCs w:val="24"/>
        </w:rPr>
        <w:tab/>
      </w:r>
      <w:r w:rsidRPr="00B173B0">
        <w:rPr>
          <w:rFonts w:ascii="Tahoma" w:hAnsi="Tahoma" w:cs="Tahoma"/>
          <w:b/>
          <w:szCs w:val="24"/>
        </w:rPr>
        <w:t>Parcari existente</w:t>
      </w:r>
      <w:r>
        <w:rPr>
          <w:rFonts w:ascii="Tahoma" w:hAnsi="Tahoma" w:cs="Tahoma"/>
          <w:szCs w:val="24"/>
        </w:rPr>
        <w:t xml:space="preserve"> :</w:t>
      </w:r>
    </w:p>
    <w:p w:rsidR="00627905" w:rsidRDefault="00627905" w:rsidP="00627905">
      <w:pPr>
        <w:spacing w:line="276" w:lineRule="auto"/>
        <w:rPr>
          <w:rFonts w:ascii="Tahoma" w:hAnsi="Tahoma" w:cs="Tahoma"/>
          <w:szCs w:val="24"/>
        </w:rPr>
      </w:pPr>
      <w:r>
        <w:rPr>
          <w:rFonts w:ascii="Tahoma" w:hAnsi="Tahoma" w:cs="Tahoma"/>
          <w:szCs w:val="24"/>
        </w:rPr>
        <w:t xml:space="preserve">- cu nevoi de reparatii </w:t>
      </w:r>
    </w:p>
    <w:p w:rsidR="00627905" w:rsidRDefault="00627905" w:rsidP="00627905">
      <w:pPr>
        <w:spacing w:line="276" w:lineRule="auto"/>
        <w:rPr>
          <w:rFonts w:ascii="Tahoma" w:hAnsi="Tahoma" w:cs="Tahoma"/>
          <w:szCs w:val="24"/>
        </w:rPr>
      </w:pPr>
      <w:r>
        <w:rPr>
          <w:rFonts w:ascii="Tahoma" w:hAnsi="Tahoma" w:cs="Tahoma"/>
          <w:szCs w:val="24"/>
        </w:rPr>
        <w:t>-parcari neconforme cu imbracaminte din materiale improvizate:balast, zgura, asfalt (degradat);</w:t>
      </w:r>
    </w:p>
    <w:p w:rsidR="00627905" w:rsidRDefault="00627905" w:rsidP="00627905">
      <w:pPr>
        <w:spacing w:line="276" w:lineRule="auto"/>
        <w:rPr>
          <w:rFonts w:ascii="Tahoma" w:hAnsi="Tahoma" w:cs="Tahoma"/>
          <w:szCs w:val="24"/>
        </w:rPr>
      </w:pPr>
      <w:r>
        <w:rPr>
          <w:rFonts w:ascii="Tahoma" w:hAnsi="Tahoma" w:cs="Tahoma"/>
          <w:szCs w:val="24"/>
        </w:rPr>
        <w:t>- parcari noi pe locul garajelor demolate</w:t>
      </w:r>
    </w:p>
    <w:p w:rsidR="00627905" w:rsidRDefault="00627905" w:rsidP="00627905">
      <w:pPr>
        <w:spacing w:line="276" w:lineRule="auto"/>
        <w:rPr>
          <w:rFonts w:ascii="Tahoma" w:hAnsi="Tahoma" w:cs="Tahoma"/>
          <w:szCs w:val="24"/>
        </w:rPr>
      </w:pPr>
      <w:r>
        <w:rPr>
          <w:rFonts w:ascii="Tahoma" w:hAnsi="Tahoma" w:cs="Tahoma"/>
          <w:szCs w:val="24"/>
        </w:rPr>
        <w:tab/>
      </w:r>
      <w:r w:rsidRPr="00B173B0">
        <w:rPr>
          <w:rFonts w:ascii="Tahoma" w:hAnsi="Tahoma" w:cs="Tahoma"/>
          <w:b/>
          <w:szCs w:val="24"/>
        </w:rPr>
        <w:t>Spatiile verzi</w:t>
      </w:r>
      <w:r>
        <w:rPr>
          <w:rFonts w:ascii="Tahoma" w:hAnsi="Tahoma" w:cs="Tahoma"/>
          <w:szCs w:val="24"/>
        </w:rPr>
        <w:t xml:space="preserve"> - sunt neconforme, neamenajate, neantretinute, cu arbori neantretinuti, arbori taiati si neanlocuiti, etc.</w:t>
      </w:r>
    </w:p>
    <w:p w:rsidR="00627905" w:rsidRPr="00EA448A" w:rsidRDefault="00627905" w:rsidP="00627905">
      <w:pPr>
        <w:spacing w:line="276" w:lineRule="auto"/>
        <w:rPr>
          <w:rFonts w:ascii="Tahoma" w:hAnsi="Tahoma" w:cs="Tahoma"/>
          <w:color w:val="000000"/>
          <w:szCs w:val="24"/>
          <w:bdr w:val="none" w:sz="0" w:space="0" w:color="auto" w:frame="1"/>
          <w:shd w:val="clear" w:color="auto" w:fill="FFFFFF"/>
          <w:lang w:eastAsia="ro-RO"/>
        </w:rPr>
      </w:pPr>
      <w:r>
        <w:rPr>
          <w:rFonts w:ascii="Tahoma" w:hAnsi="Tahoma" w:cs="Tahoma"/>
          <w:szCs w:val="24"/>
        </w:rPr>
        <w:tab/>
      </w:r>
      <w:r>
        <w:rPr>
          <w:rFonts w:ascii="Tahoma" w:hAnsi="Tahoma" w:cs="Tahoma"/>
          <w:b/>
          <w:szCs w:val="24"/>
        </w:rPr>
        <w:t>Rigoli</w:t>
      </w:r>
      <w:r w:rsidRPr="00B173B0">
        <w:rPr>
          <w:rFonts w:ascii="Tahoma" w:hAnsi="Tahoma" w:cs="Tahoma"/>
          <w:b/>
          <w:szCs w:val="24"/>
        </w:rPr>
        <w:t xml:space="preserve">le </w:t>
      </w:r>
      <w:r>
        <w:rPr>
          <w:rFonts w:ascii="Tahoma" w:hAnsi="Tahoma" w:cs="Tahoma"/>
          <w:szCs w:val="24"/>
        </w:rPr>
        <w:t>- de colectare a apelor pluviale - sunt degradate, iar pe unele portiuni au fost desfiintate.</w:t>
      </w:r>
    </w:p>
    <w:p w:rsidR="00627905" w:rsidRDefault="00627905" w:rsidP="00627905">
      <w:pPr>
        <w:spacing w:line="276" w:lineRule="auto"/>
        <w:rPr>
          <w:rFonts w:ascii="Tahoma" w:hAnsi="Tahoma" w:cs="Tahoma"/>
          <w:szCs w:val="24"/>
        </w:rPr>
      </w:pPr>
    </w:p>
    <w:p w:rsidR="009A7D0B" w:rsidRDefault="009A7D0B" w:rsidP="009A7D0B">
      <w:pPr>
        <w:spacing w:line="276" w:lineRule="auto"/>
        <w:rPr>
          <w:rFonts w:ascii="Tahoma" w:hAnsi="Tahoma" w:cs="Tahoma"/>
          <w:szCs w:val="24"/>
        </w:rPr>
      </w:pPr>
    </w:p>
    <w:p w:rsidR="00C52815" w:rsidRPr="009D57CB" w:rsidRDefault="00C52815" w:rsidP="009A7D0B">
      <w:pPr>
        <w:spacing w:line="276" w:lineRule="auto"/>
        <w:rPr>
          <w:rFonts w:ascii="Tahoma" w:hAnsi="Tahoma" w:cs="Tahoma"/>
          <w:szCs w:val="24"/>
        </w:rPr>
      </w:pPr>
    </w:p>
    <w:p w:rsidR="009A7D0B" w:rsidRPr="00AE4388" w:rsidRDefault="009A7D0B" w:rsidP="00EB40BB">
      <w:pPr>
        <w:spacing w:line="276" w:lineRule="auto"/>
        <w:rPr>
          <w:rFonts w:ascii="Tahoma" w:hAnsi="Tahoma" w:cs="Tahoma"/>
          <w:b/>
          <w:i/>
          <w:color w:val="000000"/>
          <w:sz w:val="28"/>
          <w:szCs w:val="28"/>
          <w:bdr w:val="none" w:sz="0" w:space="0" w:color="auto" w:frame="1"/>
          <w:shd w:val="clear" w:color="auto" w:fill="FFFFFF"/>
          <w:lang w:eastAsia="ro-RO"/>
        </w:rPr>
      </w:pPr>
      <w:r w:rsidRPr="00AE4388">
        <w:rPr>
          <w:rFonts w:ascii="Tahoma" w:hAnsi="Tahoma" w:cs="Tahoma"/>
          <w:b/>
          <w:i/>
          <w:color w:val="000000"/>
          <w:sz w:val="28"/>
          <w:szCs w:val="28"/>
          <w:bdr w:val="none" w:sz="0" w:space="0" w:color="auto" w:frame="1"/>
          <w:shd w:val="clear" w:color="auto" w:fill="FFFFFF"/>
          <w:lang w:eastAsia="ro-RO"/>
        </w:rPr>
        <w:lastRenderedPageBreak/>
        <w:t>Situatia proiectata</w:t>
      </w:r>
    </w:p>
    <w:p w:rsidR="00627905" w:rsidRPr="008B1819" w:rsidRDefault="009A7D0B" w:rsidP="00627905">
      <w:pPr>
        <w:pStyle w:val="ListParagraph"/>
        <w:spacing w:line="276" w:lineRule="auto"/>
        <w:ind w:left="142" w:hanging="142"/>
        <w:outlineLvl w:val="2"/>
        <w:rPr>
          <w:rFonts w:ascii="Tahoma" w:hAnsi="Tahoma" w:cs="Tahoma"/>
          <w:color w:val="000000"/>
          <w:szCs w:val="24"/>
          <w:bdr w:val="none" w:sz="0" w:space="0" w:color="auto" w:frame="1"/>
          <w:shd w:val="clear" w:color="auto" w:fill="FFFFFF"/>
          <w:lang w:eastAsia="ro-RO"/>
        </w:rPr>
      </w:pPr>
      <w:r>
        <w:rPr>
          <w:rFonts w:ascii="Tahoma" w:hAnsi="Tahoma" w:cs="Tahoma"/>
          <w:b/>
          <w:color w:val="000000"/>
          <w:szCs w:val="24"/>
          <w:bdr w:val="none" w:sz="0" w:space="0" w:color="auto" w:frame="1"/>
          <w:shd w:val="clear" w:color="auto" w:fill="FFFFFF"/>
          <w:lang w:eastAsia="ro-RO"/>
        </w:rPr>
        <w:tab/>
      </w:r>
      <w:r w:rsidR="00627905" w:rsidRPr="008B1819">
        <w:rPr>
          <w:rFonts w:ascii="Tahoma" w:hAnsi="Tahoma" w:cs="Tahoma"/>
          <w:b/>
          <w:color w:val="000000"/>
          <w:szCs w:val="24"/>
          <w:bdr w:val="none" w:sz="0" w:space="0" w:color="auto" w:frame="1"/>
          <w:shd w:val="clear" w:color="auto" w:fill="FFFFFF"/>
          <w:lang w:eastAsia="ro-RO"/>
        </w:rPr>
        <w:tab/>
      </w:r>
      <w:r w:rsidR="00627905" w:rsidRPr="008B1819">
        <w:rPr>
          <w:rFonts w:ascii="Tahoma" w:hAnsi="Tahoma" w:cs="Tahoma"/>
          <w:color w:val="000000"/>
          <w:szCs w:val="24"/>
          <w:bdr w:val="none" w:sz="0" w:space="0" w:color="auto" w:frame="1"/>
          <w:shd w:val="clear" w:color="auto" w:fill="FFFFFF"/>
          <w:lang w:eastAsia="ro-RO"/>
        </w:rPr>
        <w:t>Descrierea lucrarilor ce se executa:</w:t>
      </w:r>
    </w:p>
    <w:p w:rsidR="00627905" w:rsidRPr="008B1819" w:rsidRDefault="00627905" w:rsidP="00627905">
      <w:pPr>
        <w:pStyle w:val="Bodytext15"/>
        <w:shd w:val="clear" w:color="auto" w:fill="auto"/>
        <w:spacing w:line="276" w:lineRule="auto"/>
        <w:ind w:right="60"/>
        <w:jc w:val="both"/>
        <w:rPr>
          <w:rFonts w:ascii="Tahoma" w:hAnsi="Tahoma" w:cs="Tahoma"/>
          <w:b/>
          <w:sz w:val="24"/>
          <w:szCs w:val="24"/>
          <w:u w:val="single"/>
        </w:rPr>
      </w:pPr>
      <w:r w:rsidRPr="004525F5">
        <w:rPr>
          <w:rFonts w:ascii="Tahoma" w:hAnsi="Tahoma" w:cs="Tahoma"/>
          <w:b/>
          <w:sz w:val="24"/>
          <w:szCs w:val="24"/>
        </w:rPr>
        <w:t>●</w:t>
      </w:r>
      <w:r w:rsidRPr="008B1819">
        <w:rPr>
          <w:rFonts w:ascii="Tahoma" w:hAnsi="Tahoma" w:cs="Tahoma"/>
          <w:b/>
          <w:sz w:val="24"/>
          <w:szCs w:val="24"/>
          <w:u w:val="single"/>
        </w:rPr>
        <w:t>Reparatii carosabil</w:t>
      </w:r>
    </w:p>
    <w:p w:rsidR="00627905" w:rsidRPr="008B1819" w:rsidRDefault="00627905" w:rsidP="00627905">
      <w:pPr>
        <w:spacing w:line="276" w:lineRule="auto"/>
        <w:ind w:left="568"/>
        <w:rPr>
          <w:rFonts w:ascii="Tahoma" w:hAnsi="Tahoma" w:cs="Tahoma"/>
          <w:szCs w:val="24"/>
        </w:rPr>
      </w:pPr>
      <w:r>
        <w:rPr>
          <w:rFonts w:ascii="Tahoma" w:hAnsi="Tahoma" w:cs="Tahoma"/>
          <w:b/>
          <w:szCs w:val="24"/>
        </w:rPr>
        <w:t xml:space="preserve"> -</w:t>
      </w:r>
      <w:r w:rsidRPr="008B1819">
        <w:rPr>
          <w:rFonts w:ascii="Tahoma" w:hAnsi="Tahoma" w:cs="Tahoma"/>
          <w:b/>
          <w:szCs w:val="24"/>
        </w:rPr>
        <w:t>Străzi, alei carosabile cu îmbrăcăminte asfaltica</w:t>
      </w:r>
    </w:p>
    <w:p w:rsidR="00627905" w:rsidRPr="008B1819" w:rsidRDefault="00627905" w:rsidP="00627905">
      <w:pPr>
        <w:pStyle w:val="Bodytext15"/>
        <w:shd w:val="clear" w:color="auto" w:fill="auto"/>
        <w:spacing w:line="276" w:lineRule="auto"/>
        <w:ind w:left="928" w:right="60"/>
        <w:jc w:val="both"/>
        <w:rPr>
          <w:rFonts w:ascii="Tahoma" w:hAnsi="Tahoma" w:cs="Tahoma"/>
          <w:sz w:val="24"/>
          <w:szCs w:val="24"/>
        </w:rPr>
      </w:pPr>
      <w:r w:rsidRPr="008B1819">
        <w:rPr>
          <w:rFonts w:ascii="Tahoma" w:hAnsi="Tahoma" w:cs="Tahoma"/>
          <w:sz w:val="24"/>
          <w:szCs w:val="24"/>
        </w:rPr>
        <w:t xml:space="preserve">Se executa </w:t>
      </w:r>
      <w:r>
        <w:rPr>
          <w:rFonts w:ascii="Tahoma" w:hAnsi="Tahoma" w:cs="Tahoma"/>
          <w:sz w:val="24"/>
          <w:szCs w:val="24"/>
        </w:rPr>
        <w:t>lucrari de reparatii si de reasfaltare cu un covor nou de asfalt</w:t>
      </w:r>
    </w:p>
    <w:p w:rsidR="00627905" w:rsidRPr="008B1819" w:rsidRDefault="00627905" w:rsidP="00627905">
      <w:pPr>
        <w:pStyle w:val="Bodytext15"/>
        <w:shd w:val="clear" w:color="auto" w:fill="auto"/>
        <w:spacing w:line="276" w:lineRule="auto"/>
        <w:ind w:left="720" w:right="60"/>
        <w:jc w:val="both"/>
        <w:rPr>
          <w:rFonts w:ascii="Tahoma" w:hAnsi="Tahoma" w:cs="Tahoma"/>
          <w:b/>
          <w:sz w:val="24"/>
          <w:szCs w:val="24"/>
          <w:u w:val="single"/>
        </w:rPr>
      </w:pPr>
      <w:r>
        <w:rPr>
          <w:rFonts w:ascii="Tahoma" w:hAnsi="Tahoma" w:cs="Tahoma"/>
          <w:b/>
          <w:sz w:val="24"/>
          <w:szCs w:val="24"/>
        </w:rPr>
        <w:t>-</w:t>
      </w:r>
      <w:r w:rsidRPr="008B1819">
        <w:rPr>
          <w:rFonts w:ascii="Tahoma" w:hAnsi="Tahoma" w:cs="Tahoma"/>
          <w:b/>
          <w:sz w:val="24"/>
          <w:szCs w:val="24"/>
        </w:rPr>
        <w:t>Străzi si alei carosabile cu îmbrăcăminte din beton</w:t>
      </w:r>
    </w:p>
    <w:p w:rsidR="00627905" w:rsidRDefault="00627905" w:rsidP="00627905">
      <w:pPr>
        <w:spacing w:line="276" w:lineRule="auto"/>
        <w:rPr>
          <w:rFonts w:ascii="Tahoma" w:hAnsi="Tahoma" w:cs="Tahoma"/>
          <w:szCs w:val="24"/>
        </w:rPr>
      </w:pPr>
      <w:r>
        <w:rPr>
          <w:rFonts w:ascii="Tahoma" w:hAnsi="Tahoma" w:cs="Tahoma"/>
          <w:szCs w:val="24"/>
        </w:rPr>
        <w:t xml:space="preserve">            </w:t>
      </w:r>
      <w:r w:rsidRPr="008B1819">
        <w:rPr>
          <w:rFonts w:ascii="Tahoma" w:hAnsi="Tahoma" w:cs="Tahoma"/>
          <w:szCs w:val="24"/>
        </w:rPr>
        <w:t xml:space="preserve">Se executa </w:t>
      </w:r>
      <w:r>
        <w:rPr>
          <w:rFonts w:ascii="Tahoma" w:hAnsi="Tahoma" w:cs="Tahoma"/>
          <w:szCs w:val="24"/>
        </w:rPr>
        <w:t>lucra</w:t>
      </w:r>
      <w:r w:rsidR="007F7AA6">
        <w:rPr>
          <w:rFonts w:ascii="Tahoma" w:hAnsi="Tahoma" w:cs="Tahoma"/>
          <w:szCs w:val="24"/>
        </w:rPr>
        <w:t>ri de reparatii si de asfaltare;</w:t>
      </w:r>
    </w:p>
    <w:p w:rsidR="007F7AA6" w:rsidRDefault="007F7AA6" w:rsidP="00627905">
      <w:pPr>
        <w:spacing w:line="276" w:lineRule="auto"/>
        <w:rPr>
          <w:rFonts w:ascii="Tahoma" w:hAnsi="Tahoma" w:cs="Tahoma"/>
          <w:szCs w:val="24"/>
        </w:rPr>
      </w:pPr>
      <w:r>
        <w:rPr>
          <w:rFonts w:ascii="Tahoma" w:hAnsi="Tahoma" w:cs="Tahoma"/>
          <w:szCs w:val="24"/>
        </w:rPr>
        <w:tab/>
        <w:t xml:space="preserve">- </w:t>
      </w:r>
      <w:r w:rsidRPr="007F7AA6">
        <w:rPr>
          <w:rFonts w:ascii="Tahoma" w:hAnsi="Tahoma" w:cs="Tahoma"/>
          <w:b/>
          <w:szCs w:val="24"/>
        </w:rPr>
        <w:t>Refacere alei carosabile neconforme</w:t>
      </w:r>
    </w:p>
    <w:p w:rsidR="007F7AA6" w:rsidRDefault="007F7AA6" w:rsidP="00627905">
      <w:pPr>
        <w:spacing w:line="276" w:lineRule="auto"/>
        <w:rPr>
          <w:rFonts w:ascii="Tahoma" w:hAnsi="Tahoma" w:cs="Tahoma"/>
          <w:szCs w:val="24"/>
        </w:rPr>
      </w:pPr>
      <w:r>
        <w:rPr>
          <w:rFonts w:ascii="Tahoma" w:hAnsi="Tahoma" w:cs="Tahoma"/>
          <w:szCs w:val="24"/>
        </w:rPr>
        <w:t xml:space="preserve">             Se executa cu structura noua, recomandata de expertiza</w:t>
      </w:r>
    </w:p>
    <w:p w:rsidR="00627905" w:rsidRPr="008B1819" w:rsidRDefault="00627905" w:rsidP="00627905">
      <w:pPr>
        <w:spacing w:line="276" w:lineRule="auto"/>
        <w:rPr>
          <w:rFonts w:ascii="Tahoma" w:hAnsi="Tahoma" w:cs="Tahoma"/>
          <w:b/>
          <w:szCs w:val="24"/>
        </w:rPr>
      </w:pPr>
      <w:r>
        <w:rPr>
          <w:rFonts w:ascii="Tahoma" w:hAnsi="Tahoma" w:cs="Tahoma"/>
          <w:b/>
          <w:szCs w:val="24"/>
        </w:rPr>
        <w:t xml:space="preserve">          -</w:t>
      </w:r>
      <w:r w:rsidRPr="008B1819">
        <w:rPr>
          <w:rFonts w:ascii="Tahoma" w:hAnsi="Tahoma" w:cs="Tahoma"/>
          <w:b/>
          <w:szCs w:val="24"/>
        </w:rPr>
        <w:t>Borduri</w:t>
      </w:r>
    </w:p>
    <w:p w:rsidR="00627905" w:rsidRPr="008B1819" w:rsidRDefault="00627905" w:rsidP="00627905">
      <w:pPr>
        <w:spacing w:line="276" w:lineRule="auto"/>
        <w:rPr>
          <w:rFonts w:ascii="Tahoma" w:hAnsi="Tahoma" w:cs="Tahoma"/>
          <w:szCs w:val="24"/>
        </w:rPr>
      </w:pPr>
      <w:r w:rsidRPr="008B1819">
        <w:rPr>
          <w:rFonts w:ascii="Tahoma" w:hAnsi="Tahoma" w:cs="Tahoma"/>
          <w:szCs w:val="24"/>
        </w:rPr>
        <w:tab/>
        <w:t xml:space="preserve">  Se recomanda inlocuirea bordurilor degradate care incadreaza partea carosabila pe </w:t>
      </w:r>
      <w:r>
        <w:rPr>
          <w:rFonts w:ascii="Tahoma" w:hAnsi="Tahoma" w:cs="Tahoma"/>
          <w:szCs w:val="24"/>
        </w:rPr>
        <w:tab/>
        <w:t xml:space="preserve"> </w:t>
      </w:r>
      <w:r>
        <w:rPr>
          <w:rFonts w:ascii="Tahoma" w:hAnsi="Tahoma" w:cs="Tahoma"/>
          <w:szCs w:val="24"/>
        </w:rPr>
        <w:tab/>
      </w:r>
      <w:r>
        <w:rPr>
          <w:rFonts w:ascii="Tahoma" w:hAnsi="Tahoma" w:cs="Tahoma"/>
          <w:szCs w:val="24"/>
        </w:rPr>
        <w:tab/>
      </w:r>
      <w:r w:rsidRPr="008B1819">
        <w:rPr>
          <w:rFonts w:ascii="Tahoma" w:hAnsi="Tahoma" w:cs="Tahoma"/>
          <w:szCs w:val="24"/>
        </w:rPr>
        <w:t xml:space="preserve">toate </w:t>
      </w:r>
      <w:r>
        <w:rPr>
          <w:rFonts w:ascii="Tahoma" w:hAnsi="Tahoma" w:cs="Tahoma"/>
          <w:szCs w:val="24"/>
        </w:rPr>
        <w:t xml:space="preserve">strazile </w:t>
      </w:r>
      <w:r w:rsidRPr="008B1819">
        <w:rPr>
          <w:rFonts w:ascii="Tahoma" w:hAnsi="Tahoma" w:cs="Tahoma"/>
          <w:szCs w:val="24"/>
        </w:rPr>
        <w:t>expertizate tehnic.</w:t>
      </w:r>
    </w:p>
    <w:p w:rsidR="00627905" w:rsidRDefault="00627905" w:rsidP="00627905">
      <w:pPr>
        <w:spacing w:line="276" w:lineRule="auto"/>
        <w:ind w:left="993"/>
        <w:rPr>
          <w:rFonts w:ascii="Tahoma" w:hAnsi="Tahoma" w:cs="Tahoma"/>
          <w:szCs w:val="24"/>
        </w:rPr>
      </w:pPr>
      <w:r w:rsidRPr="008B1819">
        <w:rPr>
          <w:rFonts w:ascii="Tahoma" w:hAnsi="Tahoma" w:cs="Tahoma"/>
          <w:szCs w:val="24"/>
        </w:rPr>
        <w:t>De asemenea acolo unde este necesar, delimitarea a spațiului verde de trotuare se va face cu borduri mici prefabricate din beton.</w:t>
      </w:r>
    </w:p>
    <w:p w:rsidR="00627905" w:rsidRPr="008B1819" w:rsidRDefault="00627905" w:rsidP="00627905">
      <w:pPr>
        <w:spacing w:line="276" w:lineRule="auto"/>
        <w:ind w:left="993"/>
        <w:rPr>
          <w:rFonts w:ascii="Tahoma" w:hAnsi="Tahoma" w:cs="Tahoma"/>
          <w:szCs w:val="24"/>
        </w:rPr>
      </w:pPr>
    </w:p>
    <w:p w:rsidR="00627905" w:rsidRPr="008B1819" w:rsidRDefault="00627905" w:rsidP="00627905">
      <w:pPr>
        <w:spacing w:line="276" w:lineRule="auto"/>
        <w:rPr>
          <w:rFonts w:ascii="Tahoma" w:hAnsi="Tahoma" w:cs="Tahoma"/>
          <w:b/>
          <w:szCs w:val="24"/>
          <w:u w:val="single"/>
        </w:rPr>
      </w:pPr>
      <w:r>
        <w:rPr>
          <w:rFonts w:ascii="Tahoma" w:hAnsi="Tahoma" w:cs="Tahoma"/>
          <w:b/>
          <w:szCs w:val="24"/>
        </w:rPr>
        <w:t>●</w:t>
      </w:r>
      <w:r w:rsidRPr="008B1819">
        <w:rPr>
          <w:rFonts w:ascii="Tahoma" w:hAnsi="Tahoma" w:cs="Tahoma"/>
          <w:b/>
          <w:szCs w:val="24"/>
          <w:u w:val="single"/>
        </w:rPr>
        <w:t>Reparatii trotuare, alei pietonale</w:t>
      </w:r>
    </w:p>
    <w:p w:rsidR="00627905" w:rsidRPr="008B1819" w:rsidRDefault="00627905" w:rsidP="00627905">
      <w:pPr>
        <w:adjustRightInd w:val="0"/>
        <w:spacing w:line="276" w:lineRule="auto"/>
        <w:ind w:firstLine="709"/>
        <w:rPr>
          <w:rFonts w:ascii="Tahoma" w:hAnsi="Tahoma" w:cs="Tahoma"/>
          <w:b/>
          <w:szCs w:val="24"/>
        </w:rPr>
      </w:pPr>
      <w:r>
        <w:rPr>
          <w:rFonts w:ascii="Tahoma" w:hAnsi="Tahoma" w:cs="Tahoma"/>
          <w:b/>
          <w:szCs w:val="24"/>
        </w:rPr>
        <w:t>-</w:t>
      </w:r>
      <w:r w:rsidRPr="008B1819">
        <w:rPr>
          <w:rFonts w:ascii="Tahoma" w:hAnsi="Tahoma" w:cs="Tahoma"/>
          <w:b/>
          <w:szCs w:val="24"/>
        </w:rPr>
        <w:t xml:space="preserve">Trotuare cu îmbrăcăminte asfaltica in stare mediocra </w:t>
      </w:r>
    </w:p>
    <w:p w:rsidR="00627905" w:rsidRPr="008B1819" w:rsidRDefault="00627905" w:rsidP="00627905">
      <w:pPr>
        <w:adjustRightInd w:val="0"/>
        <w:spacing w:line="276" w:lineRule="auto"/>
        <w:ind w:left="709"/>
        <w:rPr>
          <w:rFonts w:ascii="Tahoma" w:hAnsi="Tahoma" w:cs="Tahoma"/>
          <w:szCs w:val="24"/>
        </w:rPr>
      </w:pPr>
      <w:r w:rsidRPr="008B1819">
        <w:rPr>
          <w:rFonts w:ascii="Tahoma" w:hAnsi="Tahoma" w:cs="Tahoma"/>
          <w:szCs w:val="24"/>
        </w:rPr>
        <w:t xml:space="preserve">Se </w:t>
      </w:r>
      <w:r>
        <w:rPr>
          <w:rFonts w:ascii="Tahoma" w:hAnsi="Tahoma" w:cs="Tahoma"/>
          <w:szCs w:val="24"/>
        </w:rPr>
        <w:t>repara</w:t>
      </w:r>
      <w:r w:rsidRPr="008B1819">
        <w:rPr>
          <w:rFonts w:ascii="Tahoma" w:hAnsi="Tahoma" w:cs="Tahoma"/>
          <w:szCs w:val="24"/>
        </w:rPr>
        <w:t xml:space="preserve"> </w:t>
      </w:r>
      <w:r>
        <w:rPr>
          <w:rFonts w:ascii="Tahoma" w:hAnsi="Tahoma" w:cs="Tahoma"/>
          <w:szCs w:val="24"/>
        </w:rPr>
        <w:t>toate trotuarele străzilor</w:t>
      </w:r>
      <w:r w:rsidRPr="008B1819">
        <w:rPr>
          <w:rFonts w:ascii="Tahoma" w:hAnsi="Tahoma" w:cs="Tahoma"/>
          <w:szCs w:val="24"/>
        </w:rPr>
        <w:t xml:space="preserve"> si aleilor carosabile </w:t>
      </w:r>
      <w:r>
        <w:rPr>
          <w:rFonts w:ascii="Tahoma" w:hAnsi="Tahoma" w:cs="Tahoma"/>
          <w:szCs w:val="24"/>
        </w:rPr>
        <w:t>si se reasfalteaza cu un nou covor asfaltic.</w:t>
      </w:r>
      <w:r w:rsidRPr="008B1819">
        <w:rPr>
          <w:rFonts w:ascii="Tahoma" w:hAnsi="Tahoma" w:cs="Tahoma"/>
          <w:szCs w:val="24"/>
        </w:rPr>
        <w:tab/>
      </w:r>
      <w:r w:rsidRPr="008B1819">
        <w:rPr>
          <w:rFonts w:ascii="Tahoma" w:hAnsi="Tahoma" w:cs="Tahoma"/>
          <w:szCs w:val="24"/>
        </w:rPr>
        <w:tab/>
      </w:r>
      <w:r w:rsidRPr="008B1819">
        <w:rPr>
          <w:rFonts w:ascii="Tahoma" w:hAnsi="Tahoma" w:cs="Tahoma"/>
          <w:szCs w:val="24"/>
        </w:rPr>
        <w:tab/>
      </w:r>
      <w:r w:rsidRPr="008B1819">
        <w:rPr>
          <w:rFonts w:ascii="Tahoma" w:hAnsi="Tahoma" w:cs="Tahoma"/>
          <w:szCs w:val="24"/>
        </w:rPr>
        <w:tab/>
      </w:r>
    </w:p>
    <w:p w:rsidR="00627905" w:rsidRDefault="00627905" w:rsidP="00627905">
      <w:pPr>
        <w:spacing w:line="276" w:lineRule="auto"/>
        <w:ind w:left="720"/>
        <w:rPr>
          <w:rFonts w:ascii="Tahoma" w:hAnsi="Tahoma" w:cs="Tahoma"/>
          <w:b/>
          <w:szCs w:val="24"/>
          <w:lang w:eastAsia="ar-SA"/>
        </w:rPr>
      </w:pPr>
      <w:r>
        <w:rPr>
          <w:rFonts w:ascii="Tahoma" w:hAnsi="Tahoma" w:cs="Tahoma"/>
          <w:b/>
          <w:szCs w:val="24"/>
        </w:rPr>
        <w:t>-</w:t>
      </w:r>
      <w:r w:rsidRPr="008B1819">
        <w:rPr>
          <w:rFonts w:ascii="Tahoma" w:hAnsi="Tahoma" w:cs="Tahoma"/>
          <w:b/>
          <w:szCs w:val="24"/>
        </w:rPr>
        <w:t>Trotuare, alei pietonale cu îmbrăcăminte din beton</w:t>
      </w:r>
      <w:r w:rsidRPr="008B1819">
        <w:rPr>
          <w:rFonts w:ascii="Tahoma" w:hAnsi="Tahoma" w:cs="Tahoma"/>
          <w:b/>
          <w:szCs w:val="24"/>
          <w:lang w:eastAsia="ar-SA"/>
        </w:rPr>
        <w:tab/>
      </w:r>
    </w:p>
    <w:p w:rsidR="00627905" w:rsidRDefault="00627905" w:rsidP="00627905">
      <w:pPr>
        <w:spacing w:line="276" w:lineRule="auto"/>
        <w:ind w:left="720"/>
        <w:rPr>
          <w:rFonts w:ascii="Tahoma" w:hAnsi="Tahoma" w:cs="Tahoma"/>
          <w:szCs w:val="24"/>
        </w:rPr>
      </w:pPr>
      <w:r w:rsidRPr="008B1819">
        <w:rPr>
          <w:rFonts w:ascii="Tahoma" w:hAnsi="Tahoma" w:cs="Tahoma"/>
          <w:szCs w:val="24"/>
        </w:rPr>
        <w:t xml:space="preserve">Se </w:t>
      </w:r>
      <w:r>
        <w:rPr>
          <w:rFonts w:ascii="Tahoma" w:hAnsi="Tahoma" w:cs="Tahoma"/>
          <w:szCs w:val="24"/>
        </w:rPr>
        <w:t>repara</w:t>
      </w:r>
      <w:r w:rsidRPr="008B1819">
        <w:rPr>
          <w:rFonts w:ascii="Tahoma" w:hAnsi="Tahoma" w:cs="Tahoma"/>
          <w:szCs w:val="24"/>
        </w:rPr>
        <w:t xml:space="preserve"> </w:t>
      </w:r>
      <w:r>
        <w:rPr>
          <w:rFonts w:ascii="Tahoma" w:hAnsi="Tahoma" w:cs="Tahoma"/>
          <w:szCs w:val="24"/>
        </w:rPr>
        <w:t>toate trotuarele străzilor</w:t>
      </w:r>
      <w:r w:rsidRPr="008B1819">
        <w:rPr>
          <w:rFonts w:ascii="Tahoma" w:hAnsi="Tahoma" w:cs="Tahoma"/>
          <w:szCs w:val="24"/>
        </w:rPr>
        <w:t xml:space="preserve"> si aleilor carosabile </w:t>
      </w:r>
      <w:r>
        <w:rPr>
          <w:rFonts w:ascii="Tahoma" w:hAnsi="Tahoma" w:cs="Tahoma"/>
          <w:szCs w:val="24"/>
        </w:rPr>
        <w:t>si se asfalteaza.</w:t>
      </w:r>
    </w:p>
    <w:p w:rsidR="00627905" w:rsidRDefault="007F7AA6" w:rsidP="00627905">
      <w:pPr>
        <w:spacing w:line="276" w:lineRule="auto"/>
        <w:ind w:left="720"/>
        <w:rPr>
          <w:rFonts w:ascii="Tahoma" w:hAnsi="Tahoma" w:cs="Tahoma"/>
          <w:b/>
          <w:szCs w:val="24"/>
          <w:lang w:eastAsia="ar-SA"/>
        </w:rPr>
      </w:pPr>
      <w:r>
        <w:rPr>
          <w:rFonts w:ascii="Tahoma" w:hAnsi="Tahoma" w:cs="Tahoma"/>
          <w:b/>
          <w:szCs w:val="24"/>
          <w:lang w:eastAsia="ar-SA"/>
        </w:rPr>
        <w:t>- Refacere trotuare neconforme sau desfiintate de localnici</w:t>
      </w:r>
    </w:p>
    <w:p w:rsidR="007F7AA6" w:rsidRDefault="007F7AA6" w:rsidP="00627905">
      <w:pPr>
        <w:spacing w:line="276" w:lineRule="auto"/>
        <w:ind w:left="720"/>
        <w:rPr>
          <w:rFonts w:ascii="Tahoma" w:hAnsi="Tahoma" w:cs="Tahoma"/>
          <w:szCs w:val="24"/>
        </w:rPr>
      </w:pPr>
      <w:r>
        <w:rPr>
          <w:rFonts w:ascii="Tahoma" w:hAnsi="Tahoma" w:cs="Tahoma"/>
          <w:b/>
          <w:szCs w:val="24"/>
          <w:lang w:eastAsia="ar-SA"/>
        </w:rPr>
        <w:t xml:space="preserve"> </w:t>
      </w:r>
      <w:r>
        <w:rPr>
          <w:rFonts w:ascii="Tahoma" w:hAnsi="Tahoma" w:cs="Tahoma"/>
          <w:szCs w:val="24"/>
        </w:rPr>
        <w:t>Se executa cu structura noua, recomandata de expertiza.</w:t>
      </w:r>
    </w:p>
    <w:p w:rsidR="00C52815" w:rsidRDefault="00C52815" w:rsidP="00627905">
      <w:pPr>
        <w:spacing w:line="276" w:lineRule="auto"/>
        <w:ind w:left="720"/>
        <w:rPr>
          <w:rFonts w:ascii="Tahoma" w:hAnsi="Tahoma" w:cs="Tahoma"/>
          <w:b/>
          <w:szCs w:val="24"/>
          <w:lang w:eastAsia="ar-SA"/>
        </w:rPr>
      </w:pPr>
    </w:p>
    <w:p w:rsidR="00627905" w:rsidRPr="008B1819" w:rsidRDefault="00627905" w:rsidP="00627905">
      <w:pPr>
        <w:adjustRightInd w:val="0"/>
        <w:spacing w:line="276" w:lineRule="auto"/>
        <w:rPr>
          <w:rFonts w:ascii="Tahoma" w:hAnsi="Tahoma" w:cs="Tahoma"/>
          <w:szCs w:val="24"/>
        </w:rPr>
      </w:pPr>
      <w:r>
        <w:rPr>
          <w:rFonts w:ascii="Tahoma" w:hAnsi="Tahoma" w:cs="Tahoma"/>
          <w:b/>
          <w:szCs w:val="24"/>
        </w:rPr>
        <w:t>●</w:t>
      </w:r>
      <w:r w:rsidRPr="008B1819">
        <w:rPr>
          <w:rFonts w:ascii="Tahoma" w:hAnsi="Tahoma" w:cs="Tahoma"/>
          <w:b/>
          <w:szCs w:val="24"/>
          <w:u w:val="single"/>
        </w:rPr>
        <w:t>Reparatii parcari existente si realizare de parcari noi</w:t>
      </w:r>
      <w:r w:rsidRPr="008B1819">
        <w:rPr>
          <w:rFonts w:ascii="Tahoma" w:hAnsi="Tahoma" w:cs="Tahoma"/>
          <w:szCs w:val="24"/>
        </w:rPr>
        <w:t xml:space="preserve"> pe locul garajelor demolate si al parcarilor existente neconforme</w:t>
      </w:r>
    </w:p>
    <w:p w:rsidR="00627905" w:rsidRPr="008B1819" w:rsidRDefault="00627905" w:rsidP="00627905">
      <w:pPr>
        <w:adjustRightInd w:val="0"/>
        <w:spacing w:line="276" w:lineRule="auto"/>
        <w:rPr>
          <w:rFonts w:ascii="Tahoma" w:hAnsi="Tahoma" w:cs="Tahoma"/>
          <w:szCs w:val="24"/>
        </w:rPr>
      </w:pPr>
      <w:r>
        <w:rPr>
          <w:rFonts w:ascii="Tahoma" w:hAnsi="Tahoma" w:cs="Tahoma"/>
          <w:szCs w:val="24"/>
        </w:rPr>
        <w:tab/>
        <w:t>-</w:t>
      </w:r>
      <w:r w:rsidRPr="008B1819">
        <w:rPr>
          <w:rFonts w:ascii="Tahoma" w:hAnsi="Tahoma" w:cs="Tahoma"/>
          <w:szCs w:val="24"/>
        </w:rPr>
        <w:t xml:space="preserve"> </w:t>
      </w:r>
      <w:r w:rsidRPr="008B1819">
        <w:rPr>
          <w:rFonts w:ascii="Tahoma" w:hAnsi="Tahoma" w:cs="Tahoma"/>
          <w:b/>
          <w:szCs w:val="24"/>
        </w:rPr>
        <w:t>parcari noi pe locul garajelor demolate.</w:t>
      </w:r>
    </w:p>
    <w:p w:rsidR="00627905" w:rsidRPr="008B1819" w:rsidRDefault="00627905" w:rsidP="00627905">
      <w:pPr>
        <w:adjustRightInd w:val="0"/>
        <w:spacing w:line="276" w:lineRule="auto"/>
        <w:ind w:firstLine="720"/>
        <w:rPr>
          <w:rFonts w:ascii="Tahoma" w:hAnsi="Tahoma" w:cs="Tahoma"/>
          <w:szCs w:val="24"/>
        </w:rPr>
      </w:pPr>
      <w:r w:rsidRPr="008B1819">
        <w:rPr>
          <w:rFonts w:ascii="Tahoma" w:hAnsi="Tahoma" w:cs="Tahoma"/>
          <w:szCs w:val="24"/>
        </w:rPr>
        <w:t xml:space="preserve">Se executa </w:t>
      </w:r>
      <w:r>
        <w:rPr>
          <w:rFonts w:ascii="Tahoma" w:hAnsi="Tahoma" w:cs="Tahoma"/>
          <w:szCs w:val="24"/>
        </w:rPr>
        <w:t>cu structura noua, conform normativelor de drumuri.</w:t>
      </w:r>
    </w:p>
    <w:p w:rsidR="00627905" w:rsidRPr="008B1819" w:rsidRDefault="00627905" w:rsidP="00627905">
      <w:pPr>
        <w:adjustRightInd w:val="0"/>
        <w:spacing w:line="276" w:lineRule="auto"/>
        <w:rPr>
          <w:rFonts w:ascii="Tahoma" w:hAnsi="Tahoma" w:cs="Tahoma"/>
          <w:b/>
          <w:szCs w:val="24"/>
        </w:rPr>
      </w:pPr>
      <w:r>
        <w:rPr>
          <w:rFonts w:ascii="Tahoma" w:hAnsi="Tahoma" w:cs="Tahoma"/>
          <w:b/>
          <w:szCs w:val="24"/>
        </w:rPr>
        <w:tab/>
        <w:t>-</w:t>
      </w:r>
      <w:r w:rsidRPr="008B1819">
        <w:rPr>
          <w:rFonts w:ascii="Tahoma" w:hAnsi="Tahoma" w:cs="Tahoma"/>
          <w:b/>
          <w:szCs w:val="24"/>
        </w:rPr>
        <w:t xml:space="preserve">reparatii parcari existente cu imbracaminte asfaltica </w:t>
      </w:r>
    </w:p>
    <w:p w:rsidR="00627905" w:rsidRPr="008B1819" w:rsidRDefault="00627905" w:rsidP="00627905">
      <w:pPr>
        <w:adjustRightInd w:val="0"/>
        <w:spacing w:line="276" w:lineRule="auto"/>
        <w:ind w:firstLine="720"/>
        <w:rPr>
          <w:rFonts w:ascii="Tahoma" w:hAnsi="Tahoma" w:cs="Tahoma"/>
          <w:szCs w:val="24"/>
        </w:rPr>
      </w:pPr>
      <w:r w:rsidRPr="008B1819">
        <w:rPr>
          <w:rFonts w:ascii="Tahoma" w:hAnsi="Tahoma" w:cs="Tahoma"/>
          <w:szCs w:val="24"/>
        </w:rPr>
        <w:t xml:space="preserve">Se executa </w:t>
      </w:r>
      <w:r>
        <w:rPr>
          <w:rFonts w:ascii="Tahoma" w:hAnsi="Tahoma" w:cs="Tahoma"/>
          <w:szCs w:val="24"/>
        </w:rPr>
        <w:t>lucrari de reparatii si de reasfaltare.</w:t>
      </w:r>
    </w:p>
    <w:p w:rsidR="00627905" w:rsidRPr="008B1819" w:rsidRDefault="00627905" w:rsidP="00627905">
      <w:pPr>
        <w:adjustRightInd w:val="0"/>
        <w:spacing w:line="276" w:lineRule="auto"/>
        <w:ind w:firstLine="720"/>
        <w:rPr>
          <w:rFonts w:ascii="Tahoma" w:hAnsi="Tahoma" w:cs="Tahoma"/>
          <w:b/>
          <w:szCs w:val="24"/>
        </w:rPr>
      </w:pPr>
      <w:r>
        <w:rPr>
          <w:rFonts w:ascii="Tahoma" w:hAnsi="Tahoma" w:cs="Tahoma"/>
          <w:b/>
          <w:szCs w:val="24"/>
        </w:rPr>
        <w:t>-</w:t>
      </w:r>
      <w:r w:rsidRPr="008B1819">
        <w:rPr>
          <w:rFonts w:ascii="Tahoma" w:hAnsi="Tahoma" w:cs="Tahoma"/>
          <w:b/>
          <w:szCs w:val="24"/>
        </w:rPr>
        <w:t>reparatii parcari existente cu imbracaminte din beton</w:t>
      </w:r>
    </w:p>
    <w:p w:rsidR="00627905" w:rsidRPr="008B1819" w:rsidRDefault="00627905" w:rsidP="00627905">
      <w:pPr>
        <w:adjustRightInd w:val="0"/>
        <w:spacing w:line="276" w:lineRule="auto"/>
        <w:ind w:firstLine="720"/>
        <w:rPr>
          <w:rFonts w:ascii="Tahoma" w:hAnsi="Tahoma" w:cs="Tahoma"/>
          <w:szCs w:val="24"/>
        </w:rPr>
      </w:pPr>
      <w:r w:rsidRPr="008B1819">
        <w:rPr>
          <w:rFonts w:ascii="Tahoma" w:hAnsi="Tahoma" w:cs="Tahoma"/>
          <w:szCs w:val="24"/>
        </w:rPr>
        <w:t xml:space="preserve">Se executa </w:t>
      </w:r>
      <w:r>
        <w:rPr>
          <w:rFonts w:ascii="Tahoma" w:hAnsi="Tahoma" w:cs="Tahoma"/>
          <w:szCs w:val="24"/>
        </w:rPr>
        <w:t>lucrari de reparatii si se asfalteaza.</w:t>
      </w:r>
    </w:p>
    <w:p w:rsidR="00627905" w:rsidRDefault="00627905" w:rsidP="00627905">
      <w:pPr>
        <w:adjustRightInd w:val="0"/>
        <w:spacing w:line="276" w:lineRule="auto"/>
        <w:ind w:firstLine="720"/>
        <w:rPr>
          <w:rFonts w:ascii="Tahoma" w:hAnsi="Tahoma" w:cs="Tahoma"/>
          <w:b/>
          <w:szCs w:val="24"/>
        </w:rPr>
      </w:pPr>
      <w:r>
        <w:rPr>
          <w:rFonts w:ascii="Tahoma" w:hAnsi="Tahoma" w:cs="Tahoma"/>
          <w:b/>
          <w:szCs w:val="24"/>
        </w:rPr>
        <w:t>-</w:t>
      </w:r>
      <w:r w:rsidRPr="008B1819">
        <w:rPr>
          <w:rFonts w:ascii="Tahoma" w:hAnsi="Tahoma" w:cs="Tahoma"/>
          <w:b/>
          <w:szCs w:val="24"/>
        </w:rPr>
        <w:t>rep</w:t>
      </w:r>
      <w:r w:rsidR="007F7AA6">
        <w:rPr>
          <w:rFonts w:ascii="Tahoma" w:hAnsi="Tahoma" w:cs="Tahoma"/>
          <w:b/>
          <w:szCs w:val="24"/>
        </w:rPr>
        <w:t xml:space="preserve">faceri </w:t>
      </w:r>
      <w:r w:rsidRPr="008B1819">
        <w:rPr>
          <w:rFonts w:ascii="Tahoma" w:hAnsi="Tahoma" w:cs="Tahoma"/>
          <w:b/>
          <w:szCs w:val="24"/>
        </w:rPr>
        <w:t xml:space="preserve">parcari existente improvizate (neconforme) </w:t>
      </w:r>
    </w:p>
    <w:p w:rsidR="00627905" w:rsidRDefault="00627905" w:rsidP="00627905">
      <w:pPr>
        <w:adjustRightInd w:val="0"/>
        <w:spacing w:line="276" w:lineRule="auto"/>
        <w:ind w:firstLine="720"/>
        <w:rPr>
          <w:rFonts w:ascii="Tahoma" w:hAnsi="Tahoma" w:cs="Tahoma"/>
          <w:szCs w:val="24"/>
        </w:rPr>
      </w:pPr>
      <w:r w:rsidRPr="008B1819">
        <w:rPr>
          <w:rFonts w:ascii="Tahoma" w:hAnsi="Tahoma" w:cs="Tahoma"/>
          <w:szCs w:val="24"/>
        </w:rPr>
        <w:t xml:space="preserve">Se executa </w:t>
      </w:r>
      <w:r>
        <w:rPr>
          <w:rFonts w:ascii="Tahoma" w:hAnsi="Tahoma" w:cs="Tahoma"/>
          <w:szCs w:val="24"/>
        </w:rPr>
        <w:t>lucrari cu structura noua cu dale</w:t>
      </w:r>
      <w:r w:rsidRPr="00AD67E7">
        <w:rPr>
          <w:rFonts w:ascii="Tahoma" w:hAnsi="Tahoma" w:cs="Tahoma"/>
        </w:rPr>
        <w:t xml:space="preserve"> </w:t>
      </w:r>
      <w:r>
        <w:rPr>
          <w:rFonts w:ascii="Tahoma" w:hAnsi="Tahoma" w:cs="Tahoma"/>
          <w:szCs w:val="24"/>
        </w:rPr>
        <w:t xml:space="preserve">prefabricate </w:t>
      </w:r>
      <w:r w:rsidRPr="00AD67E7">
        <w:rPr>
          <w:rFonts w:ascii="Tahoma" w:hAnsi="Tahoma" w:cs="Tahoma"/>
          <w:szCs w:val="24"/>
        </w:rPr>
        <w:t>din beton de ciment</w:t>
      </w:r>
      <w:r>
        <w:rPr>
          <w:rFonts w:ascii="Tahoma" w:hAnsi="Tahoma" w:cs="Tahoma"/>
          <w:szCs w:val="24"/>
        </w:rPr>
        <w:tab/>
      </w:r>
      <w:r>
        <w:rPr>
          <w:rFonts w:ascii="Tahoma" w:hAnsi="Tahoma" w:cs="Tahoma"/>
          <w:szCs w:val="24"/>
        </w:rPr>
        <w:tab/>
      </w:r>
      <w:r>
        <w:rPr>
          <w:rFonts w:ascii="Tahoma" w:hAnsi="Tahoma" w:cs="Tahoma"/>
          <w:szCs w:val="24"/>
        </w:rPr>
        <w:tab/>
      </w:r>
      <w:r>
        <w:rPr>
          <w:rFonts w:ascii="Tahoma" w:hAnsi="Tahoma" w:cs="Tahoma"/>
          <w:szCs w:val="24"/>
        </w:rPr>
        <w:tab/>
        <w:t>vibropresate tip grila.</w:t>
      </w:r>
    </w:p>
    <w:p w:rsidR="00C52815" w:rsidRDefault="00C52815" w:rsidP="00627905">
      <w:pPr>
        <w:adjustRightInd w:val="0"/>
        <w:spacing w:line="276" w:lineRule="auto"/>
        <w:ind w:firstLine="720"/>
        <w:rPr>
          <w:rFonts w:ascii="Tahoma" w:hAnsi="Tahoma" w:cs="Tahoma"/>
          <w:szCs w:val="24"/>
        </w:rPr>
      </w:pPr>
    </w:p>
    <w:p w:rsidR="00627905" w:rsidRPr="007F7AA6" w:rsidRDefault="00627905" w:rsidP="00627905">
      <w:pPr>
        <w:adjustRightInd w:val="0"/>
        <w:spacing w:line="276" w:lineRule="auto"/>
        <w:rPr>
          <w:rFonts w:ascii="Tahoma" w:hAnsi="Tahoma" w:cs="Tahoma"/>
          <w:szCs w:val="24"/>
          <w:u w:val="single"/>
        </w:rPr>
      </w:pPr>
      <w:r w:rsidRPr="007F7AA6">
        <w:rPr>
          <w:rFonts w:ascii="Tahoma" w:hAnsi="Tahoma" w:cs="Tahoma"/>
          <w:b/>
          <w:szCs w:val="24"/>
          <w:u w:val="single"/>
        </w:rPr>
        <w:t>Scurgerea apelor</w:t>
      </w:r>
    </w:p>
    <w:p w:rsidR="00627905" w:rsidRPr="008B1819" w:rsidRDefault="00627905" w:rsidP="00627905">
      <w:pPr>
        <w:spacing w:line="276" w:lineRule="auto"/>
        <w:ind w:firstLine="720"/>
        <w:rPr>
          <w:rFonts w:ascii="Tahoma" w:hAnsi="Tahoma" w:cs="Tahoma"/>
          <w:szCs w:val="24"/>
        </w:rPr>
      </w:pPr>
      <w:r w:rsidRPr="008B1819">
        <w:rPr>
          <w:rFonts w:ascii="Tahoma" w:hAnsi="Tahoma" w:cs="Tahoma"/>
          <w:szCs w:val="24"/>
        </w:rPr>
        <w:t>Scurgerea apelor se va asigura de către proiectant în primul rând prin pantele în profil longitudinal și profil transversal. Apele vor fi îndepărtate de pe partea carosabilă și conduse spre margine, adiacent bordurilor verticale din beton care încadrează partea carosabilă, iar apoi la gurile de scurgere corespunzătoare canalizării pluviale existente/proiectate și de acolo mai departe la emisar.  Se vor decolmata dispozitivele existente.</w:t>
      </w:r>
    </w:p>
    <w:p w:rsidR="00627905" w:rsidRPr="008B1819" w:rsidRDefault="00627905" w:rsidP="00627905">
      <w:pPr>
        <w:spacing w:line="276" w:lineRule="auto"/>
        <w:ind w:firstLine="709"/>
        <w:rPr>
          <w:rFonts w:ascii="Tahoma" w:hAnsi="Tahoma" w:cs="Tahoma"/>
          <w:szCs w:val="24"/>
        </w:rPr>
      </w:pPr>
      <w:r w:rsidRPr="008B1819">
        <w:rPr>
          <w:rFonts w:ascii="Tahoma" w:hAnsi="Tahoma" w:cs="Tahoma"/>
          <w:szCs w:val="24"/>
        </w:rPr>
        <w:t xml:space="preserve">Se va evita introducerea apelor de suprafață colectate din zona străzilor respective in incinta proprietăților situate lateral acestora.După executarea lucrărilor la carosabil se vor ridica la noile </w:t>
      </w:r>
      <w:r w:rsidRPr="008B1819">
        <w:rPr>
          <w:rFonts w:ascii="Tahoma" w:hAnsi="Tahoma" w:cs="Tahoma"/>
          <w:szCs w:val="24"/>
        </w:rPr>
        <w:lastRenderedPageBreak/>
        <w:t>cote gurile de scurgere, răsuflătorile instalațiilor de gaze naturale si căminele rețelelor edilitare existente in zonele de intervenție.</w:t>
      </w:r>
    </w:p>
    <w:p w:rsidR="00627905" w:rsidRPr="008B1819" w:rsidRDefault="00627905" w:rsidP="00627905">
      <w:pPr>
        <w:spacing w:line="276" w:lineRule="auto"/>
        <w:ind w:firstLine="709"/>
        <w:rPr>
          <w:rFonts w:ascii="Tahoma" w:hAnsi="Tahoma" w:cs="Tahoma"/>
          <w:szCs w:val="24"/>
        </w:rPr>
      </w:pPr>
      <w:r w:rsidRPr="008B1819">
        <w:rPr>
          <w:rFonts w:ascii="Tahoma" w:hAnsi="Tahoma" w:cs="Tahoma"/>
          <w:szCs w:val="24"/>
        </w:rPr>
        <w:t xml:space="preserve">La parcările mari reabilitate sau noi, se vor monta dispozitive de preluare a apelor pluviale si descărcare a acestora in rețeaua de canalizare existentă in zonă prin </w:t>
      </w:r>
      <w:r w:rsidRPr="008B1819">
        <w:rPr>
          <w:rFonts w:ascii="Tahoma" w:hAnsi="Tahoma" w:cs="Tahoma"/>
          <w:szCs w:val="24"/>
          <w:u w:val="single"/>
        </w:rPr>
        <w:t>intermediul separatoarelor de hidrocarburi</w:t>
      </w:r>
      <w:r w:rsidRPr="008B1819">
        <w:rPr>
          <w:rFonts w:ascii="Tahoma" w:hAnsi="Tahoma" w:cs="Tahoma"/>
          <w:szCs w:val="24"/>
        </w:rPr>
        <w:t>.</w:t>
      </w:r>
    </w:p>
    <w:p w:rsidR="00627905" w:rsidRDefault="00627905" w:rsidP="00627905">
      <w:pPr>
        <w:spacing w:line="276" w:lineRule="auto"/>
        <w:ind w:firstLine="709"/>
        <w:rPr>
          <w:rFonts w:ascii="Tahoma" w:hAnsi="Tahoma" w:cs="Tahoma"/>
          <w:szCs w:val="24"/>
        </w:rPr>
      </w:pPr>
      <w:r w:rsidRPr="008B1819">
        <w:rPr>
          <w:rFonts w:ascii="Tahoma" w:hAnsi="Tahoma" w:cs="Tahoma"/>
          <w:szCs w:val="24"/>
        </w:rPr>
        <w:t>De asemenea rigolele existente  din interiorul cartierului care prezinta degradări vor fi, după caz, reparate</w:t>
      </w:r>
      <w:r>
        <w:rPr>
          <w:rFonts w:ascii="Tahoma" w:hAnsi="Tahoma" w:cs="Tahoma"/>
          <w:szCs w:val="24"/>
        </w:rPr>
        <w:t xml:space="preserve"> cu beton de ciment hidrotehnic.</w:t>
      </w:r>
    </w:p>
    <w:p w:rsidR="00C52815" w:rsidRPr="00AD67E7" w:rsidRDefault="00C52815" w:rsidP="00627905">
      <w:pPr>
        <w:spacing w:line="276" w:lineRule="auto"/>
        <w:ind w:firstLine="709"/>
        <w:rPr>
          <w:rFonts w:ascii="Tahoma" w:hAnsi="Tahoma" w:cs="Tahoma"/>
          <w:szCs w:val="24"/>
        </w:rPr>
      </w:pPr>
    </w:p>
    <w:p w:rsidR="00627905" w:rsidRPr="008B1819" w:rsidRDefault="00627905" w:rsidP="00627905">
      <w:pPr>
        <w:spacing w:line="276" w:lineRule="auto"/>
        <w:rPr>
          <w:rFonts w:ascii="Tahoma" w:hAnsi="Tahoma" w:cs="Tahoma"/>
          <w:b/>
          <w:szCs w:val="24"/>
        </w:rPr>
      </w:pPr>
      <w:r>
        <w:rPr>
          <w:rFonts w:ascii="Tahoma" w:hAnsi="Tahoma" w:cs="Tahoma"/>
          <w:b/>
          <w:szCs w:val="24"/>
        </w:rPr>
        <w:t>●</w:t>
      </w:r>
      <w:r w:rsidRPr="008B1819">
        <w:rPr>
          <w:rFonts w:ascii="Tahoma" w:hAnsi="Tahoma" w:cs="Tahoma"/>
          <w:b/>
          <w:szCs w:val="24"/>
          <w:u w:val="single"/>
        </w:rPr>
        <w:t>Amenajare spatii verzi</w:t>
      </w:r>
      <w:r w:rsidRPr="008B1819">
        <w:rPr>
          <w:rFonts w:ascii="Tahoma" w:hAnsi="Tahoma" w:cs="Tahoma"/>
          <w:b/>
          <w:szCs w:val="24"/>
        </w:rPr>
        <w:t xml:space="preserve"> </w:t>
      </w:r>
    </w:p>
    <w:p w:rsidR="00627905" w:rsidRDefault="00627905" w:rsidP="00627905">
      <w:pPr>
        <w:spacing w:line="276" w:lineRule="auto"/>
        <w:ind w:firstLine="708"/>
        <w:rPr>
          <w:rFonts w:ascii="Tahoma" w:eastAsia="Verdana" w:hAnsi="Tahoma" w:cs="Tahoma"/>
          <w:szCs w:val="24"/>
          <w:lang w:eastAsia="ro-RO"/>
        </w:rPr>
      </w:pPr>
      <w:r w:rsidRPr="008B1819">
        <w:rPr>
          <w:rFonts w:ascii="Tahoma" w:hAnsi="Tahoma" w:cs="Tahoma"/>
          <w:szCs w:val="24"/>
        </w:rPr>
        <w:t>La amenajarea spatiilor verzi se va tine seama de prevederile STAS 10144/1-90.</w:t>
      </w:r>
      <w:r w:rsidRPr="008B1819">
        <w:rPr>
          <w:rFonts w:ascii="Tahoma" w:hAnsi="Tahoma" w:cs="Tahoma"/>
          <w:noProof/>
          <w:szCs w:val="24"/>
        </w:rPr>
        <w:t xml:space="preserve"> Spatiile verzi vor fi delimitate de partea carosabilă cu </w:t>
      </w:r>
      <w:r w:rsidRPr="008B1819">
        <w:rPr>
          <w:rFonts w:ascii="Tahoma" w:hAnsi="Tahoma" w:cs="Tahoma"/>
          <w:szCs w:val="24"/>
        </w:rPr>
        <w:t xml:space="preserve">borduri din beton de ciment 20x25 cm spre carosabil și 10 x 15 cm spre trotuare, pozate pe un strat de beton de ciment. </w:t>
      </w:r>
      <w:r w:rsidRPr="008B1819">
        <w:rPr>
          <w:rFonts w:ascii="Tahoma" w:eastAsia="Verdana" w:hAnsi="Tahoma" w:cs="Tahoma"/>
          <w:szCs w:val="24"/>
          <w:lang w:eastAsia="ro-RO"/>
        </w:rPr>
        <w:t>Se va completa spațiul verde cu pământ pentru preluarea diferenței de nivel si se va însămânța iarbă.</w:t>
      </w:r>
    </w:p>
    <w:p w:rsidR="00627905" w:rsidRPr="008B1819" w:rsidRDefault="00627905" w:rsidP="00627905">
      <w:pPr>
        <w:spacing w:line="276" w:lineRule="auto"/>
        <w:ind w:firstLine="708"/>
        <w:rPr>
          <w:rFonts w:ascii="Tahoma" w:eastAsia="Verdana" w:hAnsi="Tahoma" w:cs="Tahoma"/>
          <w:szCs w:val="24"/>
          <w:lang w:eastAsia="ro-RO"/>
        </w:rPr>
      </w:pPr>
      <w:r>
        <w:rPr>
          <w:rFonts w:ascii="Tahoma" w:eastAsia="Verdana" w:hAnsi="Tahoma" w:cs="Tahoma"/>
          <w:szCs w:val="24"/>
          <w:lang w:eastAsia="ro-RO"/>
        </w:rPr>
        <w:t>Nu se vor taia arbori</w:t>
      </w:r>
    </w:p>
    <w:p w:rsidR="00627905" w:rsidRDefault="00627905" w:rsidP="00627905">
      <w:pPr>
        <w:spacing w:line="276" w:lineRule="auto"/>
        <w:ind w:firstLine="708"/>
        <w:rPr>
          <w:rFonts w:ascii="Tahoma" w:eastAsia="Verdana" w:hAnsi="Tahoma" w:cs="Tahoma"/>
          <w:szCs w:val="24"/>
          <w:lang w:eastAsia="ro-RO"/>
        </w:rPr>
      </w:pPr>
      <w:r w:rsidRPr="008B1819">
        <w:rPr>
          <w:rFonts w:ascii="Tahoma" w:eastAsia="Verdana" w:hAnsi="Tahoma" w:cs="Tahoma"/>
          <w:szCs w:val="24"/>
          <w:lang w:eastAsia="ro-RO"/>
        </w:rPr>
        <w:t>Se pl</w:t>
      </w:r>
      <w:r>
        <w:rPr>
          <w:rFonts w:ascii="Tahoma" w:eastAsia="Verdana" w:hAnsi="Tahoma" w:cs="Tahoma"/>
          <w:szCs w:val="24"/>
          <w:lang w:eastAsia="ro-RO"/>
        </w:rPr>
        <w:t>anteaza arbori 30 buc si se planteaza</w:t>
      </w:r>
      <w:r w:rsidRPr="008B1819">
        <w:rPr>
          <w:rFonts w:ascii="Tahoma" w:eastAsia="Verdana" w:hAnsi="Tahoma" w:cs="Tahoma"/>
          <w:szCs w:val="24"/>
          <w:lang w:eastAsia="ro-RO"/>
        </w:rPr>
        <w:t xml:space="preserve"> 702,0 ml gard viu in jurul parcarilor noi.</w:t>
      </w:r>
    </w:p>
    <w:p w:rsidR="00C52815" w:rsidRPr="008B1819" w:rsidRDefault="00C52815" w:rsidP="00627905">
      <w:pPr>
        <w:spacing w:line="276" w:lineRule="auto"/>
        <w:ind w:firstLine="708"/>
        <w:rPr>
          <w:rFonts w:ascii="Tahoma" w:eastAsia="Verdana" w:hAnsi="Tahoma" w:cs="Tahoma"/>
          <w:szCs w:val="24"/>
          <w:lang w:eastAsia="ro-RO"/>
        </w:rPr>
      </w:pPr>
    </w:p>
    <w:p w:rsidR="00627905" w:rsidRPr="008B1819" w:rsidRDefault="00627905" w:rsidP="00627905">
      <w:pPr>
        <w:spacing w:line="276" w:lineRule="auto"/>
        <w:rPr>
          <w:rFonts w:ascii="Tahoma" w:hAnsi="Tahoma" w:cs="Tahoma"/>
          <w:b/>
          <w:szCs w:val="24"/>
          <w:u w:val="single"/>
        </w:rPr>
      </w:pPr>
      <w:r>
        <w:rPr>
          <w:rFonts w:ascii="Tahoma" w:hAnsi="Tahoma" w:cs="Tahoma"/>
          <w:b/>
          <w:szCs w:val="24"/>
        </w:rPr>
        <w:t>●</w:t>
      </w:r>
      <w:r w:rsidRPr="008B1819">
        <w:rPr>
          <w:rFonts w:ascii="Tahoma" w:hAnsi="Tahoma" w:cs="Tahoma"/>
          <w:b/>
          <w:szCs w:val="24"/>
          <w:u w:val="single"/>
        </w:rPr>
        <w:t>Resistematizarea fluxurilor de circulatie – prin instituirea unui sitem de sensuri unice cu evitarea pe cat posibil al virajelor la stanga</w:t>
      </w:r>
    </w:p>
    <w:p w:rsidR="00627905" w:rsidRPr="008B1819" w:rsidRDefault="00627905" w:rsidP="00627905">
      <w:pPr>
        <w:spacing w:line="276" w:lineRule="auto"/>
        <w:ind w:firstLine="709"/>
        <w:rPr>
          <w:rFonts w:ascii="Tahoma" w:hAnsi="Tahoma" w:cs="Tahoma"/>
          <w:szCs w:val="24"/>
        </w:rPr>
      </w:pPr>
      <w:r w:rsidRPr="008B1819">
        <w:rPr>
          <w:rFonts w:ascii="Tahoma" w:hAnsi="Tahoma" w:cs="Tahoma"/>
          <w:szCs w:val="24"/>
        </w:rPr>
        <w:t xml:space="preserve">Pentru siguranța circulației rutiere sunt necesare a se realiza lucrări de semnalizare </w:t>
      </w:r>
      <w:r w:rsidRPr="008B1819">
        <w:rPr>
          <w:rFonts w:ascii="Tahoma" w:hAnsi="Tahoma" w:cs="Tahoma"/>
          <w:bCs/>
          <w:szCs w:val="24"/>
        </w:rPr>
        <w:t>verticală</w:t>
      </w:r>
      <w:r w:rsidRPr="008B1819">
        <w:rPr>
          <w:rFonts w:ascii="Tahoma" w:hAnsi="Tahoma" w:cs="Tahoma"/>
          <w:szCs w:val="24"/>
        </w:rPr>
        <w:t xml:space="preserve"> (indicatoare de circulație), în scopul prevenirii posibilelor accidente de circulație. Indicatoarele de circulație se vor amplasa conform proiectului de semnalizare rutiera. </w:t>
      </w:r>
    </w:p>
    <w:p w:rsidR="00627905" w:rsidRDefault="00627905" w:rsidP="00627905">
      <w:pPr>
        <w:spacing w:line="276" w:lineRule="auto"/>
        <w:ind w:firstLine="709"/>
        <w:rPr>
          <w:rFonts w:ascii="Tahoma" w:hAnsi="Tahoma" w:cs="Tahoma"/>
          <w:szCs w:val="24"/>
        </w:rPr>
      </w:pPr>
      <w:r w:rsidRPr="008B1819">
        <w:rPr>
          <w:rFonts w:ascii="Tahoma" w:hAnsi="Tahoma" w:cs="Tahoma"/>
          <w:szCs w:val="24"/>
        </w:rPr>
        <w:t>Marcajele rutiere longitudinale care se vor aplica vor fi axiale (pe sectoare cu 2 benzi de circulație) si de delimitare a parții carosabile de acostamente (pe străzile cu o singura banda de circulație). Se vor executa și marcaje transversale de oprire, de cedare a trecerii, de trecere a pietonilor. Marcajele se vor executa conform SR 1848-7.</w:t>
      </w:r>
    </w:p>
    <w:p w:rsidR="00C52815" w:rsidRPr="008B1819" w:rsidRDefault="00C52815" w:rsidP="00627905">
      <w:pPr>
        <w:spacing w:line="276" w:lineRule="auto"/>
        <w:ind w:firstLine="709"/>
        <w:rPr>
          <w:rFonts w:ascii="Tahoma" w:hAnsi="Tahoma" w:cs="Tahoma"/>
          <w:szCs w:val="24"/>
        </w:rPr>
      </w:pPr>
    </w:p>
    <w:p w:rsidR="00627905" w:rsidRPr="008B1819" w:rsidRDefault="00627905" w:rsidP="00627905">
      <w:pPr>
        <w:spacing w:line="276" w:lineRule="auto"/>
        <w:rPr>
          <w:rFonts w:ascii="Tahoma" w:hAnsi="Tahoma" w:cs="Tahoma"/>
          <w:b/>
          <w:szCs w:val="24"/>
          <w:u w:val="single"/>
        </w:rPr>
      </w:pPr>
      <w:r>
        <w:rPr>
          <w:rFonts w:ascii="Tahoma" w:hAnsi="Tahoma" w:cs="Tahoma"/>
          <w:b/>
          <w:szCs w:val="24"/>
        </w:rPr>
        <w:t>●</w:t>
      </w:r>
      <w:r w:rsidRPr="008B1819">
        <w:rPr>
          <w:rFonts w:ascii="Tahoma" w:hAnsi="Tahoma" w:cs="Tahoma"/>
          <w:b/>
          <w:szCs w:val="24"/>
          <w:u w:val="single"/>
        </w:rPr>
        <w:t>Lucrari de semnalizare rutiera verticala si orizontala</w:t>
      </w:r>
    </w:p>
    <w:p w:rsidR="00627905" w:rsidRDefault="00627905" w:rsidP="00627905">
      <w:pPr>
        <w:spacing w:line="276" w:lineRule="auto"/>
        <w:ind w:firstLine="709"/>
        <w:rPr>
          <w:rFonts w:ascii="Tahoma" w:hAnsi="Tahoma" w:cs="Tahoma"/>
          <w:szCs w:val="24"/>
        </w:rPr>
      </w:pPr>
      <w:r w:rsidRPr="008B1819">
        <w:rPr>
          <w:rFonts w:ascii="Tahoma" w:hAnsi="Tahoma" w:cs="Tahoma"/>
          <w:szCs w:val="24"/>
        </w:rPr>
        <w:t>Indicatoarele rutiere se vor confecționa şi monta conform SR 1848/1-2011, SR 1848/2-2011 şi SR 1848/3-2008.Marcajele rutiere longitudinale care se vor aplica vor fi axiale (pe sectoare cu 2 benzi de circulație) si de delimitare a parții carosabile de acostamente (pe străzile cu o singura banda de circulație). Se vor executa și marcaje transversale de oprire, de cedare a trecerii, de trecere a pietonilor. Marcajele se vor executa conform SR 1848-7.</w:t>
      </w:r>
    </w:p>
    <w:p w:rsidR="009A7D0B" w:rsidRDefault="009A7D0B" w:rsidP="00627905">
      <w:pPr>
        <w:pStyle w:val="ListParagraph"/>
        <w:spacing w:line="276" w:lineRule="auto"/>
        <w:ind w:left="0"/>
        <w:outlineLvl w:val="2"/>
        <w:rPr>
          <w:rFonts w:ascii="Tahoma" w:hAnsi="Tahoma" w:cs="Tahoma"/>
          <w:b/>
          <w:szCs w:val="24"/>
        </w:rPr>
      </w:pPr>
    </w:p>
    <w:p w:rsidR="00FB0ED4" w:rsidRPr="005A5887" w:rsidRDefault="00FB0ED4" w:rsidP="00FB0ED4">
      <w:pPr>
        <w:spacing w:line="276" w:lineRule="auto"/>
        <w:rPr>
          <w:rFonts w:ascii="Tahoma" w:hAnsi="Tahoma" w:cs="Tahoma"/>
          <w:b/>
          <w:sz w:val="30"/>
          <w:szCs w:val="30"/>
          <w:u w:val="single"/>
        </w:rPr>
      </w:pPr>
      <w:r w:rsidRPr="00FB0ED4">
        <w:rPr>
          <w:rFonts w:ascii="Tahoma" w:hAnsi="Tahoma" w:cs="Tahoma"/>
          <w:b/>
          <w:sz w:val="30"/>
          <w:szCs w:val="30"/>
        </w:rPr>
        <w:t>b)</w:t>
      </w:r>
      <w:r w:rsidRPr="005A5887">
        <w:rPr>
          <w:rFonts w:ascii="Tahoma" w:hAnsi="Tahoma" w:cs="Tahoma"/>
          <w:b/>
          <w:sz w:val="30"/>
          <w:szCs w:val="30"/>
          <w:u w:val="single"/>
        </w:rPr>
        <w:t>Justificarea  necesitatii  proiectului</w:t>
      </w:r>
    </w:p>
    <w:p w:rsidR="00FB0ED4" w:rsidRDefault="00FB0ED4" w:rsidP="00FB0ED4">
      <w:pPr>
        <w:spacing w:line="276" w:lineRule="auto"/>
        <w:rPr>
          <w:rFonts w:ascii="Tahoma" w:hAnsi="Tahoma" w:cs="Tahoma"/>
          <w:szCs w:val="24"/>
        </w:rPr>
      </w:pPr>
      <w:r>
        <w:rPr>
          <w:rFonts w:ascii="Tahoma" w:hAnsi="Tahoma" w:cs="Tahoma"/>
          <w:szCs w:val="24"/>
        </w:rPr>
        <w:tab/>
        <w:t>Proiectul tehnic cuprinde totalitatea lucrarilor necesare pentru aducerea strazilor, aleilor carosabile necesare pentru aducerea strazilor, aleilor carosabile din</w:t>
      </w:r>
      <w:r w:rsidR="008813A0">
        <w:rPr>
          <w:rFonts w:ascii="Tahoma" w:hAnsi="Tahoma" w:cs="Tahoma"/>
          <w:szCs w:val="24"/>
        </w:rPr>
        <w:t xml:space="preserve"> interiorul cartierului Micro 39C</w:t>
      </w:r>
      <w:r>
        <w:rPr>
          <w:rFonts w:ascii="Tahoma" w:hAnsi="Tahoma" w:cs="Tahoma"/>
          <w:szCs w:val="24"/>
        </w:rPr>
        <w:t>, spatiilor de parcare si trotuarelor la un nivel optim de functionalitate si exploatare, asigurand circulatia rutiera si pietonala, in conditiile de siguranta si confort.</w:t>
      </w:r>
    </w:p>
    <w:p w:rsidR="00FB0ED4" w:rsidRDefault="00FB0ED4" w:rsidP="00FB0ED4">
      <w:pPr>
        <w:spacing w:line="276" w:lineRule="auto"/>
        <w:rPr>
          <w:rFonts w:ascii="Tahoma" w:hAnsi="Tahoma" w:cs="Tahoma"/>
          <w:szCs w:val="24"/>
        </w:rPr>
      </w:pPr>
      <w:r>
        <w:rPr>
          <w:rFonts w:ascii="Tahoma" w:hAnsi="Tahoma" w:cs="Tahoma"/>
          <w:szCs w:val="24"/>
        </w:rPr>
        <w:tab/>
        <w:t>In general prin lucrarile de reparatii prin asfaltarea platformelor carosabile si a trotuarelor, nu sunt afectate dotarile de retele edilitare.</w:t>
      </w:r>
    </w:p>
    <w:p w:rsidR="00FB0ED4" w:rsidRDefault="00FB0ED4" w:rsidP="00FB0ED4">
      <w:pPr>
        <w:spacing w:line="276" w:lineRule="auto"/>
        <w:rPr>
          <w:rFonts w:ascii="Tahoma" w:hAnsi="Tahoma" w:cs="Tahoma"/>
          <w:szCs w:val="24"/>
        </w:rPr>
      </w:pPr>
      <w:r>
        <w:rPr>
          <w:rFonts w:ascii="Tahoma" w:hAnsi="Tahoma" w:cs="Tahoma"/>
          <w:szCs w:val="24"/>
        </w:rPr>
        <w:tab/>
        <w:t>Avand in vedere cresterea rapida a traficului in ultimii ani, o data cu expirarea duratei de serviciu a imbracamintii asfaltice se impune ca necesitate imediata executarea acestor lucrari.</w:t>
      </w:r>
    </w:p>
    <w:p w:rsidR="00BC24BD" w:rsidRDefault="00BC24BD" w:rsidP="00BC24BD">
      <w:pPr>
        <w:spacing w:line="276" w:lineRule="auto"/>
        <w:ind w:firstLine="720"/>
        <w:rPr>
          <w:rFonts w:ascii="Tahoma" w:hAnsi="Tahoma" w:cs="Tahoma"/>
          <w:szCs w:val="24"/>
        </w:rPr>
      </w:pPr>
      <w:r w:rsidRPr="000C343C">
        <w:rPr>
          <w:rFonts w:ascii="Tahoma" w:hAnsi="Tahoma" w:cs="Tahoma"/>
          <w:szCs w:val="24"/>
        </w:rPr>
        <w:lastRenderedPageBreak/>
        <w:t>Pentru realizarea proiectului se urmareste extinderea confortului si  sigurantei in trafic, ameliorarea deficitului de locuri de  parcare, permite miscarea, accesul persoanelor cu dizabilitati imbogateste aspectul urbanistic al zonei, refacerea spatiilor verzi existente prin plantarea de noi arbori cu specii selectate ornamentali.</w:t>
      </w:r>
    </w:p>
    <w:p w:rsidR="007F7AA6" w:rsidRDefault="007F7AA6" w:rsidP="00D31515">
      <w:pPr>
        <w:widowControl w:val="0"/>
        <w:spacing w:line="240" w:lineRule="auto"/>
        <w:jc w:val="both"/>
        <w:rPr>
          <w:rFonts w:ascii="Tahoma" w:hAnsi="Tahoma" w:cs="Tahoma"/>
          <w:szCs w:val="24"/>
        </w:rPr>
      </w:pPr>
    </w:p>
    <w:p w:rsidR="00FB0ED4" w:rsidRPr="005A5887" w:rsidRDefault="00FB0ED4" w:rsidP="00FB0ED4">
      <w:pPr>
        <w:spacing w:line="276" w:lineRule="auto"/>
        <w:rPr>
          <w:rFonts w:ascii="Tahoma" w:hAnsi="Tahoma" w:cs="Tahoma"/>
          <w:b/>
          <w:sz w:val="30"/>
          <w:szCs w:val="30"/>
          <w:u w:val="single"/>
        </w:rPr>
      </w:pPr>
      <w:r w:rsidRPr="005A5887">
        <w:rPr>
          <w:rFonts w:ascii="Tahoma" w:hAnsi="Tahoma" w:cs="Tahoma"/>
          <w:b/>
          <w:sz w:val="30"/>
          <w:szCs w:val="30"/>
          <w:u w:val="single"/>
        </w:rPr>
        <w:t>c)Valoarea investitiei</w:t>
      </w:r>
    </w:p>
    <w:p w:rsidR="00FB0ED4" w:rsidRDefault="00FB0ED4" w:rsidP="00FB0ED4">
      <w:pPr>
        <w:pStyle w:val="NormalWeb"/>
        <w:shd w:val="clear" w:color="auto" w:fill="FFFFFF"/>
        <w:spacing w:before="0" w:beforeAutospacing="0" w:after="0" w:afterAutospacing="0" w:line="276" w:lineRule="auto"/>
        <w:rPr>
          <w:rFonts w:ascii="Tahoma" w:hAnsi="Tahoma" w:cs="Tahoma"/>
          <w:b/>
          <w:color w:val="000000" w:themeColor="text1"/>
          <w:sz w:val="28"/>
          <w:szCs w:val="28"/>
        </w:rPr>
      </w:pPr>
      <w:r w:rsidRPr="002B1CA5">
        <w:rPr>
          <w:rFonts w:ascii="Tahoma" w:hAnsi="Tahoma" w:cs="Tahoma"/>
          <w:b/>
          <w:color w:val="000000" w:themeColor="text1"/>
          <w:sz w:val="28"/>
          <w:szCs w:val="28"/>
        </w:rPr>
        <w:t xml:space="preserve">Valoarea investitiei = </w:t>
      </w:r>
      <w:r w:rsidR="008813A0">
        <w:rPr>
          <w:rFonts w:ascii="Tahoma" w:hAnsi="Tahoma" w:cs="Tahoma"/>
          <w:b/>
          <w:color w:val="000000" w:themeColor="text1"/>
          <w:sz w:val="28"/>
          <w:szCs w:val="28"/>
        </w:rPr>
        <w:t>13.795.712,91</w:t>
      </w:r>
      <w:r>
        <w:rPr>
          <w:rFonts w:ascii="Tahoma" w:hAnsi="Tahoma" w:cs="Tahoma"/>
          <w:b/>
          <w:color w:val="000000" w:themeColor="text1"/>
          <w:sz w:val="28"/>
          <w:szCs w:val="28"/>
        </w:rPr>
        <w:t xml:space="preserve"> </w:t>
      </w:r>
      <w:r w:rsidRPr="002B1CA5">
        <w:rPr>
          <w:rFonts w:ascii="Tahoma" w:hAnsi="Tahoma" w:cs="Tahoma"/>
          <w:b/>
          <w:color w:val="000000" w:themeColor="text1"/>
          <w:sz w:val="28"/>
          <w:szCs w:val="28"/>
        </w:rPr>
        <w:t>lei</w:t>
      </w:r>
      <w:r w:rsidR="008813A0">
        <w:rPr>
          <w:rFonts w:ascii="Tahoma" w:hAnsi="Tahoma" w:cs="Tahoma"/>
          <w:b/>
          <w:color w:val="000000" w:themeColor="text1"/>
          <w:sz w:val="28"/>
          <w:szCs w:val="28"/>
        </w:rPr>
        <w:t xml:space="preserve"> (cu TVA)</w:t>
      </w:r>
    </w:p>
    <w:p w:rsidR="00FB0ED4" w:rsidRPr="002B1CA5" w:rsidRDefault="00FB0ED4" w:rsidP="00FB0ED4">
      <w:pPr>
        <w:pStyle w:val="NormalWeb"/>
        <w:shd w:val="clear" w:color="auto" w:fill="FFFFFF"/>
        <w:spacing w:before="0" w:beforeAutospacing="0" w:after="0" w:afterAutospacing="0" w:line="276" w:lineRule="auto"/>
        <w:rPr>
          <w:rFonts w:ascii="Tahoma" w:hAnsi="Tahoma" w:cs="Tahoma"/>
          <w:b/>
          <w:color w:val="000000" w:themeColor="text1"/>
          <w:sz w:val="28"/>
          <w:szCs w:val="28"/>
        </w:rPr>
      </w:pPr>
    </w:p>
    <w:p w:rsidR="00FB0ED4" w:rsidRPr="005A5887" w:rsidRDefault="00FB0ED4" w:rsidP="00FB0ED4">
      <w:pPr>
        <w:spacing w:line="276" w:lineRule="auto"/>
        <w:rPr>
          <w:rFonts w:ascii="Tahoma" w:hAnsi="Tahoma" w:cs="Tahoma"/>
          <w:b/>
          <w:sz w:val="30"/>
          <w:szCs w:val="30"/>
          <w:u w:val="single"/>
        </w:rPr>
      </w:pPr>
      <w:r w:rsidRPr="005A5887">
        <w:rPr>
          <w:rFonts w:ascii="Tahoma" w:hAnsi="Tahoma" w:cs="Tahoma"/>
          <w:b/>
          <w:sz w:val="30"/>
          <w:szCs w:val="30"/>
        </w:rPr>
        <w:t>d)</w:t>
      </w:r>
      <w:r w:rsidRPr="005A5887">
        <w:rPr>
          <w:rFonts w:ascii="Tahoma" w:hAnsi="Tahoma" w:cs="Tahoma"/>
          <w:b/>
          <w:sz w:val="30"/>
          <w:szCs w:val="30"/>
          <w:u w:val="single"/>
        </w:rPr>
        <w:t>Perioada de implementare propusa</w:t>
      </w:r>
    </w:p>
    <w:p w:rsidR="00FB0ED4" w:rsidRDefault="00FB0ED4" w:rsidP="00FB0ED4">
      <w:pPr>
        <w:spacing w:line="276" w:lineRule="auto"/>
        <w:rPr>
          <w:rFonts w:ascii="Tahoma" w:hAnsi="Tahoma" w:cs="Tahoma"/>
          <w:szCs w:val="24"/>
        </w:rPr>
      </w:pPr>
      <w:r w:rsidRPr="00F63C8E">
        <w:rPr>
          <w:rFonts w:ascii="Tahoma" w:hAnsi="Tahoma" w:cs="Tahoma"/>
          <w:szCs w:val="24"/>
        </w:rPr>
        <w:tab/>
      </w:r>
      <w:r>
        <w:rPr>
          <w:rFonts w:ascii="Tahoma" w:hAnsi="Tahoma" w:cs="Tahoma"/>
          <w:szCs w:val="24"/>
        </w:rPr>
        <w:t>12 luni</w:t>
      </w:r>
    </w:p>
    <w:p w:rsidR="00FB0ED4" w:rsidRDefault="00FB0ED4" w:rsidP="00D31515">
      <w:pPr>
        <w:widowControl w:val="0"/>
        <w:spacing w:line="240" w:lineRule="auto"/>
        <w:jc w:val="both"/>
        <w:rPr>
          <w:rFonts w:ascii="Tahoma" w:hAnsi="Tahoma" w:cs="Tahoma"/>
          <w:szCs w:val="24"/>
        </w:rPr>
      </w:pPr>
    </w:p>
    <w:p w:rsidR="00FB0ED4" w:rsidRPr="00F63C8E" w:rsidRDefault="00FB0ED4" w:rsidP="00FB0ED4">
      <w:pPr>
        <w:spacing w:line="276" w:lineRule="auto"/>
        <w:rPr>
          <w:rFonts w:ascii="Tahoma" w:hAnsi="Tahoma" w:cs="Tahoma"/>
          <w:b/>
          <w:sz w:val="28"/>
          <w:szCs w:val="28"/>
        </w:rPr>
      </w:pPr>
      <w:r w:rsidRPr="005A5887">
        <w:rPr>
          <w:rFonts w:ascii="Tahoma" w:hAnsi="Tahoma" w:cs="Tahoma"/>
          <w:b/>
          <w:sz w:val="30"/>
          <w:szCs w:val="30"/>
        </w:rPr>
        <w:t>e)</w:t>
      </w:r>
      <w:r w:rsidRPr="005A5887">
        <w:rPr>
          <w:rFonts w:ascii="Tahoma" w:hAnsi="Tahoma" w:cs="Tahoma"/>
          <w:b/>
          <w:sz w:val="30"/>
          <w:szCs w:val="30"/>
          <w:u w:val="single"/>
        </w:rPr>
        <w:t>Planse reprezentand limitele amplasamentului proiectului, inclusiv orice suprafata de teren solicitata pentru a fi folosita temporar</w:t>
      </w:r>
      <w:r w:rsidRPr="00F63C8E">
        <w:rPr>
          <w:rFonts w:ascii="Tahoma" w:hAnsi="Tahoma" w:cs="Tahoma"/>
          <w:b/>
          <w:sz w:val="28"/>
          <w:szCs w:val="28"/>
        </w:rPr>
        <w:t xml:space="preserve"> (planurile de situatie si amplasamente);</w:t>
      </w:r>
    </w:p>
    <w:p w:rsidR="008813A0" w:rsidRPr="00D12776" w:rsidRDefault="008813A0" w:rsidP="008813A0">
      <w:pPr>
        <w:pStyle w:val="Titlucap"/>
        <w:spacing w:before="0" w:after="0" w:line="288" w:lineRule="auto"/>
        <w:jc w:val="left"/>
        <w:rPr>
          <w:rFonts w:ascii="Tahoma" w:hAnsi="Tahoma" w:cs="Tahoma"/>
          <w:b w:val="0"/>
          <w:i w:val="0"/>
          <w:caps w:val="0"/>
          <w:spacing w:val="0"/>
          <w:sz w:val="24"/>
          <w:szCs w:val="24"/>
        </w:rPr>
      </w:pPr>
      <w:r>
        <w:rPr>
          <w:rFonts w:ascii="Tahoma" w:hAnsi="Tahoma" w:cs="Tahoma"/>
          <w:b w:val="0"/>
          <w:i w:val="0"/>
          <w:spacing w:val="0"/>
          <w:sz w:val="24"/>
          <w:szCs w:val="24"/>
        </w:rPr>
        <w:tab/>
        <w:t>A</w:t>
      </w:r>
      <w:r w:rsidRPr="001703A8">
        <w:rPr>
          <w:rFonts w:ascii="Tahoma" w:hAnsi="Tahoma" w:cs="Tahoma"/>
          <w:b w:val="0"/>
          <w:i w:val="0"/>
          <w:spacing w:val="0"/>
          <w:sz w:val="24"/>
          <w:szCs w:val="24"/>
        </w:rPr>
        <w:t>1 – P</w:t>
      </w:r>
      <w:r w:rsidRPr="001703A8">
        <w:rPr>
          <w:rFonts w:ascii="Tahoma" w:hAnsi="Tahoma" w:cs="Tahoma"/>
          <w:b w:val="0"/>
          <w:i w:val="0"/>
          <w:caps w:val="0"/>
          <w:spacing w:val="0"/>
          <w:sz w:val="24"/>
          <w:szCs w:val="24"/>
        </w:rPr>
        <w:t xml:space="preserve">lan de incadrare in muncipiul </w:t>
      </w:r>
      <w:r>
        <w:rPr>
          <w:rFonts w:ascii="Tahoma" w:hAnsi="Tahoma" w:cs="Tahoma"/>
          <w:b w:val="0"/>
          <w:i w:val="0"/>
          <w:caps w:val="0"/>
          <w:spacing w:val="0"/>
          <w:sz w:val="24"/>
          <w:szCs w:val="24"/>
        </w:rPr>
        <w:t>G</w:t>
      </w:r>
      <w:r w:rsidRPr="001703A8">
        <w:rPr>
          <w:rFonts w:ascii="Tahoma" w:hAnsi="Tahoma" w:cs="Tahoma"/>
          <w:b w:val="0"/>
          <w:i w:val="0"/>
          <w:caps w:val="0"/>
          <w:spacing w:val="0"/>
          <w:sz w:val="24"/>
          <w:szCs w:val="24"/>
        </w:rPr>
        <w:t>alati</w:t>
      </w:r>
      <w:r w:rsidRPr="001703A8">
        <w:rPr>
          <w:rFonts w:ascii="Tahoma" w:hAnsi="Tahoma" w:cs="Tahoma"/>
          <w:b w:val="0"/>
          <w:i w:val="0"/>
          <w:spacing w:val="0"/>
          <w:sz w:val="24"/>
          <w:szCs w:val="24"/>
        </w:rPr>
        <w:tab/>
      </w:r>
      <w:r w:rsidRPr="001703A8">
        <w:rPr>
          <w:rFonts w:ascii="Tahoma" w:hAnsi="Tahoma" w:cs="Tahoma"/>
          <w:b w:val="0"/>
          <w:i w:val="0"/>
          <w:spacing w:val="0"/>
          <w:sz w:val="24"/>
          <w:szCs w:val="24"/>
        </w:rPr>
        <w:tab/>
      </w:r>
      <w:r w:rsidRPr="001703A8">
        <w:rPr>
          <w:rFonts w:ascii="Tahoma" w:hAnsi="Tahoma" w:cs="Tahoma"/>
          <w:b w:val="0"/>
          <w:i w:val="0"/>
          <w:spacing w:val="0"/>
          <w:sz w:val="24"/>
          <w:szCs w:val="24"/>
        </w:rPr>
        <w:tab/>
      </w:r>
      <w:r w:rsidRPr="001703A8">
        <w:rPr>
          <w:rFonts w:ascii="Tahoma" w:hAnsi="Tahoma" w:cs="Tahoma"/>
          <w:b w:val="0"/>
          <w:i w:val="0"/>
          <w:spacing w:val="0"/>
          <w:sz w:val="24"/>
          <w:szCs w:val="24"/>
        </w:rPr>
        <w:tab/>
      </w:r>
      <w:r>
        <w:rPr>
          <w:rFonts w:ascii="Tahoma" w:hAnsi="Tahoma" w:cs="Tahoma"/>
          <w:b w:val="0"/>
          <w:i w:val="0"/>
          <w:spacing w:val="0"/>
          <w:sz w:val="24"/>
          <w:szCs w:val="24"/>
        </w:rPr>
        <w:tab/>
      </w:r>
      <w:r w:rsidRPr="001703A8">
        <w:rPr>
          <w:rFonts w:ascii="Tahoma" w:hAnsi="Tahoma" w:cs="Tahoma"/>
          <w:b w:val="0"/>
          <w:i w:val="0"/>
          <w:caps w:val="0"/>
          <w:spacing w:val="0"/>
          <w:sz w:val="24"/>
          <w:szCs w:val="24"/>
        </w:rPr>
        <w:t xml:space="preserve">sc. </w:t>
      </w:r>
      <w:r w:rsidRPr="001703A8">
        <w:rPr>
          <w:rFonts w:ascii="Tahoma" w:hAnsi="Tahoma" w:cs="Tahoma"/>
          <w:b w:val="0"/>
          <w:i w:val="0"/>
          <w:spacing w:val="0"/>
          <w:sz w:val="24"/>
          <w:szCs w:val="24"/>
        </w:rPr>
        <w:t xml:space="preserve">1:25 000 </w:t>
      </w:r>
    </w:p>
    <w:p w:rsidR="008813A0" w:rsidRPr="001703A8" w:rsidRDefault="008813A0" w:rsidP="008813A0">
      <w:pPr>
        <w:pStyle w:val="Titlucap"/>
        <w:spacing w:before="0" w:after="0" w:line="288" w:lineRule="auto"/>
        <w:jc w:val="left"/>
        <w:rPr>
          <w:rFonts w:ascii="Tahoma" w:hAnsi="Tahoma" w:cs="Tahoma"/>
          <w:b w:val="0"/>
          <w:i w:val="0"/>
          <w:spacing w:val="0"/>
          <w:sz w:val="24"/>
          <w:szCs w:val="24"/>
        </w:rPr>
      </w:pPr>
      <w:r>
        <w:rPr>
          <w:rFonts w:ascii="Tahoma" w:hAnsi="Tahoma" w:cs="Tahoma"/>
          <w:b w:val="0"/>
          <w:i w:val="0"/>
          <w:spacing w:val="0"/>
          <w:sz w:val="24"/>
          <w:szCs w:val="24"/>
        </w:rPr>
        <w:tab/>
        <w:t>A</w:t>
      </w:r>
      <w:r w:rsidRPr="001703A8">
        <w:rPr>
          <w:rFonts w:ascii="Tahoma" w:hAnsi="Tahoma" w:cs="Tahoma"/>
          <w:b w:val="0"/>
          <w:i w:val="0"/>
          <w:spacing w:val="0"/>
          <w:sz w:val="24"/>
          <w:szCs w:val="24"/>
        </w:rPr>
        <w:t>2 –  p</w:t>
      </w:r>
      <w:r w:rsidRPr="001703A8">
        <w:rPr>
          <w:rFonts w:ascii="Tahoma" w:hAnsi="Tahoma" w:cs="Tahoma"/>
          <w:b w:val="0"/>
          <w:i w:val="0"/>
          <w:caps w:val="0"/>
          <w:spacing w:val="0"/>
          <w:sz w:val="24"/>
          <w:szCs w:val="24"/>
        </w:rPr>
        <w:t xml:space="preserve">lan de </w:t>
      </w:r>
      <w:r>
        <w:rPr>
          <w:rFonts w:ascii="Tahoma" w:hAnsi="Tahoma" w:cs="Tahoma"/>
          <w:b w:val="0"/>
          <w:i w:val="0"/>
          <w:caps w:val="0"/>
          <w:spacing w:val="0"/>
          <w:sz w:val="24"/>
          <w:szCs w:val="24"/>
        </w:rPr>
        <w:t>amplasare</w:t>
      </w:r>
      <w:r w:rsidRPr="001703A8">
        <w:rPr>
          <w:rFonts w:ascii="Tahoma" w:hAnsi="Tahoma" w:cs="Tahoma"/>
          <w:b w:val="0"/>
          <w:i w:val="0"/>
          <w:caps w:val="0"/>
          <w:spacing w:val="0"/>
          <w:sz w:val="24"/>
          <w:szCs w:val="24"/>
        </w:rPr>
        <w:t xml:space="preserve"> in zona</w:t>
      </w:r>
      <w:r w:rsidRPr="001703A8">
        <w:rPr>
          <w:rFonts w:ascii="Tahoma" w:hAnsi="Tahoma" w:cs="Tahoma"/>
          <w:b w:val="0"/>
          <w:i w:val="0"/>
          <w:caps w:val="0"/>
          <w:spacing w:val="0"/>
          <w:sz w:val="24"/>
          <w:szCs w:val="24"/>
        </w:rPr>
        <w:tab/>
      </w:r>
      <w:r w:rsidRPr="001703A8">
        <w:rPr>
          <w:rFonts w:ascii="Tahoma" w:hAnsi="Tahoma" w:cs="Tahoma"/>
          <w:b w:val="0"/>
          <w:i w:val="0"/>
          <w:spacing w:val="0"/>
          <w:sz w:val="24"/>
          <w:szCs w:val="24"/>
        </w:rPr>
        <w:tab/>
      </w:r>
      <w:r w:rsidRPr="001703A8">
        <w:rPr>
          <w:rFonts w:ascii="Tahoma" w:hAnsi="Tahoma" w:cs="Tahoma"/>
          <w:b w:val="0"/>
          <w:i w:val="0"/>
          <w:spacing w:val="0"/>
          <w:sz w:val="24"/>
          <w:szCs w:val="24"/>
        </w:rPr>
        <w:tab/>
      </w:r>
      <w:r w:rsidRPr="001703A8">
        <w:rPr>
          <w:rFonts w:ascii="Tahoma" w:hAnsi="Tahoma" w:cs="Tahoma"/>
          <w:b w:val="0"/>
          <w:i w:val="0"/>
          <w:spacing w:val="0"/>
          <w:sz w:val="24"/>
          <w:szCs w:val="24"/>
        </w:rPr>
        <w:tab/>
      </w:r>
      <w:r w:rsidRPr="001703A8">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sidRPr="001703A8">
        <w:rPr>
          <w:rFonts w:ascii="Tahoma" w:hAnsi="Tahoma" w:cs="Tahoma"/>
          <w:b w:val="0"/>
          <w:i w:val="0"/>
          <w:caps w:val="0"/>
          <w:spacing w:val="0"/>
          <w:sz w:val="24"/>
          <w:szCs w:val="24"/>
        </w:rPr>
        <w:t xml:space="preserve">sc. </w:t>
      </w:r>
      <w:r w:rsidRPr="001703A8">
        <w:rPr>
          <w:rFonts w:ascii="Tahoma" w:hAnsi="Tahoma" w:cs="Tahoma"/>
          <w:b w:val="0"/>
          <w:i w:val="0"/>
          <w:spacing w:val="0"/>
          <w:sz w:val="24"/>
          <w:szCs w:val="24"/>
        </w:rPr>
        <w:t>1:</w:t>
      </w:r>
      <w:r>
        <w:rPr>
          <w:rFonts w:ascii="Tahoma" w:hAnsi="Tahoma" w:cs="Tahoma"/>
          <w:b w:val="0"/>
          <w:i w:val="0"/>
          <w:spacing w:val="0"/>
          <w:sz w:val="24"/>
          <w:szCs w:val="24"/>
        </w:rPr>
        <w:t>5</w:t>
      </w:r>
      <w:r w:rsidRPr="001703A8">
        <w:rPr>
          <w:rFonts w:ascii="Tahoma" w:hAnsi="Tahoma" w:cs="Tahoma"/>
          <w:b w:val="0"/>
          <w:i w:val="0"/>
          <w:spacing w:val="0"/>
          <w:sz w:val="24"/>
          <w:szCs w:val="24"/>
        </w:rPr>
        <w:t xml:space="preserve"> 000 </w:t>
      </w:r>
    </w:p>
    <w:p w:rsidR="00690D2D" w:rsidRDefault="00690D2D" w:rsidP="00690D2D">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ab/>
        <w:t xml:space="preserve">D1 </w:t>
      </w:r>
      <w:r w:rsidRPr="001703A8">
        <w:rPr>
          <w:rFonts w:ascii="Tahoma" w:hAnsi="Tahoma" w:cs="Tahoma"/>
          <w:b w:val="0"/>
          <w:i w:val="0"/>
          <w:spacing w:val="0"/>
          <w:sz w:val="24"/>
          <w:szCs w:val="24"/>
        </w:rPr>
        <w:t>– P</w:t>
      </w:r>
      <w:r w:rsidRPr="001703A8">
        <w:rPr>
          <w:rFonts w:ascii="Tahoma" w:hAnsi="Tahoma" w:cs="Tahoma"/>
          <w:b w:val="0"/>
          <w:i w:val="0"/>
          <w:caps w:val="0"/>
          <w:spacing w:val="0"/>
          <w:sz w:val="24"/>
          <w:szCs w:val="24"/>
        </w:rPr>
        <w:t xml:space="preserve">lan de situatie proiectat </w:t>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sidRPr="001703A8">
        <w:rPr>
          <w:rFonts w:ascii="Tahoma" w:hAnsi="Tahoma" w:cs="Tahoma"/>
          <w:b w:val="0"/>
          <w:i w:val="0"/>
          <w:caps w:val="0"/>
          <w:spacing w:val="0"/>
          <w:sz w:val="24"/>
          <w:szCs w:val="24"/>
        </w:rPr>
        <w:t xml:space="preserve">sc. </w:t>
      </w:r>
      <w:r w:rsidRPr="001703A8">
        <w:rPr>
          <w:rFonts w:ascii="Tahoma" w:hAnsi="Tahoma" w:cs="Tahoma"/>
          <w:b w:val="0"/>
          <w:i w:val="0"/>
          <w:spacing w:val="0"/>
          <w:sz w:val="24"/>
          <w:szCs w:val="24"/>
        </w:rPr>
        <w:t>1:500</w:t>
      </w:r>
    </w:p>
    <w:p w:rsidR="00690D2D" w:rsidRPr="001703A8" w:rsidRDefault="00690D2D" w:rsidP="00690D2D">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w:t>
      </w:r>
      <w:r>
        <w:rPr>
          <w:rFonts w:ascii="Tahoma" w:hAnsi="Tahoma" w:cs="Tahoma"/>
          <w:b w:val="0"/>
          <w:i w:val="0"/>
          <w:spacing w:val="0"/>
          <w:sz w:val="24"/>
          <w:szCs w:val="24"/>
        </w:rPr>
        <w:tab/>
        <w:t xml:space="preserve">D2 </w:t>
      </w:r>
      <w:r w:rsidRPr="001703A8">
        <w:rPr>
          <w:rFonts w:ascii="Tahoma" w:hAnsi="Tahoma" w:cs="Tahoma"/>
          <w:b w:val="0"/>
          <w:i w:val="0"/>
          <w:spacing w:val="0"/>
          <w:sz w:val="24"/>
          <w:szCs w:val="24"/>
        </w:rPr>
        <w:t>– P</w:t>
      </w:r>
      <w:r w:rsidRPr="001703A8">
        <w:rPr>
          <w:rFonts w:ascii="Tahoma" w:hAnsi="Tahoma" w:cs="Tahoma"/>
          <w:b w:val="0"/>
          <w:i w:val="0"/>
          <w:caps w:val="0"/>
          <w:spacing w:val="0"/>
          <w:sz w:val="24"/>
          <w:szCs w:val="24"/>
        </w:rPr>
        <w:t xml:space="preserve">lan de situatie proiectat </w:t>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sidRPr="001703A8">
        <w:rPr>
          <w:rFonts w:ascii="Tahoma" w:hAnsi="Tahoma" w:cs="Tahoma"/>
          <w:b w:val="0"/>
          <w:i w:val="0"/>
          <w:caps w:val="0"/>
          <w:spacing w:val="0"/>
          <w:sz w:val="24"/>
          <w:szCs w:val="24"/>
        </w:rPr>
        <w:t xml:space="preserve">sc. </w:t>
      </w:r>
      <w:r w:rsidRPr="001703A8">
        <w:rPr>
          <w:rFonts w:ascii="Tahoma" w:hAnsi="Tahoma" w:cs="Tahoma"/>
          <w:b w:val="0"/>
          <w:i w:val="0"/>
          <w:spacing w:val="0"/>
          <w:sz w:val="24"/>
          <w:szCs w:val="24"/>
        </w:rPr>
        <w:t>1:500</w:t>
      </w:r>
    </w:p>
    <w:p w:rsidR="00690D2D" w:rsidRDefault="00690D2D" w:rsidP="00690D2D">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w:t>
      </w:r>
      <w:r>
        <w:rPr>
          <w:rFonts w:ascii="Tahoma" w:hAnsi="Tahoma" w:cs="Tahoma"/>
          <w:b w:val="0"/>
          <w:i w:val="0"/>
          <w:spacing w:val="0"/>
          <w:sz w:val="24"/>
          <w:szCs w:val="24"/>
        </w:rPr>
        <w:tab/>
        <w:t xml:space="preserve">AP1 </w:t>
      </w:r>
      <w:r>
        <w:rPr>
          <w:rFonts w:ascii="Tahoma" w:hAnsi="Tahoma" w:cs="Tahoma"/>
          <w:b w:val="0"/>
          <w:i w:val="0"/>
          <w:caps w:val="0"/>
          <w:spacing w:val="0"/>
          <w:sz w:val="24"/>
          <w:szCs w:val="24"/>
        </w:rPr>
        <w:t>– Plan de situatie proiectat cu spatii verzi</w:t>
      </w:r>
      <w:r w:rsidRPr="001703A8">
        <w:rPr>
          <w:rFonts w:ascii="Tahoma" w:hAnsi="Tahoma" w:cs="Tahoma"/>
          <w:sz w:val="24"/>
          <w:szCs w:val="24"/>
        </w:rPr>
        <w:tab/>
      </w:r>
      <w:r w:rsidRPr="001703A8">
        <w:rPr>
          <w:rFonts w:ascii="Tahoma" w:hAnsi="Tahoma" w:cs="Tahoma"/>
          <w:sz w:val="24"/>
          <w:szCs w:val="24"/>
        </w:rPr>
        <w:tab/>
      </w:r>
      <w:r>
        <w:rPr>
          <w:rFonts w:ascii="Tahoma" w:hAnsi="Tahoma" w:cs="Tahoma"/>
          <w:sz w:val="24"/>
          <w:szCs w:val="24"/>
        </w:rPr>
        <w:tab/>
      </w:r>
      <w:r>
        <w:rPr>
          <w:rFonts w:ascii="Tahoma" w:hAnsi="Tahoma" w:cs="Tahoma"/>
          <w:sz w:val="24"/>
          <w:szCs w:val="24"/>
        </w:rPr>
        <w:tab/>
      </w:r>
      <w:r>
        <w:rPr>
          <w:rFonts w:ascii="Tahoma" w:hAnsi="Tahoma" w:cs="Tahoma"/>
          <w:sz w:val="24"/>
          <w:szCs w:val="24"/>
        </w:rPr>
        <w:tab/>
      </w:r>
      <w:r w:rsidRPr="001703A8">
        <w:rPr>
          <w:rFonts w:ascii="Tahoma" w:hAnsi="Tahoma" w:cs="Tahoma"/>
          <w:b w:val="0"/>
          <w:i w:val="0"/>
          <w:caps w:val="0"/>
          <w:spacing w:val="0"/>
          <w:sz w:val="24"/>
          <w:szCs w:val="24"/>
        </w:rPr>
        <w:t xml:space="preserve">sc. </w:t>
      </w:r>
      <w:r>
        <w:rPr>
          <w:rFonts w:ascii="Tahoma" w:hAnsi="Tahoma" w:cs="Tahoma"/>
          <w:b w:val="0"/>
          <w:i w:val="0"/>
          <w:spacing w:val="0"/>
          <w:sz w:val="24"/>
          <w:szCs w:val="24"/>
        </w:rPr>
        <w:t>1</w:t>
      </w:r>
      <w:r w:rsidRPr="001703A8">
        <w:rPr>
          <w:rFonts w:ascii="Tahoma" w:hAnsi="Tahoma" w:cs="Tahoma"/>
          <w:b w:val="0"/>
          <w:i w:val="0"/>
          <w:spacing w:val="0"/>
          <w:sz w:val="24"/>
          <w:szCs w:val="24"/>
        </w:rPr>
        <w:t>:500</w:t>
      </w:r>
    </w:p>
    <w:p w:rsidR="00690D2D" w:rsidRPr="001703A8" w:rsidRDefault="00690D2D" w:rsidP="00690D2D">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w:t>
      </w:r>
      <w:r>
        <w:rPr>
          <w:rFonts w:ascii="Tahoma" w:hAnsi="Tahoma" w:cs="Tahoma"/>
          <w:b w:val="0"/>
          <w:i w:val="0"/>
          <w:spacing w:val="0"/>
          <w:sz w:val="24"/>
          <w:szCs w:val="24"/>
        </w:rPr>
        <w:tab/>
        <w:t xml:space="preserve">AP2 </w:t>
      </w:r>
      <w:r>
        <w:rPr>
          <w:rFonts w:ascii="Tahoma" w:hAnsi="Tahoma" w:cs="Tahoma"/>
          <w:b w:val="0"/>
          <w:i w:val="0"/>
          <w:caps w:val="0"/>
          <w:spacing w:val="0"/>
          <w:sz w:val="24"/>
          <w:szCs w:val="24"/>
        </w:rPr>
        <w:t>– Plan de situatie proiectat cu spatii verzi</w:t>
      </w:r>
      <w:r w:rsidRPr="001703A8">
        <w:rPr>
          <w:rFonts w:ascii="Tahoma" w:hAnsi="Tahoma" w:cs="Tahoma"/>
          <w:sz w:val="24"/>
          <w:szCs w:val="24"/>
        </w:rPr>
        <w:tab/>
      </w:r>
      <w:r w:rsidRPr="001703A8">
        <w:rPr>
          <w:rFonts w:ascii="Tahoma" w:hAnsi="Tahoma" w:cs="Tahoma"/>
          <w:sz w:val="24"/>
          <w:szCs w:val="24"/>
        </w:rPr>
        <w:tab/>
      </w:r>
      <w:r>
        <w:rPr>
          <w:rFonts w:ascii="Tahoma" w:hAnsi="Tahoma" w:cs="Tahoma"/>
          <w:sz w:val="24"/>
          <w:szCs w:val="24"/>
        </w:rPr>
        <w:tab/>
      </w:r>
      <w:r>
        <w:rPr>
          <w:rFonts w:ascii="Tahoma" w:hAnsi="Tahoma" w:cs="Tahoma"/>
          <w:sz w:val="24"/>
          <w:szCs w:val="24"/>
        </w:rPr>
        <w:tab/>
      </w:r>
      <w:r>
        <w:rPr>
          <w:rFonts w:ascii="Tahoma" w:hAnsi="Tahoma" w:cs="Tahoma"/>
          <w:sz w:val="24"/>
          <w:szCs w:val="24"/>
        </w:rPr>
        <w:tab/>
      </w:r>
      <w:r w:rsidRPr="001703A8">
        <w:rPr>
          <w:rFonts w:ascii="Tahoma" w:hAnsi="Tahoma" w:cs="Tahoma"/>
          <w:b w:val="0"/>
          <w:i w:val="0"/>
          <w:caps w:val="0"/>
          <w:spacing w:val="0"/>
          <w:sz w:val="24"/>
          <w:szCs w:val="24"/>
        </w:rPr>
        <w:t xml:space="preserve">sc. </w:t>
      </w:r>
      <w:r>
        <w:rPr>
          <w:rFonts w:ascii="Tahoma" w:hAnsi="Tahoma" w:cs="Tahoma"/>
          <w:b w:val="0"/>
          <w:i w:val="0"/>
          <w:spacing w:val="0"/>
          <w:sz w:val="24"/>
          <w:szCs w:val="24"/>
        </w:rPr>
        <w:t>1</w:t>
      </w:r>
      <w:r w:rsidRPr="001703A8">
        <w:rPr>
          <w:rFonts w:ascii="Tahoma" w:hAnsi="Tahoma" w:cs="Tahoma"/>
          <w:b w:val="0"/>
          <w:i w:val="0"/>
          <w:spacing w:val="0"/>
          <w:sz w:val="24"/>
          <w:szCs w:val="24"/>
        </w:rPr>
        <w:t>:500</w:t>
      </w:r>
    </w:p>
    <w:p w:rsidR="00690D2D" w:rsidRDefault="00690D2D" w:rsidP="00690D2D">
      <w:pPr>
        <w:pStyle w:val="Titlucap"/>
        <w:spacing w:before="0" w:after="0" w:line="276" w:lineRule="auto"/>
        <w:ind w:left="1134" w:hanging="1134"/>
        <w:jc w:val="left"/>
        <w:rPr>
          <w:rFonts w:ascii="Tahoma" w:hAnsi="Tahoma" w:cs="Tahoma"/>
          <w:b w:val="0"/>
          <w:i w:val="0"/>
          <w:caps w:val="0"/>
          <w:spacing w:val="0"/>
          <w:sz w:val="24"/>
          <w:szCs w:val="24"/>
        </w:rPr>
      </w:pPr>
      <w:r>
        <w:rPr>
          <w:rFonts w:ascii="Tahoma" w:hAnsi="Tahoma" w:cs="Tahoma"/>
          <w:b w:val="0"/>
          <w:i w:val="0"/>
          <w:spacing w:val="0"/>
          <w:sz w:val="24"/>
          <w:szCs w:val="24"/>
        </w:rPr>
        <w:t xml:space="preserve">         P01 - </w:t>
      </w:r>
      <w:r>
        <w:rPr>
          <w:rFonts w:ascii="Tahoma" w:hAnsi="Tahoma" w:cs="Tahoma"/>
          <w:b w:val="0"/>
          <w:i w:val="0"/>
          <w:caps w:val="0"/>
          <w:spacing w:val="0"/>
          <w:sz w:val="24"/>
          <w:szCs w:val="24"/>
        </w:rPr>
        <w:t>Plan de situatie - organizare de santier</w:t>
      </w:r>
      <w:r>
        <w:rPr>
          <w:rFonts w:ascii="Tahoma" w:hAnsi="Tahoma" w:cs="Tahoma"/>
          <w:b w:val="0"/>
          <w:i w:val="0"/>
          <w:caps w:val="0"/>
          <w:spacing w:val="0"/>
          <w:sz w:val="24"/>
          <w:szCs w:val="24"/>
        </w:rPr>
        <w:tab/>
      </w:r>
      <w:r>
        <w:rPr>
          <w:rFonts w:ascii="Tahoma" w:hAnsi="Tahoma" w:cs="Tahoma"/>
          <w:b w:val="0"/>
          <w:i w:val="0"/>
          <w:caps w:val="0"/>
          <w:spacing w:val="0"/>
          <w:sz w:val="24"/>
          <w:szCs w:val="24"/>
        </w:rPr>
        <w:tab/>
      </w:r>
      <w:r>
        <w:rPr>
          <w:rFonts w:ascii="Tahoma" w:hAnsi="Tahoma" w:cs="Tahoma"/>
          <w:b w:val="0"/>
          <w:i w:val="0"/>
          <w:caps w:val="0"/>
          <w:spacing w:val="0"/>
          <w:sz w:val="24"/>
          <w:szCs w:val="24"/>
        </w:rPr>
        <w:tab/>
      </w:r>
      <w:r>
        <w:rPr>
          <w:rFonts w:ascii="Tahoma" w:hAnsi="Tahoma" w:cs="Tahoma"/>
          <w:b w:val="0"/>
          <w:i w:val="0"/>
          <w:caps w:val="0"/>
          <w:spacing w:val="0"/>
          <w:sz w:val="24"/>
          <w:szCs w:val="24"/>
        </w:rPr>
        <w:tab/>
      </w:r>
      <w:r>
        <w:rPr>
          <w:rFonts w:ascii="Tahoma" w:hAnsi="Tahoma" w:cs="Tahoma"/>
          <w:b w:val="0"/>
          <w:i w:val="0"/>
          <w:caps w:val="0"/>
          <w:spacing w:val="0"/>
          <w:sz w:val="24"/>
          <w:szCs w:val="24"/>
        </w:rPr>
        <w:tab/>
        <w:t>sc. 1:500</w:t>
      </w:r>
    </w:p>
    <w:p w:rsidR="00FB0ED4" w:rsidRPr="008813A0" w:rsidRDefault="008813A0" w:rsidP="00690D2D">
      <w:pPr>
        <w:pStyle w:val="Titlucap"/>
        <w:spacing w:before="0" w:after="0" w:line="288" w:lineRule="auto"/>
        <w:jc w:val="left"/>
        <w:rPr>
          <w:rFonts w:ascii="Tahoma" w:hAnsi="Tahoma" w:cs="Tahoma"/>
          <w:b w:val="0"/>
          <w:i w:val="0"/>
          <w:spacing w:val="0"/>
          <w:sz w:val="24"/>
          <w:szCs w:val="24"/>
        </w:rPr>
      </w:pPr>
      <w:r>
        <w:rPr>
          <w:rFonts w:ascii="Tahoma" w:hAnsi="Tahoma" w:cs="Tahoma"/>
          <w:b w:val="0"/>
          <w:i w:val="0"/>
          <w:spacing w:val="0"/>
          <w:sz w:val="24"/>
          <w:szCs w:val="24"/>
        </w:rPr>
        <w:tab/>
      </w:r>
      <w:r>
        <w:rPr>
          <w:rFonts w:ascii="Tahoma" w:hAnsi="Tahoma" w:cs="Tahoma"/>
          <w:b w:val="0"/>
          <w:i w:val="0"/>
          <w:spacing w:val="0"/>
          <w:sz w:val="24"/>
          <w:szCs w:val="24"/>
        </w:rPr>
        <w:tab/>
      </w:r>
    </w:p>
    <w:p w:rsidR="00FB0ED4" w:rsidRDefault="00FB0ED4" w:rsidP="00FB0ED4">
      <w:pPr>
        <w:spacing w:line="276" w:lineRule="auto"/>
        <w:rPr>
          <w:rFonts w:ascii="Tahoma" w:hAnsi="Tahoma" w:cs="Tahoma"/>
          <w:b/>
          <w:sz w:val="30"/>
          <w:szCs w:val="30"/>
          <w:u w:val="single"/>
        </w:rPr>
      </w:pPr>
      <w:r w:rsidRPr="005A5887">
        <w:rPr>
          <w:rFonts w:ascii="Tahoma" w:hAnsi="Tahoma" w:cs="Tahoma"/>
          <w:b/>
          <w:sz w:val="30"/>
          <w:szCs w:val="30"/>
        </w:rPr>
        <w:t xml:space="preserve">f) </w:t>
      </w:r>
      <w:r w:rsidRPr="005A5887">
        <w:rPr>
          <w:rFonts w:ascii="Tahoma" w:hAnsi="Tahoma" w:cs="Tahoma"/>
          <w:b/>
          <w:sz w:val="30"/>
          <w:szCs w:val="30"/>
          <w:u w:val="single"/>
        </w:rPr>
        <w:t>O descriere a caracteristicilor fizice ale intregului proiect, formele fizice ale proiectului (planuri, cladiri, alte structuri, materiale de constructie si altele)</w:t>
      </w:r>
    </w:p>
    <w:p w:rsidR="00690D2D" w:rsidRDefault="00690D2D" w:rsidP="00FB0ED4">
      <w:pPr>
        <w:spacing w:line="276" w:lineRule="auto"/>
        <w:rPr>
          <w:rFonts w:ascii="Tahoma" w:hAnsi="Tahoma" w:cs="Tahoma"/>
          <w:b/>
          <w:sz w:val="30"/>
          <w:szCs w:val="30"/>
          <w:u w:val="single"/>
        </w:rPr>
      </w:pPr>
    </w:p>
    <w:p w:rsidR="00FB0ED4" w:rsidRPr="007D2A6E" w:rsidRDefault="00FB0ED4" w:rsidP="00FB0ED4">
      <w:pPr>
        <w:shd w:val="clear" w:color="auto" w:fill="B8CCE4" w:themeFill="accent1" w:themeFillTint="66"/>
        <w:spacing w:line="276" w:lineRule="auto"/>
        <w:rPr>
          <w:rFonts w:ascii="Tahoma" w:hAnsi="Tahoma" w:cs="Tahoma"/>
          <w:b/>
          <w:sz w:val="28"/>
          <w:szCs w:val="28"/>
        </w:rPr>
      </w:pPr>
      <w:r w:rsidRPr="007D2A6E">
        <w:rPr>
          <w:rFonts w:ascii="Tahoma" w:hAnsi="Tahoma" w:cs="Tahoma"/>
          <w:b/>
          <w:sz w:val="28"/>
          <w:szCs w:val="28"/>
        </w:rPr>
        <w:t>Elementele specifice proiectului propus</w:t>
      </w:r>
    </w:p>
    <w:p w:rsidR="00FB0ED4" w:rsidRPr="007D1C8D" w:rsidRDefault="00FB0ED4" w:rsidP="00FB0ED4">
      <w:pPr>
        <w:spacing w:line="276" w:lineRule="auto"/>
        <w:rPr>
          <w:rFonts w:ascii="Tahoma" w:hAnsi="Tahoma" w:cs="Tahoma"/>
          <w:sz w:val="28"/>
          <w:szCs w:val="28"/>
        </w:rPr>
      </w:pPr>
      <w:r>
        <w:rPr>
          <w:rFonts w:ascii="Tahoma" w:hAnsi="Tahoma" w:cs="Tahoma"/>
          <w:sz w:val="28"/>
          <w:szCs w:val="28"/>
        </w:rPr>
        <w:t>-</w:t>
      </w:r>
      <w:r w:rsidRPr="007D2A6E">
        <w:rPr>
          <w:rFonts w:ascii="Tahoma" w:hAnsi="Tahoma" w:cs="Tahoma"/>
          <w:b/>
          <w:sz w:val="30"/>
          <w:szCs w:val="30"/>
        </w:rPr>
        <w:t>profilul si capacitatile de productie</w:t>
      </w:r>
    </w:p>
    <w:p w:rsidR="00FB0ED4" w:rsidRDefault="00FB0ED4" w:rsidP="00FB0ED4">
      <w:pPr>
        <w:pStyle w:val="ListParagraph"/>
        <w:spacing w:line="276" w:lineRule="auto"/>
        <w:ind w:left="0" w:firstLine="502"/>
        <w:rPr>
          <w:rFonts w:ascii="Tahoma" w:hAnsi="Tahoma" w:cs="Tahoma"/>
          <w:szCs w:val="24"/>
        </w:rPr>
      </w:pPr>
      <w:r w:rsidRPr="007D1A36">
        <w:rPr>
          <w:rFonts w:ascii="Tahoma" w:hAnsi="Tahoma" w:cs="Tahoma"/>
          <w:szCs w:val="24"/>
        </w:rPr>
        <w:t xml:space="preserve">Pentru aducerea </w:t>
      </w:r>
      <w:r>
        <w:rPr>
          <w:rFonts w:ascii="Tahoma" w:hAnsi="Tahoma" w:cs="Tahoma"/>
          <w:szCs w:val="24"/>
        </w:rPr>
        <w:t xml:space="preserve">strazilor, </w:t>
      </w:r>
      <w:r w:rsidR="008813A0">
        <w:rPr>
          <w:rFonts w:ascii="Tahoma" w:hAnsi="Tahoma" w:cs="Tahoma"/>
          <w:szCs w:val="24"/>
        </w:rPr>
        <w:t>aleilor de cartier din Subzona 3</w:t>
      </w:r>
      <w:r>
        <w:rPr>
          <w:rFonts w:ascii="Tahoma" w:hAnsi="Tahoma" w:cs="Tahoma"/>
          <w:szCs w:val="24"/>
        </w:rPr>
        <w:t xml:space="preserve"> – Micro</w:t>
      </w:r>
      <w:r w:rsidR="008813A0">
        <w:rPr>
          <w:rFonts w:ascii="Tahoma" w:hAnsi="Tahoma" w:cs="Tahoma"/>
          <w:szCs w:val="24"/>
        </w:rPr>
        <w:t xml:space="preserve"> 39C</w:t>
      </w:r>
      <w:r>
        <w:rPr>
          <w:rFonts w:ascii="Tahoma" w:hAnsi="Tahoma" w:cs="Tahoma"/>
          <w:szCs w:val="24"/>
        </w:rPr>
        <w:t xml:space="preserve"> – la nivelul standardelor actuale de siguranta si confort , este necesar a se interveni cu lucrari materializate in urmatoarele  unitati fizice:</w:t>
      </w:r>
    </w:p>
    <w:p w:rsidR="008813A0" w:rsidRPr="00FF7103" w:rsidRDefault="008813A0" w:rsidP="008813A0">
      <w:pPr>
        <w:pStyle w:val="NoSpacing"/>
        <w:spacing w:line="276" w:lineRule="auto"/>
        <w:ind w:left="568"/>
        <w:rPr>
          <w:rFonts w:ascii="Tahoma" w:hAnsi="Tahoma" w:cs="Tahoma"/>
          <w:color w:val="000000" w:themeColor="text1"/>
          <w:sz w:val="24"/>
          <w:szCs w:val="24"/>
          <w:lang w:val="ro-RO"/>
        </w:rPr>
      </w:pPr>
      <w:r>
        <w:rPr>
          <w:rFonts w:ascii="Tahoma" w:hAnsi="Tahoma" w:cs="Tahoma"/>
          <w:b/>
          <w:color w:val="000000" w:themeColor="text1"/>
          <w:sz w:val="24"/>
          <w:szCs w:val="24"/>
          <w:lang w:val="ro-RO"/>
        </w:rPr>
        <w:t xml:space="preserve">     </w:t>
      </w:r>
      <w:r w:rsidRPr="00FF7103">
        <w:rPr>
          <w:rFonts w:ascii="Tahoma" w:hAnsi="Tahoma" w:cs="Tahoma"/>
          <w:b/>
          <w:color w:val="000000" w:themeColor="text1"/>
          <w:sz w:val="24"/>
          <w:szCs w:val="24"/>
          <w:lang w:val="ro-RO"/>
        </w:rPr>
        <w:t>Suprafața terenului afectat</w:t>
      </w:r>
      <w:r w:rsidRPr="00FF7103">
        <w:rPr>
          <w:rFonts w:ascii="Tahoma" w:hAnsi="Tahoma" w:cs="Tahoma"/>
          <w:b/>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b/>
          <w:color w:val="000000" w:themeColor="text1"/>
          <w:sz w:val="24"/>
          <w:szCs w:val="24"/>
          <w:lang w:val="ro-RO"/>
        </w:rPr>
        <w:tab/>
      </w:r>
      <w:r w:rsidRPr="00FF7103">
        <w:rPr>
          <w:rFonts w:ascii="Tahoma" w:hAnsi="Tahoma" w:cs="Tahoma"/>
          <w:b/>
          <w:color w:val="000000" w:themeColor="text1"/>
          <w:sz w:val="24"/>
          <w:szCs w:val="24"/>
          <w:lang w:val="ro-RO"/>
        </w:rPr>
        <w:tab/>
      </w:r>
      <w:r>
        <w:rPr>
          <w:rFonts w:ascii="Tahoma" w:hAnsi="Tahoma" w:cs="Tahoma"/>
          <w:b/>
          <w:color w:val="000000" w:themeColor="text1"/>
          <w:sz w:val="24"/>
          <w:szCs w:val="24"/>
          <w:lang w:val="ro-RO"/>
        </w:rPr>
        <w:tab/>
      </w:r>
      <w:r w:rsidRPr="00FF7103">
        <w:rPr>
          <w:rFonts w:ascii="Tahoma" w:hAnsi="Tahoma" w:cs="Tahoma"/>
          <w:b/>
          <w:color w:val="000000" w:themeColor="text1"/>
          <w:sz w:val="24"/>
          <w:szCs w:val="24"/>
          <w:lang w:val="ro-RO"/>
        </w:rPr>
        <w:t>= 62.115,50 mp</w:t>
      </w:r>
    </w:p>
    <w:p w:rsidR="008813A0" w:rsidRPr="00FF7103" w:rsidRDefault="00911AA9"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t>●</w:t>
      </w:r>
      <w:r w:rsidR="008813A0" w:rsidRPr="00FF7103">
        <w:rPr>
          <w:rFonts w:ascii="Tahoma" w:hAnsi="Tahoma" w:cs="Tahoma"/>
          <w:color w:val="000000" w:themeColor="text1"/>
          <w:sz w:val="24"/>
          <w:szCs w:val="24"/>
          <w:lang w:val="ro-RO"/>
        </w:rPr>
        <w:t>Suprafata lucrari construite</w:t>
      </w:r>
      <w:r w:rsidR="008813A0" w:rsidRPr="00FF7103">
        <w:rPr>
          <w:rFonts w:ascii="Tahoma" w:hAnsi="Tahoma" w:cs="Tahoma"/>
          <w:color w:val="000000" w:themeColor="text1"/>
          <w:sz w:val="24"/>
          <w:szCs w:val="24"/>
          <w:lang w:val="ro-RO"/>
        </w:rPr>
        <w:tab/>
      </w:r>
      <w:r w:rsidR="008813A0" w:rsidRPr="00FF7103">
        <w:rPr>
          <w:rFonts w:ascii="Tahoma" w:hAnsi="Tahoma" w:cs="Tahoma"/>
          <w:color w:val="000000" w:themeColor="text1"/>
          <w:sz w:val="24"/>
          <w:szCs w:val="24"/>
          <w:lang w:val="ro-RO"/>
        </w:rPr>
        <w:tab/>
      </w:r>
      <w:r w:rsidR="008813A0" w:rsidRPr="00FF7103">
        <w:rPr>
          <w:rFonts w:ascii="Tahoma" w:hAnsi="Tahoma" w:cs="Tahoma"/>
          <w:color w:val="000000" w:themeColor="text1"/>
          <w:sz w:val="24"/>
          <w:szCs w:val="24"/>
          <w:lang w:val="ro-RO"/>
        </w:rPr>
        <w:tab/>
      </w:r>
      <w:r w:rsidR="008813A0" w:rsidRPr="00FF7103">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sidR="008813A0" w:rsidRPr="00FF7103">
        <w:rPr>
          <w:rFonts w:ascii="Tahoma" w:hAnsi="Tahoma" w:cs="Tahoma"/>
          <w:color w:val="000000" w:themeColor="text1"/>
          <w:sz w:val="24"/>
          <w:szCs w:val="24"/>
          <w:lang w:val="ro-RO"/>
        </w:rPr>
        <w:t>= 50.303,50 mp</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 xml:space="preserve">                 din care:</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-suprafata reparatii/reabilitare carosabil</w:t>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17.380,50 mp</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-suprafata reparatii/reabilitare trotuare,</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xml:space="preserve">   alei pietonale</w:t>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8.954,00 mp</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-suprafata reparare / refacere parcari</w:t>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=23.969,00 mp</w:t>
      </w:r>
    </w:p>
    <w:p w:rsidR="008813A0" w:rsidRDefault="00911AA9"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t>●</w:t>
      </w:r>
      <w:r w:rsidR="008813A0" w:rsidRPr="00FF7103">
        <w:rPr>
          <w:rFonts w:ascii="Tahoma" w:hAnsi="Tahoma" w:cs="Tahoma"/>
          <w:color w:val="000000" w:themeColor="text1"/>
          <w:sz w:val="24"/>
          <w:szCs w:val="24"/>
          <w:lang w:val="ro-RO"/>
        </w:rPr>
        <w:t>Supraf</w:t>
      </w:r>
      <w:r w:rsidR="008813A0">
        <w:rPr>
          <w:rFonts w:ascii="Tahoma" w:hAnsi="Tahoma" w:cs="Tahoma"/>
          <w:color w:val="000000" w:themeColor="text1"/>
          <w:sz w:val="24"/>
          <w:szCs w:val="24"/>
          <w:lang w:val="ro-RO"/>
        </w:rPr>
        <w:t>ata amenajare spatii verzi</w:t>
      </w:r>
      <w:r w:rsidR="008813A0">
        <w:rPr>
          <w:rFonts w:ascii="Tahoma" w:hAnsi="Tahoma" w:cs="Tahoma"/>
          <w:color w:val="000000" w:themeColor="text1"/>
          <w:sz w:val="24"/>
          <w:szCs w:val="24"/>
          <w:lang w:val="ro-RO"/>
        </w:rPr>
        <w:tab/>
      </w:r>
      <w:r w:rsidR="008813A0">
        <w:rPr>
          <w:rFonts w:ascii="Tahoma" w:hAnsi="Tahoma" w:cs="Tahoma"/>
          <w:color w:val="000000" w:themeColor="text1"/>
          <w:sz w:val="24"/>
          <w:szCs w:val="24"/>
          <w:lang w:val="ro-RO"/>
        </w:rPr>
        <w:tab/>
      </w:r>
      <w:r w:rsidR="008813A0">
        <w:rPr>
          <w:rFonts w:ascii="Tahoma" w:hAnsi="Tahoma" w:cs="Tahoma"/>
          <w:color w:val="000000" w:themeColor="text1"/>
          <w:sz w:val="24"/>
          <w:szCs w:val="24"/>
          <w:lang w:val="ro-RO"/>
        </w:rPr>
        <w:tab/>
      </w:r>
      <w:r w:rsidR="008813A0">
        <w:rPr>
          <w:rFonts w:ascii="Tahoma" w:hAnsi="Tahoma" w:cs="Tahoma"/>
          <w:color w:val="000000" w:themeColor="text1"/>
          <w:sz w:val="24"/>
          <w:szCs w:val="24"/>
          <w:lang w:val="ro-RO"/>
        </w:rPr>
        <w:tab/>
        <w:t>=</w:t>
      </w:r>
      <w:r w:rsidR="008813A0" w:rsidRPr="00FF7103">
        <w:rPr>
          <w:rFonts w:ascii="Tahoma" w:hAnsi="Tahoma" w:cs="Tahoma"/>
          <w:color w:val="000000" w:themeColor="text1"/>
          <w:sz w:val="24"/>
          <w:szCs w:val="24"/>
          <w:lang w:val="ro-RO"/>
        </w:rPr>
        <w:t>11.812,00 mp</w:t>
      </w:r>
    </w:p>
    <w:p w:rsidR="005876C4" w:rsidRDefault="005876C4"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xml:space="preserve">- taieri arbori </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1 buc</w:t>
      </w:r>
    </w:p>
    <w:p w:rsidR="005876C4" w:rsidRDefault="005876C4"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plantari arbori</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71 buc</w:t>
      </w:r>
    </w:p>
    <w:p w:rsidR="005876C4" w:rsidRDefault="005876C4"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lastRenderedPageBreak/>
        <w:tab/>
      </w:r>
      <w:r>
        <w:rPr>
          <w:rFonts w:ascii="Tahoma" w:hAnsi="Tahoma" w:cs="Tahoma"/>
          <w:color w:val="000000" w:themeColor="text1"/>
          <w:sz w:val="24"/>
          <w:szCs w:val="24"/>
          <w:lang w:val="ro-RO"/>
        </w:rPr>
        <w:tab/>
        <w:t xml:space="preserve">- plantare grad viu h = 1,2m </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1.578,0 ml</w:t>
      </w:r>
    </w:p>
    <w:p w:rsidR="005876C4" w:rsidRDefault="005876C4"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w:t>
      </w:r>
      <w:r>
        <w:rPr>
          <w:rFonts w:ascii="Tahoma" w:hAnsi="Tahoma" w:cs="Tahoma"/>
          <w:color w:val="000000" w:themeColor="text1"/>
          <w:sz w:val="24"/>
          <w:szCs w:val="24"/>
          <w:lang w:val="ro-RO"/>
        </w:rPr>
        <w:t>instalatie separatori hidrocarburi</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ab/>
      </w:r>
      <w:r>
        <w:rPr>
          <w:rFonts w:ascii="Tahoma" w:hAnsi="Tahoma" w:cs="Tahoma"/>
          <w:color w:val="000000" w:themeColor="text1"/>
          <w:sz w:val="24"/>
          <w:szCs w:val="24"/>
          <w:lang w:val="ro-RO"/>
        </w:rPr>
        <w:t>=    11 buc</w:t>
      </w:r>
    </w:p>
    <w:p w:rsidR="005876C4" w:rsidRPr="00FF7103" w:rsidRDefault="005876C4"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w:t>
      </w:r>
      <w:r>
        <w:rPr>
          <w:rFonts w:ascii="Tahoma" w:hAnsi="Tahoma" w:cs="Tahoma"/>
          <w:color w:val="000000" w:themeColor="text1"/>
          <w:sz w:val="24"/>
          <w:szCs w:val="24"/>
          <w:lang w:val="ro-RO"/>
        </w:rPr>
        <w:t>guri de scurgere proiectate</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6 buc</w:t>
      </w:r>
    </w:p>
    <w:p w:rsidR="008813A0" w:rsidRDefault="00911AA9"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t>●</w:t>
      </w:r>
      <w:r w:rsidR="005876C4">
        <w:rPr>
          <w:rFonts w:ascii="Tahoma" w:hAnsi="Tahoma" w:cs="Tahoma"/>
          <w:color w:val="000000" w:themeColor="text1"/>
          <w:sz w:val="24"/>
          <w:szCs w:val="24"/>
          <w:lang w:val="ro-RO"/>
        </w:rPr>
        <w:t xml:space="preserve">Reparatii rigole existente </w:t>
      </w:r>
      <w:r w:rsidR="005876C4">
        <w:rPr>
          <w:rFonts w:ascii="Tahoma" w:hAnsi="Tahoma" w:cs="Tahoma"/>
          <w:color w:val="000000" w:themeColor="text1"/>
          <w:sz w:val="24"/>
          <w:szCs w:val="24"/>
          <w:lang w:val="ro-RO"/>
        </w:rPr>
        <w:tab/>
      </w:r>
      <w:r w:rsidR="005876C4">
        <w:rPr>
          <w:rFonts w:ascii="Tahoma" w:hAnsi="Tahoma" w:cs="Tahoma"/>
          <w:color w:val="000000" w:themeColor="text1"/>
          <w:sz w:val="24"/>
          <w:szCs w:val="24"/>
          <w:lang w:val="ro-RO"/>
        </w:rPr>
        <w:tab/>
      </w:r>
      <w:r w:rsidR="005876C4">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sidR="005876C4">
        <w:rPr>
          <w:rFonts w:ascii="Tahoma" w:hAnsi="Tahoma" w:cs="Tahoma"/>
          <w:color w:val="000000" w:themeColor="text1"/>
          <w:sz w:val="24"/>
          <w:szCs w:val="24"/>
          <w:lang w:val="ro-RO"/>
        </w:rPr>
        <w:tab/>
        <w:t>=   278,0 ml</w:t>
      </w:r>
      <w:r w:rsidR="005876C4">
        <w:rPr>
          <w:rFonts w:ascii="Tahoma" w:hAnsi="Tahoma" w:cs="Tahoma"/>
          <w:color w:val="000000" w:themeColor="text1"/>
          <w:sz w:val="24"/>
          <w:szCs w:val="24"/>
          <w:lang w:val="ro-RO"/>
        </w:rPr>
        <w:tab/>
      </w:r>
    </w:p>
    <w:p w:rsidR="008813A0" w:rsidRPr="00FF7103" w:rsidRDefault="005876C4" w:rsidP="005876C4">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w:t>
      </w:r>
      <w:r>
        <w:rPr>
          <w:rFonts w:ascii="Tahoma" w:hAnsi="Tahoma" w:cs="Tahoma"/>
          <w:color w:val="000000" w:themeColor="text1"/>
          <w:sz w:val="24"/>
          <w:szCs w:val="24"/>
          <w:lang w:val="ro-RO"/>
        </w:rPr>
        <w:t>Amenajare rigole noi</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t>=   114,0 ml</w:t>
      </w:r>
    </w:p>
    <w:p w:rsidR="008813A0" w:rsidRPr="00FF7103" w:rsidRDefault="00911AA9"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 xml:space="preserve">     </w:t>
      </w:r>
      <w:r w:rsidR="008813A0" w:rsidRPr="00FF7103">
        <w:rPr>
          <w:rFonts w:ascii="Tahoma" w:hAnsi="Tahoma" w:cs="Tahoma"/>
          <w:color w:val="000000" w:themeColor="text1"/>
          <w:sz w:val="24"/>
          <w:szCs w:val="24"/>
          <w:lang w:val="ro-RO"/>
        </w:rPr>
        <w:t>●Numarul loc</w:t>
      </w:r>
      <w:r>
        <w:rPr>
          <w:rFonts w:ascii="Tahoma" w:hAnsi="Tahoma" w:cs="Tahoma"/>
          <w:color w:val="000000" w:themeColor="text1"/>
          <w:sz w:val="24"/>
          <w:szCs w:val="24"/>
          <w:lang w:val="ro-RO"/>
        </w:rPr>
        <w:t xml:space="preserve">urilor de parcare asigurate </w:t>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Pr>
          <w:rFonts w:ascii="Tahoma" w:hAnsi="Tahoma" w:cs="Tahoma"/>
          <w:color w:val="000000" w:themeColor="text1"/>
          <w:sz w:val="24"/>
          <w:szCs w:val="24"/>
          <w:lang w:val="ro-RO"/>
        </w:rPr>
        <w:tab/>
      </w:r>
      <w:r w:rsidR="008813A0" w:rsidRPr="00FF7103">
        <w:rPr>
          <w:rFonts w:ascii="Tahoma" w:hAnsi="Tahoma" w:cs="Tahoma"/>
          <w:color w:val="000000" w:themeColor="text1"/>
          <w:sz w:val="24"/>
          <w:szCs w:val="24"/>
          <w:lang w:val="ro-RO"/>
        </w:rPr>
        <w:t xml:space="preserve">= </w:t>
      </w:r>
      <w:r w:rsidR="005876C4">
        <w:rPr>
          <w:rFonts w:ascii="Tahoma" w:hAnsi="Tahoma" w:cs="Tahoma"/>
          <w:color w:val="000000" w:themeColor="text1"/>
          <w:sz w:val="24"/>
          <w:szCs w:val="24"/>
          <w:lang w:val="ro-RO"/>
        </w:rPr>
        <w:t xml:space="preserve"> </w:t>
      </w:r>
      <w:r w:rsidR="008813A0" w:rsidRPr="00FF7103">
        <w:rPr>
          <w:rFonts w:ascii="Tahoma" w:hAnsi="Tahoma" w:cs="Tahoma"/>
          <w:color w:val="000000" w:themeColor="text1"/>
          <w:sz w:val="24"/>
          <w:szCs w:val="24"/>
          <w:lang w:val="ro-RO"/>
        </w:rPr>
        <w:t>1.</w:t>
      </w:r>
      <w:r w:rsidR="005876C4">
        <w:rPr>
          <w:rFonts w:ascii="Tahoma" w:hAnsi="Tahoma" w:cs="Tahoma"/>
          <w:color w:val="000000" w:themeColor="text1"/>
          <w:sz w:val="24"/>
          <w:szCs w:val="24"/>
          <w:lang w:val="ro-RO"/>
        </w:rPr>
        <w:t>407</w:t>
      </w:r>
      <w:r w:rsidR="008813A0" w:rsidRPr="00FF7103">
        <w:rPr>
          <w:rFonts w:ascii="Tahoma" w:hAnsi="Tahoma" w:cs="Tahoma"/>
          <w:color w:val="000000" w:themeColor="text1"/>
          <w:sz w:val="24"/>
          <w:szCs w:val="24"/>
          <w:lang w:val="ro-RO"/>
        </w:rPr>
        <w:t xml:space="preserve"> buc</w:t>
      </w:r>
    </w:p>
    <w:p w:rsidR="008813A0" w:rsidRPr="00FF7103" w:rsidRDefault="00911AA9" w:rsidP="008813A0">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 xml:space="preserve">       </w:t>
      </w:r>
      <w:r w:rsidR="008813A0" w:rsidRPr="00FF7103">
        <w:rPr>
          <w:rFonts w:ascii="Tahoma" w:hAnsi="Tahoma" w:cs="Tahoma"/>
          <w:color w:val="000000" w:themeColor="text1"/>
          <w:sz w:val="24"/>
          <w:szCs w:val="24"/>
          <w:lang w:val="ro-RO"/>
        </w:rPr>
        <w:t xml:space="preserve">  din care:</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xml:space="preserve">-pe locul garajelor demolate </w:t>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xml:space="preserve">=    </w:t>
      </w:r>
      <w:r w:rsidR="005876C4">
        <w:rPr>
          <w:rFonts w:ascii="Tahoma" w:hAnsi="Tahoma" w:cs="Tahoma"/>
          <w:color w:val="000000" w:themeColor="text1"/>
          <w:sz w:val="24"/>
          <w:szCs w:val="24"/>
          <w:lang w:val="ro-RO"/>
        </w:rPr>
        <w:t>502</w:t>
      </w:r>
      <w:r w:rsidRPr="00FF7103">
        <w:rPr>
          <w:rFonts w:ascii="Tahoma" w:hAnsi="Tahoma" w:cs="Tahoma"/>
          <w:color w:val="000000" w:themeColor="text1"/>
          <w:sz w:val="24"/>
          <w:szCs w:val="24"/>
          <w:lang w:val="ro-RO"/>
        </w:rPr>
        <w:t xml:space="preserve"> buc</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-pe locul parcarilor neconforme</w:t>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102 buc</w:t>
      </w:r>
    </w:p>
    <w:p w:rsidR="008813A0" w:rsidRPr="00FF7103"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-pe locul parcarilor existente reparate</w:t>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    538 buc</w:t>
      </w:r>
    </w:p>
    <w:p w:rsidR="008813A0" w:rsidRDefault="008813A0" w:rsidP="008813A0">
      <w:pPr>
        <w:pStyle w:val="NoSpacing"/>
        <w:spacing w:line="276" w:lineRule="auto"/>
        <w:ind w:left="1080"/>
        <w:rPr>
          <w:rFonts w:ascii="Tahoma" w:hAnsi="Tahoma" w:cs="Tahoma"/>
          <w:color w:val="000000" w:themeColor="text1"/>
          <w:sz w:val="24"/>
          <w:szCs w:val="24"/>
          <w:lang w:val="ro-RO"/>
        </w:rPr>
      </w:pPr>
      <w:r w:rsidRPr="00FF7103">
        <w:rPr>
          <w:rFonts w:ascii="Tahoma" w:hAnsi="Tahoma" w:cs="Tahoma"/>
          <w:color w:val="000000" w:themeColor="text1"/>
          <w:sz w:val="24"/>
          <w:szCs w:val="24"/>
          <w:lang w:val="ro-RO"/>
        </w:rPr>
        <w:tab/>
      </w:r>
      <w:r w:rsidRPr="00FF7103">
        <w:rPr>
          <w:rFonts w:ascii="Tahoma" w:hAnsi="Tahoma" w:cs="Tahoma"/>
          <w:color w:val="000000" w:themeColor="text1"/>
          <w:sz w:val="24"/>
          <w:szCs w:val="24"/>
          <w:lang w:val="ro-RO"/>
        </w:rPr>
        <w:tab/>
        <w:t>-pe locul parcarilor existe</w:t>
      </w:r>
      <w:r>
        <w:rPr>
          <w:rFonts w:ascii="Tahoma" w:hAnsi="Tahoma" w:cs="Tahoma"/>
          <w:color w:val="000000" w:themeColor="text1"/>
          <w:sz w:val="24"/>
          <w:szCs w:val="24"/>
          <w:lang w:val="ro-RO"/>
        </w:rPr>
        <w:t>nte (fara lucrari de reparatii)</w:t>
      </w:r>
      <w:r w:rsidRPr="00FF7103">
        <w:rPr>
          <w:rFonts w:ascii="Tahoma" w:hAnsi="Tahoma" w:cs="Tahoma"/>
          <w:color w:val="000000" w:themeColor="text1"/>
          <w:sz w:val="24"/>
          <w:szCs w:val="24"/>
          <w:lang w:val="ro-RO"/>
        </w:rPr>
        <w:t xml:space="preserve">=    </w:t>
      </w:r>
      <w:r w:rsidR="005876C4">
        <w:rPr>
          <w:rFonts w:ascii="Tahoma" w:hAnsi="Tahoma" w:cs="Tahoma"/>
          <w:color w:val="000000" w:themeColor="text1"/>
          <w:sz w:val="24"/>
          <w:szCs w:val="24"/>
          <w:lang w:val="ro-RO"/>
        </w:rPr>
        <w:t>265</w:t>
      </w:r>
      <w:r w:rsidRPr="00FF7103">
        <w:rPr>
          <w:rFonts w:ascii="Tahoma" w:hAnsi="Tahoma" w:cs="Tahoma"/>
          <w:color w:val="000000" w:themeColor="text1"/>
          <w:sz w:val="24"/>
          <w:szCs w:val="24"/>
          <w:lang w:val="ro-RO"/>
        </w:rPr>
        <w:t xml:space="preserve"> buc</w:t>
      </w:r>
    </w:p>
    <w:p w:rsidR="005876C4" w:rsidRPr="00FF7103" w:rsidRDefault="005876C4" w:rsidP="005876C4">
      <w:pPr>
        <w:pStyle w:val="NoSpacing"/>
        <w:spacing w:line="276" w:lineRule="auto"/>
        <w:ind w:left="1080"/>
        <w:rPr>
          <w:rFonts w:ascii="Tahoma" w:hAnsi="Tahoma" w:cs="Tahoma"/>
          <w:color w:val="000000" w:themeColor="text1"/>
          <w:sz w:val="24"/>
          <w:szCs w:val="24"/>
          <w:lang w:val="ro-RO"/>
        </w:rPr>
      </w:pPr>
      <w:r>
        <w:rPr>
          <w:rFonts w:ascii="Tahoma" w:hAnsi="Tahoma" w:cs="Tahoma"/>
          <w:szCs w:val="24"/>
        </w:rPr>
        <w:tab/>
      </w:r>
      <w:r w:rsidR="00911AA9">
        <w:rPr>
          <w:rFonts w:ascii="Tahoma" w:hAnsi="Tahoma" w:cs="Tahoma"/>
          <w:color w:val="000000" w:themeColor="text1"/>
          <w:sz w:val="24"/>
          <w:szCs w:val="24"/>
          <w:lang w:val="ro-RO"/>
        </w:rPr>
        <w:t>●</w:t>
      </w:r>
      <w:r w:rsidRPr="00FF7103">
        <w:rPr>
          <w:rFonts w:ascii="Tahoma" w:hAnsi="Tahoma" w:cs="Tahoma"/>
          <w:color w:val="000000" w:themeColor="text1"/>
          <w:sz w:val="24"/>
          <w:szCs w:val="24"/>
          <w:lang w:val="ro-RO"/>
        </w:rPr>
        <w:t>Lucrari de semnalizare rutiera pe verticala si pe orizontala</w:t>
      </w:r>
    </w:p>
    <w:p w:rsidR="005876C4" w:rsidRPr="00FF7103" w:rsidRDefault="005876C4" w:rsidP="005876C4">
      <w:pPr>
        <w:pStyle w:val="NoSpacing"/>
        <w:spacing w:line="276" w:lineRule="auto"/>
        <w:ind w:left="1080"/>
        <w:rPr>
          <w:rFonts w:ascii="Tahoma" w:hAnsi="Tahoma" w:cs="Tahoma"/>
          <w:color w:val="000000" w:themeColor="text1"/>
          <w:sz w:val="24"/>
          <w:szCs w:val="24"/>
          <w:lang w:val="ro-RO"/>
        </w:rPr>
      </w:pPr>
      <w:r>
        <w:rPr>
          <w:rFonts w:ascii="Tahoma" w:hAnsi="Tahoma" w:cs="Tahoma"/>
          <w:color w:val="000000" w:themeColor="text1"/>
          <w:sz w:val="24"/>
          <w:szCs w:val="24"/>
          <w:lang w:val="ro-RO"/>
        </w:rPr>
        <w:tab/>
      </w:r>
      <w:r w:rsidR="00911AA9">
        <w:rPr>
          <w:rFonts w:ascii="Tahoma" w:hAnsi="Tahoma" w:cs="Tahoma"/>
          <w:color w:val="000000" w:themeColor="text1"/>
          <w:sz w:val="24"/>
          <w:szCs w:val="24"/>
          <w:lang w:val="ro-RO"/>
        </w:rPr>
        <w:t>●</w:t>
      </w:r>
      <w:r w:rsidRPr="00FF7103">
        <w:rPr>
          <w:rFonts w:ascii="Tahoma" w:hAnsi="Tahoma" w:cs="Tahoma"/>
          <w:color w:val="000000" w:themeColor="text1"/>
          <w:sz w:val="24"/>
          <w:szCs w:val="24"/>
          <w:lang w:val="ro-RO"/>
        </w:rPr>
        <w:t>Lucrari de sistematizarea fluxurilor de circulatie</w:t>
      </w:r>
    </w:p>
    <w:p w:rsidR="00FB0ED4" w:rsidRDefault="00FB0ED4" w:rsidP="00D31515">
      <w:pPr>
        <w:widowControl w:val="0"/>
        <w:spacing w:line="240" w:lineRule="auto"/>
        <w:jc w:val="both"/>
        <w:rPr>
          <w:rFonts w:ascii="Tahoma" w:hAnsi="Tahoma" w:cs="Tahoma"/>
          <w:szCs w:val="24"/>
        </w:rPr>
      </w:pPr>
    </w:p>
    <w:p w:rsidR="00FB0ED4" w:rsidRPr="00BC24BD" w:rsidRDefault="00BC24BD" w:rsidP="00D31515">
      <w:pPr>
        <w:widowControl w:val="0"/>
        <w:spacing w:line="240" w:lineRule="auto"/>
        <w:jc w:val="both"/>
        <w:rPr>
          <w:rFonts w:ascii="Tahoma" w:hAnsi="Tahoma" w:cs="Tahoma"/>
          <w:b/>
          <w:sz w:val="28"/>
          <w:szCs w:val="28"/>
        </w:rPr>
      </w:pPr>
      <w:r w:rsidRPr="00BC24BD">
        <w:rPr>
          <w:rFonts w:ascii="Tahoma" w:hAnsi="Tahoma" w:cs="Tahoma"/>
          <w:b/>
          <w:sz w:val="28"/>
          <w:szCs w:val="28"/>
        </w:rPr>
        <w:t>- Descrierea proceselor de productie ale proiectului propus</w:t>
      </w:r>
    </w:p>
    <w:p w:rsidR="00BC24BD" w:rsidRDefault="00BE0CE7" w:rsidP="00D31515">
      <w:pPr>
        <w:widowControl w:val="0"/>
        <w:spacing w:line="240" w:lineRule="auto"/>
        <w:jc w:val="both"/>
        <w:rPr>
          <w:rFonts w:ascii="Tahoma" w:hAnsi="Tahoma" w:cs="Tahoma"/>
          <w:b/>
          <w:szCs w:val="24"/>
        </w:rPr>
      </w:pPr>
      <w:r>
        <w:rPr>
          <w:rFonts w:ascii="Tahoma" w:hAnsi="Tahoma" w:cs="Tahoma"/>
          <w:b/>
          <w:szCs w:val="24"/>
        </w:rPr>
        <w:t xml:space="preserve">    ●</w:t>
      </w:r>
      <w:r w:rsidR="00BC24BD" w:rsidRPr="00BC24BD">
        <w:rPr>
          <w:rFonts w:ascii="Tahoma" w:hAnsi="Tahoma" w:cs="Tahoma"/>
          <w:b/>
          <w:szCs w:val="24"/>
        </w:rPr>
        <w:t xml:space="preserve"> Descrierea lucrarilor de drum</w:t>
      </w:r>
    </w:p>
    <w:p w:rsidR="00BC24BD" w:rsidRPr="00BC24BD" w:rsidRDefault="00BC24BD" w:rsidP="00BE0CE7">
      <w:pPr>
        <w:widowControl w:val="0"/>
        <w:spacing w:line="276" w:lineRule="auto"/>
        <w:jc w:val="both"/>
        <w:rPr>
          <w:rFonts w:ascii="Tahoma" w:hAnsi="Tahoma" w:cs="Tahoma"/>
          <w:szCs w:val="24"/>
        </w:rPr>
      </w:pPr>
      <w:r w:rsidRPr="00BC24BD">
        <w:rPr>
          <w:rFonts w:ascii="Tahoma" w:hAnsi="Tahoma" w:cs="Tahoma"/>
          <w:szCs w:val="24"/>
        </w:rPr>
        <w:t xml:space="preserve">  </w:t>
      </w:r>
      <w:r>
        <w:rPr>
          <w:rFonts w:ascii="Tahoma" w:hAnsi="Tahoma" w:cs="Tahoma"/>
          <w:szCs w:val="24"/>
        </w:rPr>
        <w:t xml:space="preserve">     </w:t>
      </w:r>
      <w:r w:rsidR="0090068A">
        <w:rPr>
          <w:rFonts w:ascii="Tahoma" w:hAnsi="Tahoma" w:cs="Tahoma"/>
          <w:szCs w:val="24"/>
        </w:rPr>
        <w:t xml:space="preserve">  </w:t>
      </w:r>
      <w:r w:rsidRPr="00BC24BD">
        <w:rPr>
          <w:rFonts w:ascii="Tahoma" w:hAnsi="Tahoma" w:cs="Tahoma"/>
          <w:szCs w:val="24"/>
        </w:rPr>
        <w:t xml:space="preserve">Se vor realiza lucrari de compensare a uzurii stratului de rulare / circulatie a carosabilului si a trotuarelor, prin realizarea </w:t>
      </w:r>
      <w:r>
        <w:rPr>
          <w:rFonts w:ascii="Tahoma" w:hAnsi="Tahoma" w:cs="Tahoma"/>
          <w:szCs w:val="24"/>
        </w:rPr>
        <w:t xml:space="preserve"> unui nou strat de uzura pe carosabil si trotuare din mixtura asfaltica, dupa ce in prealabil vor fi executate lucrari pregatitoare, respectiv: plombari, colmatarea fisurilor si crapaturilor, corectii dfe profil, refacerea trotuarelor deteriorate, inlocuirea bordurilor de incadrare a imbracamintii carosabile, executarea de parcari cu pavaje  ecologice (dale prefabricate din beton de ciment vibropresate tip grila)</w:t>
      </w:r>
    </w:p>
    <w:p w:rsidR="00FB0ED4" w:rsidRDefault="00BC24BD" w:rsidP="00BE0CE7">
      <w:pPr>
        <w:widowControl w:val="0"/>
        <w:spacing w:line="276" w:lineRule="auto"/>
        <w:jc w:val="both"/>
        <w:rPr>
          <w:rFonts w:ascii="Tahoma" w:hAnsi="Tahoma" w:cs="Tahoma"/>
          <w:szCs w:val="24"/>
        </w:rPr>
      </w:pPr>
      <w:r>
        <w:rPr>
          <w:rFonts w:ascii="Tahoma" w:hAnsi="Tahoma" w:cs="Tahoma"/>
          <w:szCs w:val="24"/>
        </w:rPr>
        <w:tab/>
        <w:t>Lucrarile</w:t>
      </w:r>
      <w:r w:rsidR="0090068A">
        <w:rPr>
          <w:rFonts w:ascii="Tahoma" w:hAnsi="Tahoma" w:cs="Tahoma"/>
          <w:szCs w:val="24"/>
        </w:rPr>
        <w:t xml:space="preserve"> proiectate sunt de natura  lucrarilor de reparatii si reabilitare care au ca scop imbunatatirea starii tehnice a strazilor. Lucrarile executate pana la aceasta data au fost lucrari  de intretinere executate dupa lucrari la infrastructura retelelor edilitare, durata normala de functionare a starzilor (carosabil, trotuare, parcari) a fost indeplinita si depasita.</w:t>
      </w:r>
    </w:p>
    <w:p w:rsidR="00BE0CE7" w:rsidRPr="005876C4" w:rsidRDefault="0090068A" w:rsidP="00BE0CE7">
      <w:pPr>
        <w:widowControl w:val="0"/>
        <w:spacing w:line="276" w:lineRule="auto"/>
        <w:jc w:val="both"/>
        <w:rPr>
          <w:rFonts w:ascii="Tahoma" w:hAnsi="Tahoma" w:cs="Tahoma"/>
          <w:color w:val="000000"/>
          <w:szCs w:val="24"/>
          <w:lang w:val="it-IT"/>
        </w:rPr>
      </w:pPr>
      <w:r>
        <w:rPr>
          <w:rFonts w:ascii="Tahoma" w:hAnsi="Tahoma" w:cs="Tahoma"/>
          <w:color w:val="000000"/>
          <w:szCs w:val="24"/>
          <w:lang w:val="it-IT"/>
        </w:rPr>
        <w:tab/>
      </w:r>
      <w:r w:rsidRPr="00A63020">
        <w:rPr>
          <w:rFonts w:ascii="Tahoma" w:hAnsi="Tahoma" w:cs="Tahoma"/>
          <w:color w:val="000000"/>
          <w:szCs w:val="24"/>
          <w:lang w:val="it-IT"/>
        </w:rPr>
        <w:t>Prin realizarea lucrarilor propuse se vor asigura suprafetele de rulare conform cu prevederilor recente ale normativelor in vigoare.</w:t>
      </w:r>
    </w:p>
    <w:p w:rsidR="0090068A" w:rsidRPr="0063091C" w:rsidRDefault="0090068A" w:rsidP="000C3A9A">
      <w:pPr>
        <w:pStyle w:val="ListParagraph"/>
        <w:widowControl w:val="0"/>
        <w:numPr>
          <w:ilvl w:val="0"/>
          <w:numId w:val="22"/>
        </w:numPr>
        <w:spacing w:line="276" w:lineRule="auto"/>
        <w:contextualSpacing w:val="0"/>
        <w:jc w:val="both"/>
        <w:rPr>
          <w:rFonts w:ascii="Tahoma" w:hAnsi="Tahoma" w:cs="Tahoma"/>
          <w:b/>
          <w:szCs w:val="24"/>
          <w:lang w:eastAsia="ar-SA"/>
        </w:rPr>
      </w:pPr>
      <w:r w:rsidRPr="0063091C">
        <w:rPr>
          <w:rFonts w:ascii="Tahoma" w:hAnsi="Tahoma" w:cs="Tahoma"/>
          <w:b/>
          <w:szCs w:val="24"/>
          <w:lang w:eastAsia="ar-SA"/>
        </w:rPr>
        <w:t>Traseul in plan</w:t>
      </w:r>
    </w:p>
    <w:p w:rsidR="000E1019" w:rsidRDefault="0090068A" w:rsidP="0090068A">
      <w:pPr>
        <w:spacing w:line="276" w:lineRule="auto"/>
        <w:rPr>
          <w:rFonts w:ascii="Tahoma" w:hAnsi="Tahoma" w:cs="Tahoma"/>
          <w:szCs w:val="24"/>
          <w:lang w:eastAsia="ar-SA"/>
        </w:rPr>
      </w:pPr>
      <w:r>
        <w:rPr>
          <w:rFonts w:ascii="Tahoma" w:hAnsi="Tahoma" w:cs="Tahoma"/>
          <w:szCs w:val="24"/>
          <w:lang w:eastAsia="ar-SA"/>
        </w:rPr>
        <w:t>Elementele geometrice ale traseelor strazilor, trotuarelor, aleilor pietonale (carosabile), parcarile existente se mentin intocmai, aceste elemente raspund vitezei de proiectare Vp = 30 km/h.</w:t>
      </w:r>
    </w:p>
    <w:p w:rsidR="0090068A" w:rsidRPr="0063091C" w:rsidRDefault="0090068A" w:rsidP="000C3A9A">
      <w:pPr>
        <w:pStyle w:val="ListParagraph"/>
        <w:widowControl w:val="0"/>
        <w:numPr>
          <w:ilvl w:val="0"/>
          <w:numId w:val="22"/>
        </w:numPr>
        <w:spacing w:line="276" w:lineRule="auto"/>
        <w:contextualSpacing w:val="0"/>
        <w:jc w:val="both"/>
        <w:rPr>
          <w:rFonts w:ascii="Tahoma" w:hAnsi="Tahoma" w:cs="Tahoma"/>
          <w:b/>
          <w:szCs w:val="24"/>
          <w:lang w:eastAsia="ar-SA"/>
        </w:rPr>
      </w:pPr>
      <w:r w:rsidRPr="0063091C">
        <w:rPr>
          <w:rFonts w:ascii="Tahoma" w:hAnsi="Tahoma" w:cs="Tahoma"/>
          <w:b/>
          <w:szCs w:val="24"/>
          <w:lang w:eastAsia="ar-SA"/>
        </w:rPr>
        <w:t>Profilul longitudinal</w:t>
      </w:r>
    </w:p>
    <w:p w:rsidR="0090068A" w:rsidRDefault="0090068A" w:rsidP="0090068A">
      <w:pPr>
        <w:spacing w:line="276" w:lineRule="auto"/>
        <w:rPr>
          <w:rFonts w:ascii="Tahoma" w:hAnsi="Tahoma" w:cs="Tahoma"/>
          <w:szCs w:val="24"/>
          <w:lang w:eastAsia="ar-SA"/>
        </w:rPr>
      </w:pPr>
      <w:r>
        <w:rPr>
          <w:rFonts w:ascii="Tahoma" w:hAnsi="Tahoma" w:cs="Tahoma"/>
          <w:szCs w:val="24"/>
          <w:lang w:eastAsia="ar-SA"/>
        </w:rPr>
        <w:t xml:space="preserve">   In profilul longitudinal se mentin elemente de baza (declivitati, aliniamente, curbe, cu corecturile necesare legate de respectarea nivelurilor si cotelor obligate ale constructiilor adiacente strazilor, precum  si de asigurarea pantei minime de scurgere a apelor meteorice.</w:t>
      </w:r>
    </w:p>
    <w:p w:rsidR="0090068A" w:rsidRPr="0063091C" w:rsidRDefault="0090068A" w:rsidP="000C3A9A">
      <w:pPr>
        <w:pStyle w:val="ListParagraph"/>
        <w:widowControl w:val="0"/>
        <w:numPr>
          <w:ilvl w:val="0"/>
          <w:numId w:val="22"/>
        </w:numPr>
        <w:spacing w:line="276" w:lineRule="auto"/>
        <w:contextualSpacing w:val="0"/>
        <w:jc w:val="both"/>
        <w:rPr>
          <w:rFonts w:ascii="Tahoma" w:hAnsi="Tahoma" w:cs="Tahoma"/>
          <w:b/>
          <w:szCs w:val="24"/>
          <w:lang w:eastAsia="ar-SA"/>
        </w:rPr>
      </w:pPr>
      <w:r w:rsidRPr="0063091C">
        <w:rPr>
          <w:rFonts w:ascii="Tahoma" w:hAnsi="Tahoma" w:cs="Tahoma"/>
          <w:b/>
          <w:szCs w:val="24"/>
          <w:lang w:eastAsia="ar-SA"/>
        </w:rPr>
        <w:t>Profil transversal</w:t>
      </w:r>
    </w:p>
    <w:p w:rsidR="0090068A" w:rsidRPr="00A63020" w:rsidRDefault="0090068A" w:rsidP="0090068A">
      <w:pPr>
        <w:pStyle w:val="Bodytext60"/>
        <w:shd w:val="clear" w:color="auto" w:fill="auto"/>
        <w:tabs>
          <w:tab w:val="left" w:pos="402"/>
        </w:tabs>
        <w:spacing w:before="0" w:after="0" w:line="264" w:lineRule="auto"/>
        <w:ind w:firstLine="585"/>
        <w:jc w:val="both"/>
        <w:rPr>
          <w:rFonts w:ascii="Tahoma" w:hAnsi="Tahoma" w:cs="Tahoma"/>
          <w:b w:val="0"/>
          <w:i w:val="0"/>
          <w:color w:val="000000"/>
          <w:sz w:val="24"/>
          <w:szCs w:val="24"/>
          <w:lang w:val="en-US"/>
        </w:rPr>
      </w:pPr>
      <w:r w:rsidRPr="00A63020">
        <w:rPr>
          <w:rFonts w:ascii="Tahoma" w:hAnsi="Tahoma" w:cs="Tahoma"/>
          <w:b w:val="0"/>
          <w:i w:val="0"/>
          <w:color w:val="000000"/>
          <w:sz w:val="24"/>
          <w:szCs w:val="24"/>
          <w:lang w:val="en-US"/>
        </w:rPr>
        <w:t xml:space="preserve">In profil transversal, avand in vedere situatia existenta din teren, se recomanda proiectarea unor elemente geometrice corespunzatoare strazilor existente, spatiul dintre proprietati nu permite realizarea intocmai a unor profile , conform Ordinului Ministerului Transporturilor nr.49/ 1998 si al STAS 10144 /1-90. </w:t>
      </w:r>
    </w:p>
    <w:p w:rsidR="0090068A" w:rsidRPr="00A63020" w:rsidRDefault="0090068A" w:rsidP="0090068A">
      <w:pPr>
        <w:pStyle w:val="Bodytext60"/>
        <w:shd w:val="clear" w:color="auto" w:fill="auto"/>
        <w:tabs>
          <w:tab w:val="left" w:pos="402"/>
        </w:tabs>
        <w:spacing w:before="0" w:after="0" w:line="264" w:lineRule="auto"/>
        <w:ind w:firstLine="585"/>
        <w:jc w:val="both"/>
        <w:rPr>
          <w:rFonts w:ascii="Tahoma" w:hAnsi="Tahoma" w:cs="Tahoma"/>
          <w:b w:val="0"/>
          <w:i w:val="0"/>
          <w:color w:val="000000"/>
          <w:sz w:val="24"/>
          <w:szCs w:val="24"/>
          <w:lang w:val="en-US"/>
        </w:rPr>
      </w:pPr>
      <w:r w:rsidRPr="00A63020">
        <w:rPr>
          <w:rFonts w:ascii="Tahoma" w:hAnsi="Tahoma" w:cs="Tahoma"/>
          <w:b w:val="0"/>
          <w:i w:val="0"/>
          <w:color w:val="000000"/>
          <w:sz w:val="24"/>
          <w:szCs w:val="24"/>
          <w:lang w:val="en-US"/>
        </w:rPr>
        <w:tab/>
        <w:t>Prin proiect s-a folosit integral spatiul disponibil, pastrand carosabilul intre limitele existente si mentinand sau reamenajand trotuarele si spatiile verzi functie de situatie. Profilele adoptate pot diferi de-a lungul strazii.</w:t>
      </w:r>
    </w:p>
    <w:p w:rsidR="000E1019" w:rsidRDefault="0090068A" w:rsidP="0090068A">
      <w:pPr>
        <w:pStyle w:val="Bodytext60"/>
        <w:shd w:val="clear" w:color="auto" w:fill="auto"/>
        <w:tabs>
          <w:tab w:val="left" w:pos="402"/>
        </w:tabs>
        <w:spacing w:before="0" w:after="0" w:line="264" w:lineRule="auto"/>
        <w:ind w:firstLine="585"/>
        <w:jc w:val="both"/>
        <w:rPr>
          <w:rFonts w:ascii="Tahoma" w:hAnsi="Tahoma" w:cs="Tahoma"/>
          <w:b w:val="0"/>
          <w:i w:val="0"/>
          <w:color w:val="000000"/>
          <w:sz w:val="24"/>
          <w:szCs w:val="24"/>
          <w:lang w:val="en-US"/>
        </w:rPr>
      </w:pPr>
      <w:r w:rsidRPr="00A63020">
        <w:rPr>
          <w:rFonts w:ascii="Tahoma" w:hAnsi="Tahoma" w:cs="Tahoma"/>
          <w:b w:val="0"/>
          <w:i w:val="0"/>
          <w:color w:val="000000"/>
          <w:sz w:val="24"/>
          <w:szCs w:val="24"/>
          <w:lang w:val="en-US"/>
        </w:rPr>
        <w:t>Spatiul disponibil intre proprietati a fost utilizat la maximum.</w:t>
      </w:r>
    </w:p>
    <w:p w:rsidR="00BE0CE7" w:rsidRDefault="0090068A" w:rsidP="0090068A">
      <w:pPr>
        <w:pStyle w:val="Bodytext60"/>
        <w:shd w:val="clear" w:color="auto" w:fill="auto"/>
        <w:tabs>
          <w:tab w:val="left" w:pos="402"/>
        </w:tabs>
        <w:spacing w:before="0" w:after="0" w:line="264" w:lineRule="auto"/>
        <w:ind w:left="585"/>
        <w:jc w:val="both"/>
        <w:rPr>
          <w:rFonts w:ascii="Tahoma" w:hAnsi="Tahoma" w:cs="Tahoma"/>
          <w:b w:val="0"/>
          <w:i w:val="0"/>
          <w:color w:val="000000"/>
          <w:sz w:val="24"/>
          <w:szCs w:val="24"/>
          <w:lang w:val="en-US"/>
        </w:rPr>
      </w:pPr>
      <w:r>
        <w:rPr>
          <w:rFonts w:ascii="Tahoma" w:hAnsi="Tahoma" w:cs="Tahoma"/>
          <w:b w:val="0"/>
          <w:i w:val="0"/>
          <w:color w:val="000000"/>
          <w:sz w:val="24"/>
          <w:szCs w:val="24"/>
          <w:lang w:val="en-US"/>
        </w:rPr>
        <w:lastRenderedPageBreak/>
        <w:t>Pentru analiza functie de dispunere si structura:</w:t>
      </w:r>
    </w:p>
    <w:p w:rsidR="000E1019" w:rsidRDefault="000E1019" w:rsidP="000E1019">
      <w:pPr>
        <w:spacing w:line="276" w:lineRule="auto"/>
        <w:rPr>
          <w:rFonts w:ascii="Tahoma" w:hAnsi="Tahoma" w:cs="Tahoma"/>
          <w:szCs w:val="24"/>
        </w:rPr>
      </w:pPr>
      <w:r w:rsidRPr="003D4195">
        <w:rPr>
          <w:rFonts w:ascii="Tahoma" w:hAnsi="Tahoma" w:cs="Tahoma"/>
          <w:b/>
          <w:szCs w:val="24"/>
        </w:rPr>
        <w:t xml:space="preserve">Micro </w:t>
      </w:r>
      <w:r>
        <w:rPr>
          <w:rFonts w:ascii="Tahoma" w:hAnsi="Tahoma" w:cs="Tahoma"/>
          <w:b/>
          <w:szCs w:val="24"/>
        </w:rPr>
        <w:t>39 C</w:t>
      </w:r>
      <w:r w:rsidRPr="003D4195">
        <w:rPr>
          <w:rFonts w:ascii="Tahoma" w:hAnsi="Tahoma" w:cs="Tahoma"/>
          <w:szCs w:val="24"/>
        </w:rPr>
        <w:t xml:space="preserve"> – este </w:t>
      </w:r>
      <w:r>
        <w:rPr>
          <w:rFonts w:ascii="Tahoma" w:hAnsi="Tahoma" w:cs="Tahoma"/>
          <w:szCs w:val="24"/>
        </w:rPr>
        <w:t>amplasat</w:t>
      </w:r>
      <w:r w:rsidRPr="003D4195">
        <w:rPr>
          <w:rFonts w:ascii="Tahoma" w:hAnsi="Tahoma" w:cs="Tahoma"/>
          <w:szCs w:val="24"/>
        </w:rPr>
        <w:t xml:space="preserve"> </w:t>
      </w:r>
      <w:r>
        <w:rPr>
          <w:rFonts w:ascii="Tahoma" w:hAnsi="Tahoma" w:cs="Tahoma"/>
          <w:szCs w:val="24"/>
        </w:rPr>
        <w:t xml:space="preserve">in zona de </w:t>
      </w:r>
      <w:r w:rsidRPr="003D4195">
        <w:rPr>
          <w:rFonts w:ascii="Tahoma" w:hAnsi="Tahoma" w:cs="Tahoma"/>
          <w:szCs w:val="24"/>
        </w:rPr>
        <w:t xml:space="preserve"> </w:t>
      </w:r>
      <w:r>
        <w:rPr>
          <w:rFonts w:ascii="Tahoma" w:hAnsi="Tahoma" w:cs="Tahoma"/>
          <w:szCs w:val="24"/>
        </w:rPr>
        <w:t>Nord</w:t>
      </w:r>
      <w:r w:rsidRPr="003D4195">
        <w:rPr>
          <w:rFonts w:ascii="Tahoma" w:hAnsi="Tahoma" w:cs="Tahoma"/>
          <w:szCs w:val="24"/>
        </w:rPr>
        <w:t xml:space="preserve">-Vest al municipiului Galați </w:t>
      </w:r>
      <w:r>
        <w:rPr>
          <w:rFonts w:ascii="Tahoma" w:hAnsi="Tahoma" w:cs="Tahoma"/>
          <w:szCs w:val="24"/>
        </w:rPr>
        <w:t>limitat</w:t>
      </w:r>
      <w:r w:rsidRPr="003D4195">
        <w:rPr>
          <w:rFonts w:ascii="Tahoma" w:hAnsi="Tahoma" w:cs="Tahoma"/>
          <w:szCs w:val="24"/>
        </w:rPr>
        <w:t xml:space="preserve"> la</w:t>
      </w:r>
      <w:r w:rsidRPr="003D4195">
        <w:rPr>
          <w:rFonts w:ascii="Tahoma" w:hAnsi="Tahoma" w:cs="Tahoma"/>
          <w:szCs w:val="24"/>
          <w:lang w:val="en-US"/>
        </w:rPr>
        <w:t>:</w:t>
      </w:r>
    </w:p>
    <w:p w:rsidR="000E1019" w:rsidRDefault="000E1019" w:rsidP="000E1019">
      <w:pPr>
        <w:spacing w:line="276" w:lineRule="auto"/>
        <w:rPr>
          <w:rFonts w:ascii="Tahoma" w:hAnsi="Tahoma" w:cs="Tahoma"/>
          <w:szCs w:val="24"/>
        </w:rPr>
      </w:pPr>
      <w:r w:rsidRPr="003D4195">
        <w:rPr>
          <w:rFonts w:ascii="Tahoma" w:hAnsi="Tahoma" w:cs="Tahoma"/>
          <w:szCs w:val="24"/>
        </w:rPr>
        <w:t xml:space="preserve">- NORD </w:t>
      </w:r>
      <w:r>
        <w:rPr>
          <w:rFonts w:ascii="Tahoma" w:hAnsi="Tahoma" w:cs="Tahoma"/>
          <w:szCs w:val="24"/>
        </w:rPr>
        <w:tab/>
      </w:r>
      <w:r w:rsidRPr="003D4195">
        <w:rPr>
          <w:rFonts w:ascii="Tahoma" w:hAnsi="Tahoma" w:cs="Tahoma"/>
          <w:szCs w:val="24"/>
        </w:rPr>
        <w:t>–</w:t>
      </w:r>
      <w:r>
        <w:rPr>
          <w:rFonts w:ascii="Tahoma" w:hAnsi="Tahoma" w:cs="Tahoma"/>
          <w:szCs w:val="24"/>
        </w:rPr>
        <w:t xml:space="preserve"> Drumul de Centura</w:t>
      </w:r>
      <w:r w:rsidRPr="003D4195">
        <w:rPr>
          <w:rFonts w:ascii="Tahoma" w:hAnsi="Tahoma" w:cs="Tahoma"/>
          <w:szCs w:val="24"/>
          <w:lang w:val="en-US"/>
        </w:rPr>
        <w:t>;</w:t>
      </w:r>
    </w:p>
    <w:p w:rsidR="000E1019" w:rsidRPr="00994190" w:rsidRDefault="000E1019" w:rsidP="000E1019">
      <w:pPr>
        <w:spacing w:line="276" w:lineRule="auto"/>
        <w:rPr>
          <w:rFonts w:ascii="Tahoma" w:hAnsi="Tahoma" w:cs="Tahoma"/>
          <w:szCs w:val="24"/>
        </w:rPr>
      </w:pPr>
      <w:r w:rsidRPr="003D4195">
        <w:rPr>
          <w:rFonts w:ascii="Tahoma" w:hAnsi="Tahoma" w:cs="Tahoma"/>
          <w:szCs w:val="24"/>
          <w:lang w:val="en-US"/>
        </w:rPr>
        <w:t xml:space="preserve">- SUD </w:t>
      </w:r>
      <w:r>
        <w:rPr>
          <w:rFonts w:ascii="Tahoma" w:hAnsi="Tahoma" w:cs="Tahoma"/>
          <w:szCs w:val="24"/>
          <w:lang w:val="en-US"/>
        </w:rPr>
        <w:tab/>
      </w:r>
      <w:r>
        <w:rPr>
          <w:rFonts w:ascii="Tahoma" w:hAnsi="Tahoma" w:cs="Tahoma"/>
          <w:szCs w:val="24"/>
          <w:lang w:val="en-US"/>
        </w:rPr>
        <w:tab/>
      </w:r>
      <w:r w:rsidRPr="003D4195">
        <w:rPr>
          <w:rFonts w:ascii="Tahoma" w:hAnsi="Tahoma" w:cs="Tahoma"/>
          <w:szCs w:val="24"/>
          <w:lang w:val="en-US"/>
        </w:rPr>
        <w:t xml:space="preserve">– </w:t>
      </w:r>
      <w:r>
        <w:rPr>
          <w:rFonts w:ascii="Tahoma" w:hAnsi="Tahoma" w:cs="Tahoma"/>
          <w:szCs w:val="24"/>
          <w:lang w:val="en-US"/>
        </w:rPr>
        <w:t>b-dul. Milcov - Micro 13B</w:t>
      </w:r>
      <w:r w:rsidRPr="003D4195">
        <w:rPr>
          <w:rFonts w:ascii="Tahoma" w:hAnsi="Tahoma" w:cs="Tahoma"/>
          <w:szCs w:val="24"/>
          <w:lang w:val="en-US"/>
        </w:rPr>
        <w:t>;</w:t>
      </w:r>
      <w:r w:rsidRPr="00E6432C">
        <w:rPr>
          <w:rFonts w:ascii="Tahoma" w:hAnsi="Tahoma" w:cs="Tahoma"/>
          <w:noProof/>
          <w:szCs w:val="24"/>
          <w:lang w:val="en-US"/>
        </w:rPr>
        <w:t xml:space="preserve"> </w:t>
      </w:r>
    </w:p>
    <w:p w:rsidR="000E1019" w:rsidRPr="003D4195" w:rsidRDefault="000E1019" w:rsidP="000E1019">
      <w:pPr>
        <w:spacing w:line="276" w:lineRule="auto"/>
        <w:rPr>
          <w:rFonts w:ascii="Tahoma" w:hAnsi="Tahoma" w:cs="Tahoma"/>
          <w:szCs w:val="24"/>
          <w:lang w:val="en-US"/>
        </w:rPr>
      </w:pPr>
      <w:r w:rsidRPr="003D4195">
        <w:rPr>
          <w:rFonts w:ascii="Tahoma" w:hAnsi="Tahoma" w:cs="Tahoma"/>
          <w:szCs w:val="24"/>
          <w:lang w:val="en-US"/>
        </w:rPr>
        <w:t xml:space="preserve">- VEST </w:t>
      </w:r>
      <w:r>
        <w:rPr>
          <w:rFonts w:ascii="Tahoma" w:hAnsi="Tahoma" w:cs="Tahoma"/>
          <w:szCs w:val="24"/>
          <w:lang w:val="en-US"/>
        </w:rPr>
        <w:tab/>
      </w:r>
      <w:r w:rsidRPr="003D4195">
        <w:rPr>
          <w:rFonts w:ascii="Tahoma" w:hAnsi="Tahoma" w:cs="Tahoma"/>
          <w:szCs w:val="24"/>
          <w:lang w:val="en-US"/>
        </w:rPr>
        <w:t xml:space="preserve">– </w:t>
      </w:r>
      <w:r>
        <w:rPr>
          <w:rFonts w:ascii="Tahoma" w:hAnsi="Tahoma" w:cs="Tahoma"/>
          <w:szCs w:val="24"/>
          <w:lang w:val="en-US"/>
        </w:rPr>
        <w:t xml:space="preserve">Drumul de Centura - Talcioc - Lac Catusa </w:t>
      </w:r>
      <w:r w:rsidRPr="003D4195">
        <w:rPr>
          <w:rFonts w:ascii="Tahoma" w:hAnsi="Tahoma" w:cs="Tahoma"/>
          <w:szCs w:val="24"/>
          <w:lang w:val="en-US"/>
        </w:rPr>
        <w:t>;</w:t>
      </w:r>
    </w:p>
    <w:p w:rsidR="000E1019" w:rsidRDefault="000E1019" w:rsidP="000E1019">
      <w:pPr>
        <w:spacing w:line="276" w:lineRule="auto"/>
        <w:rPr>
          <w:rFonts w:ascii="Tahoma" w:hAnsi="Tahoma" w:cs="Tahoma"/>
          <w:szCs w:val="24"/>
          <w:lang w:val="en-US"/>
        </w:rPr>
      </w:pPr>
      <w:r w:rsidRPr="003D4195">
        <w:rPr>
          <w:rFonts w:ascii="Tahoma" w:hAnsi="Tahoma" w:cs="Tahoma"/>
          <w:szCs w:val="24"/>
          <w:lang w:val="en-US"/>
        </w:rPr>
        <w:t xml:space="preserve">- EST </w:t>
      </w:r>
      <w:r>
        <w:rPr>
          <w:rFonts w:ascii="Tahoma" w:hAnsi="Tahoma" w:cs="Tahoma"/>
          <w:szCs w:val="24"/>
          <w:lang w:val="en-US"/>
        </w:rPr>
        <w:tab/>
      </w:r>
      <w:r>
        <w:rPr>
          <w:rFonts w:ascii="Tahoma" w:hAnsi="Tahoma" w:cs="Tahoma"/>
          <w:szCs w:val="24"/>
          <w:lang w:val="en-US"/>
        </w:rPr>
        <w:tab/>
      </w:r>
      <w:r w:rsidRPr="003D4195">
        <w:rPr>
          <w:rFonts w:ascii="Tahoma" w:hAnsi="Tahoma" w:cs="Tahoma"/>
          <w:szCs w:val="24"/>
          <w:lang w:val="en-US"/>
        </w:rPr>
        <w:t xml:space="preserve">– </w:t>
      </w:r>
      <w:r>
        <w:rPr>
          <w:rFonts w:ascii="Tahoma" w:hAnsi="Tahoma" w:cs="Tahoma"/>
          <w:szCs w:val="24"/>
          <w:lang w:val="en-US"/>
        </w:rPr>
        <w:t>strada Ionel Fernic - Micro 39A - Micro 38.</w:t>
      </w:r>
    </w:p>
    <w:p w:rsidR="000E1019" w:rsidRPr="003D4195" w:rsidRDefault="000E1019" w:rsidP="000E1019">
      <w:pPr>
        <w:spacing w:line="276" w:lineRule="auto"/>
        <w:rPr>
          <w:rFonts w:ascii="Tahoma" w:hAnsi="Tahoma" w:cs="Tahoma"/>
          <w:szCs w:val="24"/>
          <w:lang w:val="en-US"/>
        </w:rPr>
      </w:pPr>
      <w:r w:rsidRPr="003D4195">
        <w:rPr>
          <w:rFonts w:ascii="Tahoma" w:hAnsi="Tahoma" w:cs="Tahoma"/>
          <w:b/>
          <w:szCs w:val="24"/>
          <w:lang w:val="en-US"/>
        </w:rPr>
        <w:t xml:space="preserve">Micro </w:t>
      </w:r>
      <w:r>
        <w:rPr>
          <w:rFonts w:ascii="Tahoma" w:hAnsi="Tahoma" w:cs="Tahoma"/>
          <w:b/>
          <w:szCs w:val="24"/>
          <w:lang w:val="en-US"/>
        </w:rPr>
        <w:t>39C</w:t>
      </w:r>
      <w:r w:rsidRPr="003D4195">
        <w:rPr>
          <w:rFonts w:ascii="Tahoma" w:hAnsi="Tahoma" w:cs="Tahoma"/>
          <w:b/>
          <w:szCs w:val="24"/>
          <w:lang w:val="en-US"/>
        </w:rPr>
        <w:t xml:space="preserve"> –</w:t>
      </w:r>
      <w:r w:rsidRPr="003D4195">
        <w:rPr>
          <w:rFonts w:ascii="Tahoma" w:hAnsi="Tahoma" w:cs="Tahoma"/>
          <w:szCs w:val="24"/>
          <w:lang w:val="en-US"/>
        </w:rPr>
        <w:t xml:space="preserve"> cuprinde urmatoarele str</w:t>
      </w:r>
      <w:r w:rsidRPr="003D4195">
        <w:rPr>
          <w:rFonts w:ascii="Tahoma" w:hAnsi="Tahoma" w:cs="Tahoma"/>
          <w:szCs w:val="24"/>
        </w:rPr>
        <w:t>ăzi</w:t>
      </w:r>
      <w:r w:rsidRPr="003D4195">
        <w:rPr>
          <w:rFonts w:ascii="Tahoma" w:hAnsi="Tahoma" w:cs="Tahoma"/>
          <w:szCs w:val="24"/>
          <w:lang w:val="en-US"/>
        </w:rPr>
        <w:t xml:space="preserve"> </w:t>
      </w:r>
      <w:r>
        <w:rPr>
          <w:rFonts w:ascii="Tahoma" w:hAnsi="Tahoma" w:cs="Tahoma"/>
          <w:szCs w:val="24"/>
          <w:lang w:val="en-US"/>
        </w:rPr>
        <w:t>si alei carosabile de cartier(numerotate de proiectant)</w:t>
      </w:r>
      <w:r w:rsidRPr="003D4195">
        <w:rPr>
          <w:rFonts w:ascii="Tahoma" w:hAnsi="Tahoma" w:cs="Tahoma"/>
          <w:szCs w:val="24"/>
          <w:lang w:val="en-US"/>
        </w:rPr>
        <w:t>:</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str. Dr. Mihai Petrini Galat</w:t>
      </w:r>
      <w:r>
        <w:rPr>
          <w:rFonts w:ascii="Tahoma" w:hAnsi="Tahoma" w:cs="Tahoma"/>
          <w:szCs w:val="24"/>
        </w:rPr>
        <w:t>z</w:t>
      </w:r>
      <w:r w:rsidRPr="00C07CC9">
        <w:rPr>
          <w:rFonts w:ascii="Tahoma" w:hAnsi="Tahoma" w:cs="Tahoma"/>
          <w:szCs w:val="24"/>
        </w:rPr>
        <w:t xml:space="preserve"> </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carosabila de cartier 1 </w:t>
      </w:r>
    </w:p>
    <w:p w:rsidR="000E1019" w:rsidRPr="00E6432C"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carosabila de cartier 2 </w:t>
      </w:r>
    </w:p>
    <w:p w:rsidR="000E1019" w:rsidRPr="002140E3"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2140E3">
        <w:rPr>
          <w:rFonts w:ascii="Tahoma" w:hAnsi="Tahoma" w:cs="Tahoma"/>
          <w:szCs w:val="24"/>
        </w:rPr>
        <w:t xml:space="preserve">Alee carosabila de cartier 3 </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carosabila de cartier 4 </w:t>
      </w:r>
    </w:p>
    <w:p w:rsidR="000E1019" w:rsidRPr="00C07CC9" w:rsidRDefault="000E1019" w:rsidP="000C3A9A">
      <w:pPr>
        <w:pStyle w:val="ListParagraph"/>
        <w:widowControl w:val="0"/>
        <w:numPr>
          <w:ilvl w:val="0"/>
          <w:numId w:val="23"/>
        </w:numPr>
        <w:spacing w:line="276" w:lineRule="auto"/>
        <w:contextualSpacing w:val="0"/>
        <w:jc w:val="both"/>
        <w:rPr>
          <w:rFonts w:ascii="Tahoma" w:hAnsi="Tahoma" w:cs="Tahoma"/>
          <w:szCs w:val="24"/>
        </w:rPr>
      </w:pPr>
      <w:r>
        <w:rPr>
          <w:rFonts w:ascii="Tahoma" w:hAnsi="Tahoma" w:cs="Tahoma"/>
          <w:szCs w:val="24"/>
        </w:rPr>
        <w:t>Alee carosabila de cartier 5</w:t>
      </w:r>
      <w:r w:rsidRPr="00C07CC9">
        <w:rPr>
          <w:rFonts w:ascii="Tahoma" w:hAnsi="Tahoma" w:cs="Tahoma"/>
          <w:szCs w:val="24"/>
        </w:rPr>
        <w:t xml:space="preserve"> </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carosabila de cartier 6 </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carosabila de cartier 7 </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 de cartier 8 </w:t>
      </w:r>
    </w:p>
    <w:p w:rsidR="000E1019" w:rsidRDefault="000E1019" w:rsidP="000C3A9A">
      <w:pPr>
        <w:pStyle w:val="ListParagraph"/>
        <w:widowControl w:val="0"/>
        <w:numPr>
          <w:ilvl w:val="0"/>
          <w:numId w:val="23"/>
        </w:numPr>
        <w:spacing w:line="276" w:lineRule="auto"/>
        <w:contextualSpacing w:val="0"/>
        <w:jc w:val="both"/>
        <w:rPr>
          <w:rFonts w:ascii="Tahoma" w:hAnsi="Tahoma" w:cs="Tahoma"/>
          <w:szCs w:val="24"/>
        </w:rPr>
      </w:pPr>
      <w:r w:rsidRPr="00C07CC9">
        <w:rPr>
          <w:rFonts w:ascii="Tahoma" w:hAnsi="Tahoma" w:cs="Tahoma"/>
          <w:szCs w:val="24"/>
        </w:rPr>
        <w:t xml:space="preserve">Alee carosabila de cartier 9 </w:t>
      </w:r>
    </w:p>
    <w:p w:rsidR="000E1019" w:rsidRDefault="0066224E" w:rsidP="000C3A9A">
      <w:pPr>
        <w:pStyle w:val="ListParagraph"/>
        <w:widowControl w:val="0"/>
        <w:numPr>
          <w:ilvl w:val="0"/>
          <w:numId w:val="23"/>
        </w:numPr>
        <w:spacing w:line="276" w:lineRule="auto"/>
        <w:contextualSpacing w:val="0"/>
        <w:jc w:val="both"/>
        <w:rPr>
          <w:rFonts w:ascii="Tahoma" w:hAnsi="Tahoma" w:cs="Tahoma"/>
          <w:szCs w:val="24"/>
        </w:rPr>
      </w:pPr>
      <w:r>
        <w:rPr>
          <w:rFonts w:ascii="Tahoma" w:hAnsi="Tahoma" w:cs="Tahoma"/>
          <w:szCs w:val="24"/>
        </w:rPr>
        <w:t>Alee caros</w:t>
      </w:r>
      <w:r w:rsidR="000E1019" w:rsidRPr="00C07CC9">
        <w:rPr>
          <w:rFonts w:ascii="Tahoma" w:hAnsi="Tahoma" w:cs="Tahoma"/>
          <w:szCs w:val="24"/>
        </w:rPr>
        <w:t>abila de cartier 10</w:t>
      </w:r>
    </w:p>
    <w:p w:rsidR="000E1019" w:rsidRPr="00831CC0" w:rsidRDefault="000E1019" w:rsidP="000E1019">
      <w:pPr>
        <w:pStyle w:val="ListParagraph"/>
        <w:spacing w:line="276" w:lineRule="auto"/>
        <w:ind w:left="360" w:hanging="360"/>
        <w:rPr>
          <w:rFonts w:ascii="Tahoma" w:hAnsi="Tahoma" w:cs="Tahoma"/>
          <w:szCs w:val="24"/>
        </w:rPr>
      </w:pPr>
      <w:r w:rsidRPr="00831CC0">
        <w:rPr>
          <w:rFonts w:ascii="Tahoma" w:hAnsi="Tahoma" w:cs="Tahoma"/>
          <w:szCs w:val="24"/>
        </w:rPr>
        <w:t>Zonele care vor fi afectate de lucrări sunt conform planurilor de situație  proiectate D01 si D02.</w:t>
      </w:r>
    </w:p>
    <w:p w:rsidR="0069441A" w:rsidRPr="00E2073E" w:rsidRDefault="0069441A" w:rsidP="0069441A">
      <w:pPr>
        <w:pStyle w:val="ListBullet"/>
        <w:numPr>
          <w:ilvl w:val="0"/>
          <w:numId w:val="0"/>
        </w:numPr>
        <w:rPr>
          <w:rFonts w:ascii="Tahoma" w:hAnsi="Tahoma" w:cs="Tahoma"/>
          <w:b/>
          <w:sz w:val="28"/>
          <w:szCs w:val="28"/>
          <w:u w:val="single"/>
          <w:lang w:val="en-US"/>
        </w:rPr>
      </w:pPr>
      <w:r w:rsidRPr="00E2073E">
        <w:rPr>
          <w:rFonts w:ascii="Tahoma" w:hAnsi="Tahoma" w:cs="Tahoma"/>
          <w:b/>
          <w:sz w:val="28"/>
          <w:szCs w:val="28"/>
          <w:u w:val="single"/>
          <w:lang w:val="en-US"/>
        </w:rPr>
        <w:t>1. Lucrari reparatii carosabil</w:t>
      </w:r>
    </w:p>
    <w:p w:rsidR="0069441A" w:rsidRPr="00DB51B2" w:rsidRDefault="0069441A" w:rsidP="000C3A9A">
      <w:pPr>
        <w:widowControl w:val="0"/>
        <w:numPr>
          <w:ilvl w:val="0"/>
          <w:numId w:val="26"/>
        </w:numPr>
        <w:spacing w:line="240" w:lineRule="auto"/>
        <w:ind w:left="360"/>
        <w:jc w:val="both"/>
        <w:rPr>
          <w:rFonts w:ascii="Tahoma" w:hAnsi="Tahoma" w:cs="Tahoma"/>
          <w:b/>
          <w:szCs w:val="24"/>
          <w:lang w:val="en-US"/>
        </w:rPr>
      </w:pPr>
      <w:r w:rsidRPr="00DB51B2">
        <w:rPr>
          <w:rFonts w:ascii="Tahoma" w:hAnsi="Tahoma" w:cs="Tahoma"/>
          <w:b/>
          <w:szCs w:val="24"/>
          <w:lang w:val="en-US"/>
        </w:rPr>
        <w:t xml:space="preserve">Lucrari de reparatii / reabilitare carosabil cu imbracaminte asfaltica (cu frezare partiala), conf. - DET. 1  </w:t>
      </w:r>
    </w:p>
    <w:p w:rsidR="0069441A" w:rsidRPr="00DB51B2" w:rsidRDefault="0069441A" w:rsidP="0069441A">
      <w:pPr>
        <w:rPr>
          <w:rFonts w:ascii="Tahoma" w:hAnsi="Tahoma" w:cs="Tahoma"/>
          <w:szCs w:val="24"/>
          <w:lang w:val="en-US"/>
        </w:rPr>
      </w:pPr>
      <w:r w:rsidRPr="00DB51B2">
        <w:rPr>
          <w:rFonts w:ascii="Tahoma" w:hAnsi="Tahoma" w:cs="Tahoma"/>
          <w:szCs w:val="24"/>
          <w:lang w:val="en-US"/>
        </w:rPr>
        <w:t>Se executa pe urmatoarele suprafete:</w:t>
      </w:r>
    </w:p>
    <w:p w:rsidR="0069441A" w:rsidRPr="00DB51B2" w:rsidRDefault="0069441A" w:rsidP="0069441A">
      <w:pPr>
        <w:pStyle w:val="TextnormalChar"/>
        <w:spacing w:before="0" w:after="0"/>
        <w:ind w:left="0" w:right="113"/>
        <w:jc w:val="both"/>
        <w:rP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xml:space="preserve">- Str. Dr.Mihai Petrini Galatz = </w:t>
      </w:r>
      <w:r w:rsidRPr="00DB51B2">
        <w:rPr>
          <w:rStyle w:val="TextnormalCharChar"/>
          <w:rFonts w:ascii="Tahoma" w:hAnsi="Tahoma" w:cs="Tahoma"/>
          <w:i/>
          <w:color w:val="000000" w:themeColor="text1"/>
          <w:sz w:val="24"/>
          <w:szCs w:val="24"/>
          <w:lang w:val="it-IT"/>
        </w:rPr>
        <w:tab/>
      </w:r>
      <w:r w:rsidRPr="00DB51B2">
        <w:rPr>
          <w:rFonts w:ascii="Tahoma" w:hAnsi="Tahoma" w:cs="Tahoma"/>
          <w:i/>
          <w:sz w:val="24"/>
          <w:szCs w:val="24"/>
          <w:lang w:val="it-IT"/>
        </w:rPr>
        <w:t>3 093,50 mp+</w:t>
      </w:r>
    </w:p>
    <w:p w:rsidR="0069441A" w:rsidRPr="00DB51B2" w:rsidRDefault="0069441A" w:rsidP="0069441A">
      <w:pPr>
        <w:pStyle w:val="TextnormalChar"/>
        <w:spacing w:before="0" w:after="0"/>
        <w:ind w:left="0"/>
        <w:rP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Alee Carosabila de Cartier 1=</w:t>
      </w:r>
      <w:r w:rsidRPr="00DB51B2">
        <w:rPr>
          <w:rStyle w:val="TextnormalCharChar"/>
          <w:rFonts w:ascii="Tahoma" w:hAnsi="Tahoma" w:cs="Tahoma"/>
          <w:i/>
          <w:color w:val="000000" w:themeColor="text1"/>
          <w:sz w:val="24"/>
          <w:szCs w:val="24"/>
          <w:lang w:val="it-IT"/>
        </w:rPr>
        <w:tab/>
      </w:r>
      <w:r w:rsidRPr="00DB51B2">
        <w:rPr>
          <w:rFonts w:ascii="Tahoma" w:hAnsi="Tahoma" w:cs="Tahoma"/>
          <w:i/>
          <w:sz w:val="24"/>
          <w:szCs w:val="24"/>
          <w:lang w:val="it-IT"/>
        </w:rPr>
        <w:t>267.50 mp</w:t>
      </w:r>
    </w:p>
    <w:p w:rsidR="0069441A" w:rsidRPr="00DB51B2" w:rsidRDefault="0069441A" w:rsidP="0069441A">
      <w:pPr>
        <w:pStyle w:val="TextnormalChar"/>
        <w:spacing w:before="0" w:after="0"/>
        <w:ind w:left="2744" w:firstLine="136"/>
        <w:rPr>
          <w:rFonts w:ascii="Tahoma" w:hAnsi="Tahoma" w:cs="Tahoma"/>
          <w:i/>
          <w:sz w:val="24"/>
          <w:szCs w:val="24"/>
          <w:lang w:val="it-IT"/>
        </w:rPr>
      </w:pPr>
      <w:r w:rsidRPr="00DB51B2">
        <w:rPr>
          <w:rFonts w:ascii="Tahoma" w:hAnsi="Tahoma" w:cs="Tahoma"/>
          <w:i/>
          <w:sz w:val="24"/>
          <w:szCs w:val="24"/>
          <w:lang w:val="it-IT"/>
        </w:rPr>
        <w:tab/>
        <w:t>1 020.00mp</w:t>
      </w:r>
    </w:p>
    <w:p w:rsidR="0069441A" w:rsidRPr="00DB51B2"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2=</w:t>
      </w:r>
      <w:r w:rsidRPr="00DB51B2">
        <w:rPr>
          <w:rStyle w:val="TextnormalCharChar"/>
          <w:rFonts w:ascii="Tahoma" w:hAnsi="Tahoma" w:cs="Tahoma"/>
          <w:i/>
          <w:color w:val="000000" w:themeColor="text1"/>
          <w:sz w:val="24"/>
          <w:szCs w:val="24"/>
          <w:lang w:val="it-IT"/>
        </w:rPr>
        <w:tab/>
        <w:t>785.00mp</w:t>
      </w:r>
    </w:p>
    <w:p w:rsidR="0069441A" w:rsidRPr="00DB51B2"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3=</w:t>
      </w:r>
      <w:r w:rsidRPr="00DB51B2">
        <w:rPr>
          <w:rStyle w:val="TextnormalCharChar"/>
          <w:rFonts w:ascii="Tahoma" w:hAnsi="Tahoma" w:cs="Tahoma"/>
          <w:i/>
          <w:color w:val="000000" w:themeColor="text1"/>
          <w:sz w:val="24"/>
          <w:szCs w:val="24"/>
          <w:lang w:val="it-IT"/>
        </w:rPr>
        <w:tab/>
        <w:t>636.50mp</w:t>
      </w:r>
    </w:p>
    <w:p w:rsidR="0069441A"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4=</w:t>
      </w:r>
      <w:r w:rsidRPr="00DB51B2">
        <w:rPr>
          <w:rStyle w:val="TextnormalCharChar"/>
          <w:rFonts w:ascii="Tahoma" w:hAnsi="Tahoma" w:cs="Tahoma"/>
          <w:i/>
          <w:color w:val="000000" w:themeColor="text1"/>
          <w:sz w:val="24"/>
          <w:szCs w:val="24"/>
          <w:lang w:val="it-IT"/>
        </w:rPr>
        <w:tab/>
        <w:t>752.50mp</w:t>
      </w:r>
    </w:p>
    <w:p w:rsidR="0069441A" w:rsidRPr="00FF3B89"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ab/>
      </w:r>
      <w:r>
        <w:rPr>
          <w:rStyle w:val="TextnormalCharChar"/>
          <w:rFonts w:ascii="Tahoma" w:hAnsi="Tahoma" w:cs="Tahoma"/>
          <w:i/>
          <w:color w:val="000000" w:themeColor="text1"/>
          <w:sz w:val="24"/>
          <w:szCs w:val="24"/>
          <w:lang w:val="it-IT"/>
        </w:rPr>
        <w:tab/>
      </w:r>
      <w:r>
        <w:rPr>
          <w:rStyle w:val="TextnormalCharChar"/>
          <w:rFonts w:ascii="Tahoma" w:hAnsi="Tahoma" w:cs="Tahoma"/>
          <w:i/>
          <w:color w:val="000000" w:themeColor="text1"/>
          <w:sz w:val="24"/>
          <w:szCs w:val="24"/>
          <w:lang w:val="it-IT"/>
        </w:rPr>
        <w:tab/>
      </w:r>
      <w:r>
        <w:rPr>
          <w:rStyle w:val="TextnormalCharChar"/>
          <w:rFonts w:ascii="Tahoma" w:hAnsi="Tahoma" w:cs="Tahoma"/>
          <w:i/>
          <w:color w:val="000000" w:themeColor="text1"/>
          <w:sz w:val="24"/>
          <w:szCs w:val="24"/>
          <w:lang w:val="it-IT"/>
        </w:rPr>
        <w:tab/>
      </w:r>
      <w:r>
        <w:rPr>
          <w:rStyle w:val="TextnormalCharChar"/>
          <w:rFonts w:ascii="Tahoma" w:hAnsi="Tahoma" w:cs="Tahoma"/>
          <w:i/>
          <w:color w:val="000000" w:themeColor="text1"/>
          <w:sz w:val="24"/>
          <w:szCs w:val="24"/>
          <w:lang w:val="it-IT"/>
        </w:rPr>
        <w:tab/>
      </w:r>
      <w:r w:rsidRPr="00FF3B89">
        <w:rPr>
          <w:rStyle w:val="TextnormalCharChar"/>
          <w:rFonts w:ascii="Tahoma" w:hAnsi="Tahoma" w:cs="Tahoma"/>
          <w:i/>
          <w:color w:val="000000" w:themeColor="text1"/>
          <w:sz w:val="24"/>
          <w:szCs w:val="24"/>
          <w:lang w:val="it-IT"/>
        </w:rPr>
        <w:t>625.50mp</w:t>
      </w:r>
    </w:p>
    <w:p w:rsidR="0069441A" w:rsidRPr="00DB51B2" w:rsidRDefault="0069441A" w:rsidP="0069441A">
      <w:pPr>
        <w:pStyle w:val="TextnormalChar"/>
        <w:spacing w:before="0" w:after="0"/>
        <w:ind w:left="0"/>
        <w:rP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Alee Carosabila de Cartier 5=</w:t>
      </w:r>
      <w:r w:rsidRPr="00DB51B2">
        <w:rPr>
          <w:rStyle w:val="TextnormalCharChar"/>
          <w:rFonts w:ascii="Tahoma" w:hAnsi="Tahoma" w:cs="Tahoma"/>
          <w:i/>
          <w:color w:val="000000" w:themeColor="text1"/>
          <w:sz w:val="24"/>
          <w:szCs w:val="24"/>
          <w:lang w:val="it-IT"/>
        </w:rPr>
        <w:tab/>
      </w:r>
      <w:r>
        <w:rPr>
          <w:rFonts w:ascii="Tahoma" w:hAnsi="Tahoma" w:cs="Tahoma"/>
          <w:i/>
          <w:sz w:val="24"/>
          <w:szCs w:val="24"/>
          <w:lang w:val="it-IT"/>
        </w:rPr>
        <w:t>1 146.00mp</w:t>
      </w:r>
    </w:p>
    <w:p w:rsidR="0069441A" w:rsidRPr="00DB51B2" w:rsidRDefault="0069441A" w:rsidP="0069441A">
      <w:pPr>
        <w:pStyle w:val="TextnormalChar"/>
        <w:spacing w:before="0" w:after="0"/>
        <w:ind w:left="2744" w:firstLine="136"/>
        <w:rPr>
          <w:rFonts w:ascii="Tahoma" w:hAnsi="Tahoma" w:cs="Tahoma"/>
          <w:i/>
          <w:sz w:val="24"/>
          <w:szCs w:val="24"/>
          <w:lang w:val="it-IT"/>
        </w:rPr>
      </w:pPr>
      <w:r w:rsidRPr="00DB51B2">
        <w:rPr>
          <w:rFonts w:ascii="Tahoma" w:hAnsi="Tahoma" w:cs="Tahoma"/>
          <w:i/>
          <w:sz w:val="24"/>
          <w:szCs w:val="24"/>
          <w:lang w:val="it-IT"/>
        </w:rPr>
        <w:tab/>
        <w:t>157.00</w:t>
      </w:r>
      <w:r>
        <w:rPr>
          <w:rFonts w:ascii="Tahoma" w:hAnsi="Tahoma" w:cs="Tahoma"/>
          <w:i/>
          <w:sz w:val="24"/>
          <w:szCs w:val="24"/>
          <w:lang w:val="it-IT"/>
        </w:rPr>
        <w:t>mp</w:t>
      </w:r>
    </w:p>
    <w:p w:rsidR="0069441A" w:rsidRPr="00DB51B2" w:rsidRDefault="0069441A" w:rsidP="0069441A">
      <w:pPr>
        <w:pStyle w:val="TextnormalChar"/>
        <w:spacing w:before="0" w:after="0"/>
        <w:ind w:left="2608" w:firstLine="272"/>
        <w:rPr>
          <w:rFonts w:ascii="Tahoma" w:hAnsi="Tahoma" w:cs="Tahoma"/>
          <w:i/>
          <w:sz w:val="24"/>
          <w:szCs w:val="24"/>
          <w:lang w:val="it-IT"/>
        </w:rPr>
      </w:pPr>
      <w:r w:rsidRPr="00DB51B2">
        <w:rPr>
          <w:rFonts w:ascii="Tahoma" w:hAnsi="Tahoma" w:cs="Tahoma"/>
          <w:i/>
          <w:sz w:val="24"/>
          <w:szCs w:val="24"/>
          <w:lang w:val="it-IT"/>
        </w:rPr>
        <w:tab/>
        <w:t>178.00</w:t>
      </w:r>
      <w:r>
        <w:rPr>
          <w:rFonts w:ascii="Tahoma" w:hAnsi="Tahoma" w:cs="Tahoma"/>
          <w:i/>
          <w:sz w:val="24"/>
          <w:szCs w:val="24"/>
          <w:lang w:val="it-IT"/>
        </w:rPr>
        <w:t>mp</w:t>
      </w:r>
    </w:p>
    <w:p w:rsidR="0069441A" w:rsidRPr="00DB51B2"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7</w:t>
      </w:r>
      <w:r w:rsidRPr="00DB51B2">
        <w:rPr>
          <w:rStyle w:val="TextnormalCharChar"/>
          <w:rFonts w:ascii="Tahoma" w:hAnsi="Tahoma" w:cs="Tahoma"/>
          <w:i/>
          <w:color w:val="000000" w:themeColor="text1"/>
          <w:sz w:val="24"/>
          <w:szCs w:val="24"/>
          <w:u w:val="single"/>
          <w:lang w:val="it-IT"/>
        </w:rPr>
        <w:t>=</w:t>
      </w:r>
      <w:r w:rsidRPr="00DB51B2">
        <w:rPr>
          <w:rStyle w:val="TextnormalCharChar"/>
          <w:rFonts w:ascii="Tahoma" w:hAnsi="Tahoma" w:cs="Tahoma"/>
          <w:i/>
          <w:color w:val="000000" w:themeColor="text1"/>
          <w:sz w:val="24"/>
          <w:szCs w:val="24"/>
          <w:u w:val="single"/>
          <w:lang w:val="it-IT"/>
        </w:rPr>
        <w:tab/>
        <w:t>500.00mp</w:t>
      </w:r>
    </w:p>
    <w:p w:rsidR="0069441A" w:rsidRPr="00DB51B2" w:rsidRDefault="0069441A" w:rsidP="0069441A">
      <w:pPr>
        <w:ind w:left="360"/>
        <w:rPr>
          <w:rFonts w:ascii="Tahoma" w:hAnsi="Tahoma" w:cs="Tahoma"/>
          <w:b/>
          <w:szCs w:val="24"/>
          <w:lang w:val="en-US"/>
        </w:rPr>
      </w:pPr>
      <w:r w:rsidRPr="00DB51B2">
        <w:rPr>
          <w:rFonts w:ascii="Tahoma" w:hAnsi="Tahoma" w:cs="Tahoma"/>
          <w:szCs w:val="24"/>
          <w:lang w:val="en-US"/>
        </w:rPr>
        <w:t xml:space="preserve">                        </w:t>
      </w:r>
      <w:r w:rsidRPr="00DB51B2">
        <w:rPr>
          <w:rFonts w:ascii="Tahoma" w:hAnsi="Tahoma" w:cs="Tahoma"/>
          <w:b/>
          <w:szCs w:val="24"/>
          <w:lang w:val="en-US"/>
        </w:rPr>
        <w:t xml:space="preserve">S total = </w:t>
      </w:r>
      <w:r>
        <w:rPr>
          <w:rFonts w:ascii="Tahoma" w:hAnsi="Tahoma" w:cs="Tahoma"/>
          <w:b/>
          <w:szCs w:val="24"/>
          <w:lang w:val="en-US"/>
        </w:rPr>
        <w:t>9 161.50</w:t>
      </w:r>
      <w:r w:rsidRPr="00DB51B2">
        <w:rPr>
          <w:rFonts w:ascii="Tahoma" w:hAnsi="Tahoma" w:cs="Tahoma"/>
          <w:b/>
          <w:szCs w:val="24"/>
          <w:lang w:val="en-US"/>
        </w:rPr>
        <w:t>mp</w:t>
      </w:r>
    </w:p>
    <w:p w:rsidR="0069441A" w:rsidRDefault="0069441A" w:rsidP="0069441A">
      <w:pPr>
        <w:pStyle w:val="TextnormalChar"/>
        <w:spacing w:before="0" w:after="0"/>
        <w:ind w:left="0"/>
        <w:rPr>
          <w:rStyle w:val="TextnormalCharChar"/>
          <w:rFonts w:ascii="Tahoma" w:hAnsi="Tahoma" w:cs="Tahoma"/>
          <w:color w:val="000000"/>
          <w:sz w:val="24"/>
          <w:szCs w:val="24"/>
          <w:lang w:val="it-IT"/>
        </w:rPr>
      </w:pPr>
      <w:r>
        <w:rPr>
          <w:rStyle w:val="TextnormalCharChar"/>
          <w:rFonts w:ascii="Tahoma" w:hAnsi="Tahoma" w:cs="Tahoma"/>
          <w:color w:val="000000"/>
          <w:sz w:val="24"/>
          <w:szCs w:val="24"/>
          <w:lang w:val="it-IT"/>
        </w:rPr>
        <w:t xml:space="preserve">Se vor executa urmatoarele operatiuni  - </w:t>
      </w:r>
      <w:r w:rsidRPr="008C73A8">
        <w:rPr>
          <w:rStyle w:val="TextnormalCharChar"/>
          <w:rFonts w:ascii="Tahoma" w:hAnsi="Tahoma" w:cs="Tahoma"/>
          <w:b/>
          <w:color w:val="000000"/>
          <w:sz w:val="24"/>
          <w:szCs w:val="24"/>
          <w:lang w:val="it-IT"/>
        </w:rPr>
        <w:t>DET 1</w:t>
      </w:r>
      <w:r>
        <w:rPr>
          <w:rStyle w:val="TextnormalCharChar"/>
          <w:rFonts w:ascii="Tahoma" w:hAnsi="Tahoma" w:cs="Tahoma"/>
          <w:color w:val="000000"/>
          <w:sz w:val="24"/>
          <w:szCs w:val="24"/>
          <w:lang w:val="it-IT"/>
        </w:rPr>
        <w:t>:</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frezarea îmbrăcăminții asfaltice pe suprafețele degradate pe o grosime de 4-6 cm</w:t>
      </w:r>
      <w:r>
        <w:rPr>
          <w:rStyle w:val="TextnormalCharChar"/>
          <w:rFonts w:ascii="Tahoma" w:hAnsi="Tahoma" w:cs="Tahoma"/>
          <w:color w:val="000000"/>
          <w:sz w:val="24"/>
          <w:szCs w:val="24"/>
          <w:lang w:val="it-IT"/>
        </w:rPr>
        <w:t xml:space="preserve"> </w:t>
      </w:r>
      <w:r w:rsidRPr="00F11A2C">
        <w:rPr>
          <w:rStyle w:val="TextnormalCharChar"/>
          <w:rFonts w:ascii="Tahoma" w:hAnsi="Tahoma" w:cs="Tahoma"/>
          <w:color w:val="000000"/>
          <w:sz w:val="24"/>
          <w:szCs w:val="24"/>
          <w:lang w:val="it-IT"/>
        </w:rPr>
        <w:t>-</w:t>
      </w:r>
      <w:r>
        <w:rPr>
          <w:rStyle w:val="TextnormalCharChar"/>
          <w:rFonts w:ascii="Tahoma" w:hAnsi="Tahoma" w:cs="Tahoma"/>
          <w:color w:val="000000"/>
          <w:sz w:val="24"/>
          <w:szCs w:val="24"/>
          <w:lang w:val="it-IT"/>
        </w:rPr>
        <w:t>(20% din suprafata carosabila)</w:t>
      </w:r>
      <w:r w:rsidRPr="00F11A2C">
        <w:rPr>
          <w:rStyle w:val="TextnormalCharChar"/>
          <w:rFonts w:ascii="Tahoma" w:hAnsi="Tahoma" w:cs="Tahoma"/>
          <w:color w:val="000000"/>
          <w:sz w:val="24"/>
          <w:szCs w:val="24"/>
          <w:lang w:val="it-IT"/>
        </w:rPr>
        <w:t>;</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plombarea zonelor degradate cu binder de criblura BAD22,4 leg 50/70 conform SR EN 13108-1:2006; SR EN 13108-1:2006/AC:2008 (BAD22.4 conform AND 605-2016) -</w:t>
      </w:r>
      <w:r>
        <w:rPr>
          <w:rStyle w:val="TextnormalCharChar"/>
          <w:rFonts w:ascii="Tahoma" w:hAnsi="Tahoma" w:cs="Tahoma"/>
          <w:color w:val="000000"/>
          <w:sz w:val="24"/>
          <w:szCs w:val="24"/>
          <w:lang w:val="it-IT"/>
        </w:rPr>
        <w:t>(10% din suprafata carosabila)</w:t>
      </w:r>
      <w:r w:rsidRPr="00F11A2C">
        <w:rPr>
          <w:rStyle w:val="TextnormalCharChar"/>
          <w:rFonts w:ascii="Tahoma" w:hAnsi="Tahoma" w:cs="Tahoma"/>
          <w:color w:val="000000"/>
          <w:sz w:val="24"/>
          <w:szCs w:val="24"/>
          <w:lang w:val="it-IT"/>
        </w:rPr>
        <w:t xml:space="preserve"> ;</w:t>
      </w:r>
    </w:p>
    <w:p w:rsidR="0069441A" w:rsidRPr="00B45E80"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Pr>
          <w:rStyle w:val="TextnormalCharChar"/>
          <w:rFonts w:ascii="Tahoma" w:hAnsi="Tahoma" w:cs="Tahoma"/>
          <w:color w:val="000000"/>
          <w:sz w:val="24"/>
          <w:szCs w:val="24"/>
          <w:lang w:val="it-IT"/>
        </w:rPr>
        <w:t>lucrari pregatitoare: colmatare fisuri, crapaturi cu mastic bituminos, curatirea si amorsarea intregii suprafete carosabile cu solutie cationica cu rupere rapida;</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3 cm </w:t>
      </w:r>
      <w:r>
        <w:rPr>
          <w:rStyle w:val="TextnormalCharChar"/>
          <w:rFonts w:ascii="Tahoma" w:hAnsi="Tahoma" w:cs="Tahoma"/>
          <w:color w:val="000000"/>
          <w:sz w:val="24"/>
          <w:szCs w:val="24"/>
          <w:lang w:val="it-IT"/>
        </w:rPr>
        <w:t>mixtura asfaltica tip</w:t>
      </w:r>
      <w:r w:rsidRPr="00F11A2C">
        <w:rPr>
          <w:rStyle w:val="TextnormalCharChar"/>
          <w:rFonts w:ascii="Tahoma" w:hAnsi="Tahoma" w:cs="Tahoma"/>
          <w:color w:val="000000"/>
          <w:sz w:val="24"/>
          <w:szCs w:val="24"/>
          <w:lang w:val="it-IT"/>
        </w:rPr>
        <w:t xml:space="preserve"> BA8 rul 50/70 conform SR EN 13108-1:2006; SR EN 13108-1:2006/AC:2008;</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geocompozit antifisură;</w:t>
      </w:r>
    </w:p>
    <w:p w:rsidR="0069441A" w:rsidRPr="00D12776"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lastRenderedPageBreak/>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69441A" w:rsidRPr="00770744" w:rsidRDefault="0069441A" w:rsidP="0069441A">
      <w:pPr>
        <w:pStyle w:val="TextnormalChar"/>
        <w:spacing w:before="0" w:after="0" w:line="276" w:lineRule="auto"/>
        <w:ind w:left="0"/>
        <w:jc w:val="both"/>
        <w:rPr>
          <w:rFonts w:ascii="Tahoma" w:hAnsi="Tahoma" w:cs="Tahoma"/>
          <w:i/>
        </w:rPr>
      </w:pPr>
      <w:r>
        <w:rPr>
          <w:rFonts w:ascii="Tahoma" w:hAnsi="Tahoma" w:cs="Tahoma"/>
        </w:rPr>
        <w:tab/>
      </w:r>
      <w:r w:rsidRPr="00770744">
        <w:rPr>
          <w:rFonts w:ascii="Tahoma" w:hAnsi="Tahoma" w:cs="Tahoma"/>
          <w:i/>
        </w:rPr>
        <w:t>Pentru realizarea straturilor de uzura la drumurile cu trafic mediu s-a optat pentru utilizarea mixturii asfaltice tip SMA16 cu pudreta de cauciuc si polimeri - cu proprietati fonoabsorbante datorita avantajelor pe care aceasta la poseda:</w:t>
      </w:r>
    </w:p>
    <w:p w:rsidR="0069441A" w:rsidRPr="00770744"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xml:space="preserve"> - reducerea costurilor de întreţinere în timp datorate întârzierii apariţiei vǎluririlor, a fǎgaşelor şi fisurilor, întrâzierii îmbǎtrânirii asfaltului; </w:t>
      </w:r>
    </w:p>
    <w:p w:rsidR="0069441A" w:rsidRPr="00770744"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xml:space="preserve">- datoritǎ elasticitǎţii tipice are capacitatea de a compensa tensiunile datorate variaţiilor extreme de temperaturǎ, indiferent de zona climaticǎ; </w:t>
      </w:r>
    </w:p>
    <w:p w:rsidR="0069441A" w:rsidRPr="00770744"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xml:space="preserve">- posedǎ capacitatea de a reduce zgomotul datorat traficului; </w:t>
      </w:r>
    </w:p>
    <w:p w:rsidR="0069441A" w:rsidRPr="00770744"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xml:space="preserve">- eliminarea fenomenului de acvaplanare; </w:t>
      </w:r>
    </w:p>
    <w:p w:rsidR="0069441A" w:rsidRPr="00770744"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utilizarea acestor mixturi are un impact favorabil asupra mediului înconjurǎtor întrucât diminueazǎ emisia de CO2 datoritǎ utilizǎrii pudretei de cauciuc obţinute din anvelope reciclate;</w:t>
      </w:r>
    </w:p>
    <w:p w:rsidR="0069441A" w:rsidRPr="00770744"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xml:space="preserve"> - execuţia stratului de uzurǎ din beton asfaltic modificat cu pudretǎ de cauciuc suplineşte/eliminǎ aplicarea stratului de nisip bitumat (dressingului);</w:t>
      </w:r>
    </w:p>
    <w:p w:rsidR="0069441A" w:rsidRDefault="0069441A" w:rsidP="0069441A">
      <w:pPr>
        <w:pStyle w:val="TextnormalChar"/>
        <w:spacing w:before="0" w:after="0" w:line="276" w:lineRule="auto"/>
        <w:ind w:left="0"/>
        <w:jc w:val="both"/>
        <w:rPr>
          <w:rFonts w:ascii="Tahoma" w:hAnsi="Tahoma" w:cs="Tahoma"/>
          <w:i/>
        </w:rPr>
      </w:pPr>
      <w:r w:rsidRPr="00770744">
        <w:rPr>
          <w:rFonts w:ascii="Tahoma" w:hAnsi="Tahoma" w:cs="Tahoma"/>
          <w:i/>
        </w:rPr>
        <w:t xml:space="preserve"> - mixtura propusa, prin dimensiunile maxime ale agregatului folosit (16 mm) precum si prin asigurarea unui volum de goluri corespunzator, prezinta proprietati fonoabsorbante, un lucru deosebit de important pentru locuitorii zonei.</w:t>
      </w:r>
    </w:p>
    <w:p w:rsidR="00820BB3" w:rsidRPr="00D12776" w:rsidRDefault="00820BB3" w:rsidP="0069441A">
      <w:pPr>
        <w:pStyle w:val="TextnormalChar"/>
        <w:spacing w:before="0" w:after="0" w:line="276" w:lineRule="auto"/>
        <w:ind w:left="0"/>
        <w:jc w:val="both"/>
        <w:rPr>
          <w:rStyle w:val="TextnormalCharChar"/>
          <w:rFonts w:ascii="Tahoma" w:hAnsi="Tahoma" w:cs="Tahoma"/>
          <w:i/>
        </w:rPr>
      </w:pPr>
    </w:p>
    <w:p w:rsidR="0069441A" w:rsidRPr="00DB51B2" w:rsidRDefault="0069441A" w:rsidP="000C3A9A">
      <w:pPr>
        <w:widowControl w:val="0"/>
        <w:numPr>
          <w:ilvl w:val="0"/>
          <w:numId w:val="26"/>
        </w:numPr>
        <w:spacing w:line="240" w:lineRule="auto"/>
        <w:ind w:left="142" w:hanging="284"/>
        <w:jc w:val="both"/>
        <w:rPr>
          <w:rFonts w:ascii="Tahoma" w:hAnsi="Tahoma" w:cs="Tahoma"/>
          <w:szCs w:val="24"/>
          <w:lang w:val="en-US"/>
        </w:rPr>
      </w:pPr>
      <w:r w:rsidRPr="00DB51B2">
        <w:rPr>
          <w:rFonts w:ascii="Tahoma" w:hAnsi="Tahoma" w:cs="Tahoma"/>
          <w:b/>
          <w:szCs w:val="24"/>
          <w:lang w:val="en-US"/>
        </w:rPr>
        <w:t>Lucrari de reparatii / reabilitare carosabil cu imbracaminte asfaltica (fara frezare) , conform DET.2</w:t>
      </w:r>
    </w:p>
    <w:p w:rsidR="0069441A" w:rsidRPr="00DB51B2" w:rsidRDefault="0069441A" w:rsidP="0069441A">
      <w:pPr>
        <w:rPr>
          <w:rStyle w:val="TextnormalCharChar"/>
          <w:rFonts w:ascii="Tahoma" w:hAnsi="Tahoma" w:cs="Tahoma"/>
          <w:szCs w:val="24"/>
        </w:rPr>
      </w:pPr>
      <w:r w:rsidRPr="00DB51B2">
        <w:rPr>
          <w:rFonts w:ascii="Tahoma" w:hAnsi="Tahoma" w:cs="Tahoma"/>
          <w:szCs w:val="24"/>
          <w:lang w:val="en-US"/>
        </w:rPr>
        <w:t>Se executa pe urmatoarele suprafete:</w:t>
      </w:r>
    </w:p>
    <w:p w:rsidR="0069441A" w:rsidRPr="00DB51B2" w:rsidRDefault="0069441A" w:rsidP="0069441A">
      <w:pPr>
        <w:pStyle w:val="TextnormalChar"/>
        <w:spacing w:before="0" w:after="0"/>
        <w:ind w:left="0"/>
        <w:rP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xml:space="preserve">- Alee Carosabila </w:t>
      </w:r>
      <w:r w:rsidRPr="00DB51B2">
        <w:rPr>
          <w:rStyle w:val="TextnormalCharChar"/>
          <w:rFonts w:ascii="Tahoma" w:hAnsi="Tahoma" w:cs="Tahoma"/>
          <w:i/>
          <w:color w:val="000000" w:themeColor="text1"/>
          <w:sz w:val="24"/>
          <w:szCs w:val="24"/>
          <w:lang w:val="it-IT"/>
        </w:rPr>
        <w:tab/>
      </w:r>
      <w:r w:rsidRPr="00DB51B2">
        <w:rPr>
          <w:rStyle w:val="TextnormalCharChar"/>
          <w:rFonts w:ascii="Tahoma" w:hAnsi="Tahoma" w:cs="Tahoma"/>
          <w:i/>
          <w:color w:val="000000" w:themeColor="text1"/>
          <w:sz w:val="24"/>
          <w:szCs w:val="24"/>
          <w:lang w:val="it-IT"/>
        </w:rPr>
        <w:tab/>
      </w:r>
      <w:r>
        <w:rPr>
          <w:rStyle w:val="TextnormalCharChar"/>
          <w:rFonts w:ascii="Tahoma" w:hAnsi="Tahoma" w:cs="Tahoma"/>
          <w:i/>
          <w:color w:val="000000" w:themeColor="text1"/>
          <w:sz w:val="24"/>
          <w:szCs w:val="24"/>
          <w:lang w:val="it-IT"/>
        </w:rPr>
        <w:tab/>
      </w:r>
      <w:r w:rsidRPr="00DB51B2">
        <w:rPr>
          <w:rStyle w:val="TextnormalCharChar"/>
          <w:rFonts w:ascii="Tahoma" w:hAnsi="Tahoma" w:cs="Tahoma"/>
          <w:i/>
          <w:color w:val="000000" w:themeColor="text1"/>
          <w:sz w:val="24"/>
          <w:szCs w:val="24"/>
          <w:lang w:val="it-IT"/>
        </w:rPr>
        <w:t>=</w:t>
      </w:r>
      <w:r w:rsidRPr="00DB51B2">
        <w:rPr>
          <w:rStyle w:val="TextnormalCharChar"/>
          <w:rFonts w:ascii="Tahoma" w:hAnsi="Tahoma" w:cs="Tahoma"/>
          <w:i/>
          <w:color w:val="000000" w:themeColor="text1"/>
          <w:sz w:val="24"/>
          <w:szCs w:val="24"/>
          <w:lang w:val="it-IT"/>
        </w:rPr>
        <w:tab/>
      </w:r>
      <w:r w:rsidRPr="00DB51B2">
        <w:rPr>
          <w:rFonts w:ascii="Tahoma" w:hAnsi="Tahoma" w:cs="Tahoma"/>
          <w:i/>
          <w:sz w:val="24"/>
          <w:szCs w:val="24"/>
          <w:lang w:val="it-IT"/>
        </w:rPr>
        <w:t xml:space="preserve">386.50 </w:t>
      </w:r>
      <w:r w:rsidRPr="00DB51B2">
        <w:rPr>
          <w:rStyle w:val="TextnormalCharChar"/>
          <w:rFonts w:ascii="Tahoma" w:hAnsi="Tahoma" w:cs="Tahoma"/>
          <w:i/>
          <w:color w:val="000000" w:themeColor="text1"/>
          <w:sz w:val="24"/>
          <w:szCs w:val="24"/>
          <w:lang w:val="it-IT"/>
        </w:rPr>
        <w:t>mp</w:t>
      </w:r>
      <w:r w:rsidRPr="00DB51B2">
        <w:rPr>
          <w:rFonts w:ascii="Tahoma" w:hAnsi="Tahoma" w:cs="Tahoma"/>
          <w:i/>
          <w:sz w:val="24"/>
          <w:szCs w:val="24"/>
          <w:lang w:val="it-IT"/>
        </w:rPr>
        <w:t xml:space="preserve"> +</w:t>
      </w:r>
    </w:p>
    <w:p w:rsidR="0069441A" w:rsidRPr="00DB51B2" w:rsidRDefault="0069441A" w:rsidP="0069441A">
      <w:pPr>
        <w:pStyle w:val="TextnormalChar"/>
        <w:spacing w:before="0" w:after="0"/>
        <w:ind w:left="0"/>
        <w:rPr>
          <w:rStyle w:val="TextnormalCharChar"/>
          <w:rFonts w:ascii="Tahoma" w:hAnsi="Tahoma" w:cs="Tahoma"/>
          <w:i/>
          <w:color w:val="000000"/>
          <w:sz w:val="24"/>
          <w:szCs w:val="24"/>
          <w:lang w:val="it-IT"/>
        </w:rPr>
      </w:pPr>
      <w:r w:rsidRPr="00DB51B2">
        <w:rPr>
          <w:rStyle w:val="TextnormalCharChar"/>
          <w:rFonts w:ascii="Tahoma" w:hAnsi="Tahoma" w:cs="Tahoma"/>
          <w:i/>
          <w:color w:val="000000" w:themeColor="text1"/>
          <w:sz w:val="24"/>
          <w:szCs w:val="24"/>
          <w:lang w:val="it-IT"/>
        </w:rPr>
        <w:t>- Alee Carosabila de Cartier 7</w:t>
      </w:r>
      <w:r w:rsidRPr="00DB51B2">
        <w:rPr>
          <w:rStyle w:val="TextnormalCharChar"/>
          <w:rFonts w:ascii="Tahoma" w:hAnsi="Tahoma" w:cs="Tahoma"/>
          <w:i/>
          <w:color w:val="000000" w:themeColor="text1"/>
          <w:sz w:val="24"/>
          <w:szCs w:val="24"/>
          <w:lang w:val="it-IT"/>
        </w:rPr>
        <w:tab/>
        <w:t>=</w:t>
      </w:r>
      <w:r w:rsidRPr="00DB51B2">
        <w:rPr>
          <w:rStyle w:val="TextnormalCharChar"/>
          <w:rFonts w:ascii="Tahoma" w:hAnsi="Tahoma" w:cs="Tahoma"/>
          <w:i/>
          <w:color w:val="000000" w:themeColor="text1"/>
          <w:sz w:val="24"/>
          <w:szCs w:val="24"/>
          <w:lang w:val="it-IT"/>
        </w:rPr>
        <w:tab/>
      </w:r>
      <w:r w:rsidRPr="00DB51B2">
        <w:rPr>
          <w:rFonts w:ascii="Tahoma" w:hAnsi="Tahoma" w:cs="Tahoma"/>
          <w:i/>
          <w:color w:val="000000" w:themeColor="text1"/>
          <w:sz w:val="24"/>
          <w:szCs w:val="24"/>
          <w:lang w:val="it-IT"/>
        </w:rPr>
        <w:t>372.50</w:t>
      </w:r>
      <w:r w:rsidRPr="00DB51B2">
        <w:rPr>
          <w:rStyle w:val="TextnormalCharChar"/>
          <w:rFonts w:ascii="Tahoma" w:hAnsi="Tahoma" w:cs="Tahoma"/>
          <w:i/>
          <w:color w:val="000000" w:themeColor="text1"/>
          <w:sz w:val="24"/>
          <w:szCs w:val="24"/>
          <w:lang w:val="it-IT"/>
        </w:rPr>
        <w:t xml:space="preserve"> mp</w:t>
      </w:r>
    </w:p>
    <w:p w:rsidR="0069441A" w:rsidRPr="00DB51B2" w:rsidRDefault="0069441A" w:rsidP="0069441A">
      <w:pPr>
        <w:pStyle w:val="TextnormalChar"/>
        <w:spacing w:before="0" w:after="0"/>
        <w:ind w:left="0"/>
        <w:rP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Alee Carosabila de Cartier 9</w:t>
      </w:r>
      <w:r w:rsidRPr="00DB51B2">
        <w:rPr>
          <w:rStyle w:val="TextnormalCharChar"/>
          <w:rFonts w:ascii="Tahoma" w:hAnsi="Tahoma" w:cs="Tahoma"/>
          <w:i/>
          <w:color w:val="000000" w:themeColor="text1"/>
          <w:sz w:val="24"/>
          <w:szCs w:val="24"/>
          <w:lang w:val="it-IT"/>
        </w:rPr>
        <w:tab/>
        <w:t xml:space="preserve">= </w:t>
      </w:r>
      <w:r w:rsidRPr="00DB51B2">
        <w:rPr>
          <w:rStyle w:val="TextnormalCharChar"/>
          <w:rFonts w:ascii="Tahoma" w:hAnsi="Tahoma" w:cs="Tahoma"/>
          <w:i/>
          <w:color w:val="000000" w:themeColor="text1"/>
          <w:sz w:val="24"/>
          <w:szCs w:val="24"/>
          <w:lang w:val="it-IT"/>
        </w:rPr>
        <w:tab/>
      </w:r>
      <w:r w:rsidRPr="00DB51B2">
        <w:rPr>
          <w:rFonts w:ascii="Tahoma" w:hAnsi="Tahoma" w:cs="Tahoma"/>
          <w:i/>
          <w:sz w:val="24"/>
          <w:szCs w:val="24"/>
          <w:lang w:val="it-IT"/>
        </w:rPr>
        <w:t>381.00</w:t>
      </w:r>
      <w:r w:rsidRPr="00DB51B2">
        <w:rPr>
          <w:rStyle w:val="TextnormalCharChar"/>
          <w:rFonts w:ascii="Tahoma" w:hAnsi="Tahoma" w:cs="Tahoma"/>
          <w:i/>
          <w:color w:val="000000" w:themeColor="text1"/>
          <w:sz w:val="24"/>
          <w:szCs w:val="24"/>
          <w:lang w:val="it-IT"/>
        </w:rPr>
        <w:t xml:space="preserve"> mp</w:t>
      </w:r>
    </w:p>
    <w:p w:rsidR="0069441A" w:rsidRPr="00DB51B2" w:rsidRDefault="0069441A" w:rsidP="0069441A">
      <w:pPr>
        <w:pStyle w:val="TextnormalChar"/>
        <w:spacing w:before="0" w:after="0"/>
        <w:ind w:left="0"/>
        <w:rP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Alee Carosabila de Cartier 10</w:t>
      </w:r>
      <w:r w:rsidRPr="00DB51B2">
        <w:rPr>
          <w:rStyle w:val="TextnormalCharChar"/>
          <w:rFonts w:ascii="Tahoma" w:hAnsi="Tahoma" w:cs="Tahoma"/>
          <w:i/>
          <w:color w:val="000000" w:themeColor="text1"/>
          <w:sz w:val="24"/>
          <w:szCs w:val="24"/>
          <w:lang w:val="it-IT"/>
        </w:rPr>
        <w:tab/>
        <w:t>=</w:t>
      </w:r>
      <w:r w:rsidRPr="00DB51B2">
        <w:rPr>
          <w:rFonts w:ascii="Tahoma" w:hAnsi="Tahoma" w:cs="Tahoma"/>
          <w:i/>
          <w:sz w:val="24"/>
          <w:szCs w:val="24"/>
          <w:lang w:val="it-IT"/>
        </w:rPr>
        <w:t xml:space="preserve"> </w:t>
      </w:r>
      <w:r>
        <w:rPr>
          <w:rFonts w:ascii="Tahoma" w:hAnsi="Tahoma" w:cs="Tahoma"/>
          <w:i/>
          <w:sz w:val="24"/>
          <w:szCs w:val="24"/>
          <w:lang w:val="it-IT"/>
        </w:rPr>
        <w:tab/>
      </w:r>
      <w:r w:rsidRPr="00DB51B2">
        <w:rPr>
          <w:rFonts w:ascii="Tahoma" w:hAnsi="Tahoma" w:cs="Tahoma"/>
          <w:i/>
          <w:sz w:val="24"/>
          <w:szCs w:val="24"/>
          <w:u w:val="single"/>
          <w:lang w:val="it-IT"/>
        </w:rPr>
        <w:t>653.</w:t>
      </w:r>
      <w:r w:rsidRPr="00C80E6A">
        <w:rPr>
          <w:rFonts w:ascii="Tahoma" w:hAnsi="Tahoma" w:cs="Tahoma"/>
          <w:i/>
          <w:sz w:val="24"/>
          <w:szCs w:val="24"/>
          <w:u w:val="single"/>
          <w:lang w:val="it-IT"/>
        </w:rPr>
        <w:t>00</w:t>
      </w:r>
      <w:r w:rsidRPr="00C80E6A">
        <w:rPr>
          <w:rStyle w:val="TextnormalCharChar"/>
          <w:rFonts w:ascii="Tahoma" w:hAnsi="Tahoma" w:cs="Tahoma"/>
          <w:i/>
          <w:color w:val="000000" w:themeColor="text1"/>
          <w:sz w:val="24"/>
          <w:szCs w:val="24"/>
          <w:u w:val="single"/>
          <w:lang w:val="it-IT"/>
        </w:rPr>
        <w:t xml:space="preserve"> mp</w:t>
      </w:r>
    </w:p>
    <w:p w:rsidR="0069441A" w:rsidRDefault="0069441A" w:rsidP="0069441A">
      <w:pPr>
        <w:pStyle w:val="TextnormalChar"/>
        <w:spacing w:before="0" w:after="0"/>
        <w:ind w:left="2024" w:firstLine="136"/>
        <w:rPr>
          <w:rFonts w:ascii="Tahoma" w:hAnsi="Tahoma" w:cs="Tahoma"/>
          <w:b/>
          <w:sz w:val="24"/>
          <w:szCs w:val="24"/>
        </w:rPr>
      </w:pPr>
      <w:r>
        <w:rPr>
          <w:rFonts w:ascii="Tahoma" w:hAnsi="Tahoma" w:cs="Tahoma"/>
          <w:b/>
          <w:sz w:val="24"/>
          <w:szCs w:val="24"/>
        </w:rPr>
        <w:t xml:space="preserve">                </w:t>
      </w:r>
      <w:r w:rsidRPr="00DB51B2">
        <w:rPr>
          <w:rFonts w:ascii="Tahoma" w:hAnsi="Tahoma" w:cs="Tahoma"/>
          <w:b/>
          <w:sz w:val="24"/>
          <w:szCs w:val="24"/>
        </w:rPr>
        <w:t xml:space="preserve">S total = </w:t>
      </w:r>
      <w:r>
        <w:rPr>
          <w:rFonts w:ascii="Tahoma" w:hAnsi="Tahoma" w:cs="Tahoma"/>
          <w:b/>
          <w:sz w:val="24"/>
          <w:szCs w:val="24"/>
        </w:rPr>
        <w:t>1 793</w:t>
      </w:r>
      <w:r w:rsidRPr="00DB51B2">
        <w:rPr>
          <w:rFonts w:ascii="Tahoma" w:hAnsi="Tahoma" w:cs="Tahoma"/>
          <w:b/>
          <w:sz w:val="24"/>
          <w:szCs w:val="24"/>
        </w:rPr>
        <w:t>.00mp</w:t>
      </w:r>
      <w:r>
        <w:rPr>
          <w:rFonts w:ascii="Tahoma" w:hAnsi="Tahoma" w:cs="Tahoma"/>
          <w:b/>
          <w:sz w:val="24"/>
          <w:szCs w:val="24"/>
        </w:rPr>
        <w:t xml:space="preserve"> </w:t>
      </w:r>
    </w:p>
    <w:p w:rsidR="00820BB3" w:rsidRPr="00DB51B2" w:rsidRDefault="00820BB3" w:rsidP="0069441A">
      <w:pPr>
        <w:pStyle w:val="TextnormalChar"/>
        <w:spacing w:before="0" w:after="0"/>
        <w:ind w:left="2024" w:firstLine="136"/>
        <w:rPr>
          <w:rFonts w:ascii="Tahoma" w:hAnsi="Tahoma" w:cs="Tahoma"/>
          <w:b/>
          <w:sz w:val="24"/>
          <w:szCs w:val="24"/>
        </w:rPr>
      </w:pPr>
    </w:p>
    <w:p w:rsidR="0069441A" w:rsidRDefault="0069441A" w:rsidP="0069441A">
      <w:pPr>
        <w:pStyle w:val="TextnormalChar"/>
        <w:spacing w:before="0" w:after="0"/>
        <w:ind w:left="0"/>
        <w:rPr>
          <w:rStyle w:val="TextnormalCharChar"/>
          <w:rFonts w:ascii="Tahoma" w:hAnsi="Tahoma" w:cs="Tahoma"/>
          <w:color w:val="000000"/>
          <w:sz w:val="24"/>
          <w:szCs w:val="24"/>
          <w:lang w:val="it-IT"/>
        </w:rPr>
      </w:pPr>
      <w:r>
        <w:rPr>
          <w:rStyle w:val="TextnormalCharChar"/>
          <w:rFonts w:ascii="Tahoma" w:hAnsi="Tahoma" w:cs="Tahoma"/>
          <w:color w:val="000000"/>
          <w:sz w:val="24"/>
          <w:szCs w:val="24"/>
          <w:lang w:val="it-IT"/>
        </w:rPr>
        <w:t xml:space="preserve">Se vor executa urmatoarele operatiuni  - </w:t>
      </w:r>
      <w:r>
        <w:rPr>
          <w:rStyle w:val="TextnormalCharChar"/>
          <w:rFonts w:ascii="Tahoma" w:hAnsi="Tahoma" w:cs="Tahoma"/>
          <w:b/>
          <w:color w:val="000000"/>
          <w:sz w:val="24"/>
          <w:szCs w:val="24"/>
          <w:lang w:val="it-IT"/>
        </w:rPr>
        <w:t>DET 2</w:t>
      </w:r>
      <w:r>
        <w:rPr>
          <w:rStyle w:val="TextnormalCharChar"/>
          <w:rFonts w:ascii="Tahoma" w:hAnsi="Tahoma" w:cs="Tahoma"/>
          <w:color w:val="000000"/>
          <w:sz w:val="24"/>
          <w:szCs w:val="24"/>
          <w:lang w:val="it-IT"/>
        </w:rPr>
        <w:t>:</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plombarea zonelor degradate cu binder de criblura BAD22,4 leg 50/70 conform SR EN 13108-1:2006; SR EN 13108-1:2006/AC:2008 (BAD22.4 conform AND 605-2016) </w:t>
      </w:r>
      <w:r>
        <w:rPr>
          <w:rStyle w:val="TextnormalCharChar"/>
          <w:rFonts w:ascii="Tahoma" w:hAnsi="Tahoma" w:cs="Tahoma"/>
          <w:color w:val="000000"/>
          <w:sz w:val="24"/>
          <w:szCs w:val="24"/>
          <w:lang w:val="it-IT"/>
        </w:rPr>
        <w:t>(10% din suprafata carosabila)</w:t>
      </w:r>
      <w:r w:rsidRPr="00F11A2C">
        <w:rPr>
          <w:rStyle w:val="TextnormalCharChar"/>
          <w:rFonts w:ascii="Tahoma" w:hAnsi="Tahoma" w:cs="Tahoma"/>
          <w:color w:val="000000"/>
          <w:sz w:val="24"/>
          <w:szCs w:val="24"/>
          <w:lang w:val="it-IT"/>
        </w:rPr>
        <w:t>;</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Pr>
          <w:rStyle w:val="TextnormalCharChar"/>
          <w:rFonts w:ascii="Tahoma" w:hAnsi="Tahoma" w:cs="Tahoma"/>
          <w:color w:val="000000"/>
          <w:sz w:val="24"/>
          <w:szCs w:val="24"/>
          <w:lang w:val="it-IT"/>
        </w:rPr>
        <w:t xml:space="preserve">colmartare fisuri, crapaturi cu mortar bituminos, curatirea si amorsarea intregii </w:t>
      </w:r>
    </w:p>
    <w:p w:rsidR="0069441A" w:rsidRPr="00F11A2C"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Pr>
          <w:rStyle w:val="TextnormalCharChar"/>
          <w:rFonts w:ascii="Tahoma" w:hAnsi="Tahoma" w:cs="Tahoma"/>
          <w:color w:val="000000"/>
          <w:sz w:val="24"/>
          <w:szCs w:val="24"/>
          <w:lang w:val="it-IT"/>
        </w:rPr>
        <w:t>suprafete carosabile cu solutie cationica cu rupere rapida;</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3 cm mixtura asflatica tip BA8 rul 50/70 conform SR EN 13108-1:2006; SR EN 13108-1:2006/AC:2008;</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geocompozit antifisură;</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820BB3" w:rsidRPr="00D12776" w:rsidRDefault="00820BB3" w:rsidP="00820BB3">
      <w:pPr>
        <w:pStyle w:val="TextnormalChar"/>
        <w:spacing w:before="0" w:after="0"/>
        <w:ind w:left="1070"/>
        <w:rPr>
          <w:rStyle w:val="TextnormalCharChar"/>
          <w:rFonts w:ascii="Tahoma" w:hAnsi="Tahoma" w:cs="Tahoma"/>
          <w:color w:val="000000"/>
          <w:sz w:val="24"/>
          <w:szCs w:val="24"/>
          <w:lang w:val="it-IT"/>
        </w:rPr>
      </w:pPr>
    </w:p>
    <w:p w:rsidR="0069441A" w:rsidRPr="00DB51B2" w:rsidRDefault="0069441A" w:rsidP="000C3A9A">
      <w:pPr>
        <w:widowControl w:val="0"/>
        <w:numPr>
          <w:ilvl w:val="0"/>
          <w:numId w:val="26"/>
        </w:numPr>
        <w:spacing w:line="240" w:lineRule="auto"/>
        <w:ind w:left="142" w:hanging="284"/>
        <w:jc w:val="both"/>
        <w:rPr>
          <w:rFonts w:ascii="Tahoma" w:hAnsi="Tahoma" w:cs="Tahoma"/>
          <w:szCs w:val="24"/>
          <w:lang w:val="en-US"/>
        </w:rPr>
      </w:pPr>
      <w:r w:rsidRPr="00DB51B2">
        <w:rPr>
          <w:rFonts w:ascii="Tahoma" w:hAnsi="Tahoma" w:cs="Tahoma"/>
          <w:b/>
          <w:szCs w:val="24"/>
          <w:lang w:val="en-US"/>
        </w:rPr>
        <w:t>Lucrari de reparatii / reabilitare carosabil cu imbracaminte din beton ce se reabiliteaza cu imbracaminte asfaltica , conform DET.3</w:t>
      </w:r>
    </w:p>
    <w:p w:rsidR="0069441A" w:rsidRDefault="0069441A" w:rsidP="0069441A">
      <w:pPr>
        <w:rPr>
          <w:rFonts w:ascii="Tahoma" w:hAnsi="Tahoma" w:cs="Tahoma"/>
          <w:szCs w:val="24"/>
          <w:lang w:val="en-US"/>
        </w:rPr>
      </w:pPr>
      <w:r w:rsidRPr="00DB51B2">
        <w:rPr>
          <w:rFonts w:ascii="Tahoma" w:hAnsi="Tahoma" w:cs="Tahoma"/>
          <w:szCs w:val="24"/>
          <w:lang w:val="en-US"/>
        </w:rPr>
        <w:t>Se executa pe urmatoarele suprafete:</w:t>
      </w:r>
    </w:p>
    <w:p w:rsidR="0069441A" w:rsidRPr="00DB51B2"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1</w:t>
      </w:r>
      <w:r w:rsidRPr="00DB51B2">
        <w:rPr>
          <w:rStyle w:val="TextnormalCharChar"/>
          <w:rFonts w:ascii="Tahoma" w:hAnsi="Tahoma" w:cs="Tahoma"/>
          <w:i/>
          <w:color w:val="000000" w:themeColor="text1"/>
          <w:sz w:val="24"/>
          <w:szCs w:val="24"/>
          <w:lang w:val="it-IT"/>
        </w:rPr>
        <w:tab/>
        <w:t>=</w:t>
      </w:r>
      <w:r>
        <w:rPr>
          <w:rStyle w:val="TextnormalCharChar"/>
          <w:rFonts w:ascii="Tahoma" w:hAnsi="Tahoma" w:cs="Tahoma"/>
          <w:i/>
          <w:color w:val="000000" w:themeColor="text1"/>
          <w:sz w:val="24"/>
          <w:szCs w:val="24"/>
          <w:lang w:val="it-IT"/>
        </w:rPr>
        <w:t xml:space="preserve">        </w:t>
      </w:r>
      <w:r w:rsidRPr="00DB51B2">
        <w:rPr>
          <w:rStyle w:val="TextnormalCharChar"/>
          <w:rFonts w:ascii="Tahoma" w:hAnsi="Tahoma" w:cs="Tahoma"/>
          <w:i/>
          <w:color w:val="000000" w:themeColor="text1"/>
          <w:sz w:val="24"/>
          <w:szCs w:val="24"/>
          <w:lang w:val="it-IT"/>
        </w:rPr>
        <w:t>608.50</w:t>
      </w:r>
      <w:r>
        <w:rPr>
          <w:rStyle w:val="TextnormalCharChar"/>
          <w:rFonts w:ascii="Tahoma" w:hAnsi="Tahoma" w:cs="Tahoma"/>
          <w:i/>
          <w:color w:val="000000" w:themeColor="text1"/>
          <w:sz w:val="24"/>
          <w:szCs w:val="24"/>
          <w:lang w:val="it-IT"/>
        </w:rPr>
        <w:t>mp</w:t>
      </w:r>
      <w:r w:rsidRPr="00DB51B2">
        <w:rPr>
          <w:rStyle w:val="TextnormalCharChar"/>
          <w:rFonts w:ascii="Tahoma" w:hAnsi="Tahoma" w:cs="Tahoma"/>
          <w:i/>
          <w:color w:val="000000" w:themeColor="text1"/>
          <w:sz w:val="24"/>
          <w:szCs w:val="24"/>
          <w:lang w:val="it-IT"/>
        </w:rPr>
        <w:t>+</w:t>
      </w:r>
    </w:p>
    <w:p w:rsidR="0069441A" w:rsidRPr="00C80E6A" w:rsidRDefault="0069441A" w:rsidP="0069441A">
      <w:pPr>
        <w:pStyle w:val="TextnormalChar"/>
        <w:spacing w:before="0" w:after="0"/>
        <w:ind w:left="2160" w:firstLine="720"/>
        <w:rPr>
          <w:rStyle w:val="TextnormalCharChar"/>
          <w:rFonts w:ascii="Tahoma" w:hAnsi="Tahoma" w:cs="Tahoma"/>
          <w:i/>
          <w:color w:val="000000" w:themeColor="text1"/>
          <w:sz w:val="24"/>
          <w:szCs w:val="24"/>
          <w:lang w:val="it-IT"/>
        </w:rPr>
      </w:pPr>
      <w:r w:rsidRPr="00C80E6A">
        <w:rPr>
          <w:rStyle w:val="TextnormalCharChar"/>
          <w:rFonts w:ascii="Tahoma" w:hAnsi="Tahoma" w:cs="Tahoma"/>
          <w:i/>
          <w:color w:val="000000" w:themeColor="text1"/>
          <w:sz w:val="24"/>
          <w:szCs w:val="24"/>
          <w:lang w:val="it-IT"/>
        </w:rPr>
        <w:t xml:space="preserve">          </w:t>
      </w:r>
      <w:r>
        <w:rPr>
          <w:rStyle w:val="TextnormalCharChar"/>
          <w:rFonts w:ascii="Tahoma" w:hAnsi="Tahoma" w:cs="Tahoma"/>
          <w:i/>
          <w:color w:val="000000" w:themeColor="text1"/>
          <w:sz w:val="24"/>
          <w:szCs w:val="24"/>
          <w:lang w:val="it-IT"/>
        </w:rPr>
        <w:t xml:space="preserve">       </w:t>
      </w:r>
      <w:r w:rsidRPr="00C80E6A">
        <w:rPr>
          <w:rStyle w:val="TextnormalCharChar"/>
          <w:rFonts w:ascii="Tahoma" w:hAnsi="Tahoma" w:cs="Tahoma"/>
          <w:i/>
          <w:color w:val="000000" w:themeColor="text1"/>
          <w:sz w:val="24"/>
          <w:szCs w:val="24"/>
          <w:lang w:val="it-IT"/>
        </w:rPr>
        <w:t xml:space="preserve"> 1 118.00mp</w:t>
      </w:r>
    </w:p>
    <w:p w:rsidR="0069441A" w:rsidRPr="00DB51B2" w:rsidRDefault="0069441A" w:rsidP="0069441A">
      <w:pPr>
        <w:pStyle w:val="TextnormalChar"/>
        <w:spacing w:before="0" w:after="0"/>
        <w:ind w:left="0"/>
        <w:rPr>
          <w:rStyle w:val="TextnormalCharChar"/>
          <w:rFonts w:ascii="Tahoma" w:hAnsi="Tahoma" w:cs="Tahoma"/>
          <w:i/>
          <w:sz w:val="24"/>
          <w:szCs w:val="24"/>
          <w:lang w:val="it-IT"/>
        </w:rPr>
      </w:pPr>
      <w:r w:rsidRPr="00DB51B2">
        <w:rPr>
          <w:rStyle w:val="TextnormalCharChar"/>
          <w:rFonts w:ascii="Tahoma" w:hAnsi="Tahoma" w:cs="Tahoma"/>
          <w:i/>
          <w:color w:val="000000" w:themeColor="text1"/>
          <w:sz w:val="24"/>
          <w:szCs w:val="24"/>
          <w:lang w:val="it-IT"/>
        </w:rPr>
        <w:t>- Alee Carosabila de Cartier 5</w:t>
      </w:r>
      <w:r w:rsidRPr="00DB51B2">
        <w:rPr>
          <w:rStyle w:val="TextnormalCharChar"/>
          <w:rFonts w:ascii="Tahoma" w:hAnsi="Tahoma" w:cs="Tahoma"/>
          <w:i/>
          <w:color w:val="000000" w:themeColor="text1"/>
          <w:sz w:val="24"/>
          <w:szCs w:val="24"/>
          <w:lang w:val="it-IT"/>
        </w:rPr>
        <w:tab/>
        <w:t>=</w:t>
      </w:r>
      <w:r w:rsidRPr="00DB51B2">
        <w:rPr>
          <w:rStyle w:val="TextnormalCharChar"/>
          <w:rFonts w:ascii="Tahoma" w:hAnsi="Tahoma" w:cs="Tahoma"/>
          <w:i/>
          <w:color w:val="000000" w:themeColor="text1"/>
          <w:sz w:val="24"/>
          <w:szCs w:val="24"/>
          <w:lang w:val="it-IT"/>
        </w:rPr>
        <w:tab/>
      </w:r>
      <w:r w:rsidRPr="00DB51B2">
        <w:rPr>
          <w:rStyle w:val="TextnormalCharChar"/>
          <w:rFonts w:ascii="Tahoma" w:hAnsi="Tahoma" w:cs="Tahoma"/>
          <w:i/>
          <w:sz w:val="24"/>
          <w:szCs w:val="24"/>
          <w:lang w:val="it-IT"/>
        </w:rPr>
        <w:t xml:space="preserve">474.00 </w:t>
      </w:r>
      <w:r w:rsidRPr="00DB51B2">
        <w:rPr>
          <w:rStyle w:val="TextnormalCharChar"/>
          <w:rFonts w:ascii="Tahoma" w:hAnsi="Tahoma" w:cs="Tahoma"/>
          <w:i/>
          <w:color w:val="000000" w:themeColor="text1"/>
          <w:sz w:val="24"/>
          <w:szCs w:val="24"/>
          <w:lang w:val="it-IT"/>
        </w:rPr>
        <w:t>mp</w:t>
      </w:r>
      <w:r w:rsidRPr="00DB51B2">
        <w:rPr>
          <w:rStyle w:val="TextnormalCharChar"/>
          <w:rFonts w:ascii="Tahoma" w:hAnsi="Tahoma" w:cs="Tahoma"/>
          <w:i/>
          <w:sz w:val="24"/>
          <w:szCs w:val="24"/>
          <w:lang w:val="it-IT"/>
        </w:rPr>
        <w:t xml:space="preserve"> </w:t>
      </w:r>
    </w:p>
    <w:p w:rsidR="0069441A" w:rsidRPr="00DB51B2"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6</w:t>
      </w:r>
      <w:r w:rsidRPr="00DB51B2">
        <w:rPr>
          <w:rStyle w:val="TextnormalCharChar"/>
          <w:rFonts w:ascii="Tahoma" w:hAnsi="Tahoma" w:cs="Tahoma"/>
          <w:i/>
          <w:color w:val="000000" w:themeColor="text1"/>
          <w:sz w:val="24"/>
          <w:szCs w:val="24"/>
          <w:lang w:val="it-IT"/>
        </w:rPr>
        <w:tab/>
        <w:t>=</w:t>
      </w:r>
      <w:r w:rsidRPr="00DB51B2">
        <w:rPr>
          <w:rStyle w:val="TextnormalCharChar"/>
          <w:rFonts w:ascii="Tahoma" w:hAnsi="Tahoma" w:cs="Tahoma"/>
          <w:i/>
          <w:color w:val="000000" w:themeColor="text1"/>
          <w:sz w:val="24"/>
          <w:szCs w:val="24"/>
          <w:lang w:val="it-IT"/>
        </w:rPr>
        <w:tab/>
        <w:t>805.00 mp</w:t>
      </w:r>
    </w:p>
    <w:p w:rsidR="0069441A" w:rsidRPr="00DB51B2"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DB51B2">
        <w:rPr>
          <w:rStyle w:val="TextnormalCharChar"/>
          <w:rFonts w:ascii="Tahoma" w:hAnsi="Tahoma" w:cs="Tahoma"/>
          <w:i/>
          <w:color w:val="000000" w:themeColor="text1"/>
          <w:sz w:val="24"/>
          <w:szCs w:val="24"/>
          <w:lang w:val="it-IT"/>
        </w:rPr>
        <w:t>- Alee Carosabila de Cartier 8</w:t>
      </w:r>
      <w:r w:rsidRPr="00DB51B2">
        <w:rPr>
          <w:rStyle w:val="TextnormalCharChar"/>
          <w:rFonts w:ascii="Tahoma" w:hAnsi="Tahoma" w:cs="Tahoma"/>
          <w:i/>
          <w:color w:val="000000" w:themeColor="text1"/>
          <w:sz w:val="24"/>
          <w:szCs w:val="24"/>
          <w:lang w:val="it-IT"/>
        </w:rPr>
        <w:tab/>
        <w:t>=</w:t>
      </w:r>
      <w:r w:rsidRPr="00DB51B2">
        <w:rPr>
          <w:rStyle w:val="TextnormalCharChar"/>
          <w:rFonts w:ascii="Tahoma" w:hAnsi="Tahoma" w:cs="Tahoma"/>
          <w:i/>
          <w:color w:val="000000" w:themeColor="text1"/>
          <w:sz w:val="24"/>
          <w:szCs w:val="24"/>
          <w:lang w:val="it-IT"/>
        </w:rPr>
        <w:tab/>
        <w:t>705.00 mp</w:t>
      </w:r>
    </w:p>
    <w:p w:rsidR="0069441A" w:rsidRPr="00DB51B2" w:rsidRDefault="0069441A" w:rsidP="0069441A">
      <w:pPr>
        <w:pStyle w:val="TextnormalChar"/>
        <w:spacing w:before="0" w:after="0"/>
        <w:ind w:left="0"/>
        <w:rPr>
          <w:rStyle w:val="TextnormalCharChar"/>
          <w:rFonts w:ascii="Tahoma" w:hAnsi="Tahoma" w:cs="Tahoma"/>
          <w:i/>
          <w:sz w:val="24"/>
          <w:szCs w:val="24"/>
          <w:u w:val="single"/>
          <w:lang w:val="it-IT"/>
        </w:rPr>
      </w:pPr>
      <w:r w:rsidRPr="00DB51B2">
        <w:rPr>
          <w:rStyle w:val="TextnormalCharChar"/>
          <w:rFonts w:ascii="Tahoma" w:hAnsi="Tahoma" w:cs="Tahoma"/>
          <w:i/>
          <w:color w:val="000000" w:themeColor="text1"/>
          <w:sz w:val="24"/>
          <w:szCs w:val="24"/>
          <w:lang w:val="it-IT"/>
        </w:rPr>
        <w:lastRenderedPageBreak/>
        <w:t>- Alee Carosabila de Cartier 9</w:t>
      </w:r>
      <w:r w:rsidRPr="00DB51B2">
        <w:rPr>
          <w:rStyle w:val="TextnormalCharChar"/>
          <w:rFonts w:ascii="Tahoma" w:hAnsi="Tahoma" w:cs="Tahoma"/>
          <w:i/>
          <w:color w:val="000000" w:themeColor="text1"/>
          <w:sz w:val="24"/>
          <w:szCs w:val="24"/>
          <w:lang w:val="it-IT"/>
        </w:rPr>
        <w:tab/>
      </w:r>
      <w:r w:rsidRPr="00DB51B2">
        <w:rPr>
          <w:rStyle w:val="TextnormalCharChar"/>
          <w:rFonts w:ascii="Tahoma" w:hAnsi="Tahoma" w:cs="Tahoma"/>
          <w:i/>
          <w:color w:val="000000" w:themeColor="text1"/>
          <w:sz w:val="24"/>
          <w:szCs w:val="24"/>
          <w:u w:val="single"/>
          <w:lang w:val="it-IT"/>
        </w:rPr>
        <w:t>=</w:t>
      </w:r>
      <w:r w:rsidRPr="00DB51B2">
        <w:rPr>
          <w:rStyle w:val="TextnormalCharChar"/>
          <w:rFonts w:ascii="Tahoma" w:hAnsi="Tahoma" w:cs="Tahoma"/>
          <w:i/>
          <w:color w:val="000000" w:themeColor="text1"/>
          <w:sz w:val="24"/>
          <w:szCs w:val="24"/>
          <w:u w:val="single"/>
          <w:lang w:val="it-IT"/>
        </w:rPr>
        <w:tab/>
        <w:t>200.00</w:t>
      </w:r>
      <w:r w:rsidRPr="00DB51B2">
        <w:rPr>
          <w:rStyle w:val="TextnormalCharChar"/>
          <w:rFonts w:ascii="Tahoma" w:hAnsi="Tahoma" w:cs="Tahoma"/>
          <w:i/>
          <w:color w:val="000000" w:themeColor="text1"/>
          <w:sz w:val="24"/>
          <w:szCs w:val="24"/>
          <w:lang w:val="it-IT"/>
        </w:rPr>
        <w:t xml:space="preserve"> mp</w:t>
      </w:r>
    </w:p>
    <w:p w:rsidR="0069441A" w:rsidRPr="00DB51B2" w:rsidRDefault="0069441A" w:rsidP="0069441A">
      <w:pPr>
        <w:ind w:left="1440" w:firstLine="720"/>
        <w:rPr>
          <w:rFonts w:ascii="Tahoma" w:hAnsi="Tahoma" w:cs="Tahoma"/>
          <w:b/>
          <w:szCs w:val="24"/>
          <w:lang w:val="en-US"/>
        </w:rPr>
      </w:pPr>
      <w:r>
        <w:rPr>
          <w:rFonts w:ascii="Tahoma" w:hAnsi="Tahoma" w:cs="Tahoma"/>
          <w:b/>
          <w:szCs w:val="24"/>
        </w:rPr>
        <w:t xml:space="preserve">           </w:t>
      </w:r>
      <w:r w:rsidRPr="00DB51B2">
        <w:rPr>
          <w:rFonts w:ascii="Tahoma" w:hAnsi="Tahoma" w:cs="Tahoma"/>
          <w:b/>
          <w:szCs w:val="24"/>
        </w:rPr>
        <w:t xml:space="preserve">S total = </w:t>
      </w:r>
      <w:r>
        <w:rPr>
          <w:rFonts w:ascii="Tahoma" w:hAnsi="Tahoma" w:cs="Tahoma"/>
          <w:b/>
          <w:szCs w:val="24"/>
        </w:rPr>
        <w:t>3 910.50</w:t>
      </w:r>
      <w:r w:rsidRPr="00DB51B2">
        <w:rPr>
          <w:rFonts w:ascii="Tahoma" w:hAnsi="Tahoma" w:cs="Tahoma"/>
          <w:b/>
          <w:szCs w:val="24"/>
        </w:rPr>
        <w:t>mp</w:t>
      </w:r>
    </w:p>
    <w:p w:rsidR="0069441A" w:rsidRPr="00DB51B2" w:rsidRDefault="0069441A" w:rsidP="0069441A">
      <w:pPr>
        <w:pStyle w:val="TextnormalChar"/>
        <w:spacing w:before="0" w:after="0"/>
        <w:ind w:left="0"/>
        <w:rPr>
          <w:rStyle w:val="TextnormalCharChar"/>
          <w:rFonts w:ascii="Tahoma" w:hAnsi="Tahoma" w:cs="Tahoma"/>
          <w:color w:val="000000"/>
          <w:sz w:val="24"/>
          <w:szCs w:val="24"/>
          <w:lang w:val="it-IT"/>
        </w:rPr>
      </w:pPr>
      <w:r w:rsidRPr="00DB51B2">
        <w:rPr>
          <w:rStyle w:val="TextnormalCharChar"/>
          <w:rFonts w:ascii="Tahoma" w:hAnsi="Tahoma" w:cs="Tahoma"/>
          <w:color w:val="000000"/>
          <w:sz w:val="24"/>
          <w:szCs w:val="24"/>
          <w:lang w:val="it-IT"/>
        </w:rPr>
        <w:t xml:space="preserve">        Se vor executa urmatoarele operatiuni – </w:t>
      </w:r>
      <w:r w:rsidRPr="00DB51B2">
        <w:rPr>
          <w:rStyle w:val="TextnormalCharChar"/>
          <w:rFonts w:ascii="Tahoma" w:hAnsi="Tahoma" w:cs="Tahoma"/>
          <w:b/>
          <w:color w:val="000000"/>
          <w:sz w:val="24"/>
          <w:szCs w:val="24"/>
          <w:lang w:val="it-IT"/>
        </w:rPr>
        <w:t>DET 3</w:t>
      </w:r>
      <w:r w:rsidRPr="00DB51B2">
        <w:rPr>
          <w:rStyle w:val="TextnormalCharChar"/>
          <w:rFonts w:ascii="Tahoma" w:hAnsi="Tahoma" w:cs="Tahoma"/>
          <w:color w:val="000000"/>
          <w:sz w:val="24"/>
          <w:szCs w:val="24"/>
          <w:lang w:val="it-IT"/>
        </w:rPr>
        <w:t>:</w:t>
      </w:r>
    </w:p>
    <w:p w:rsidR="0069441A" w:rsidRPr="00DB51B2"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DB51B2">
        <w:rPr>
          <w:rStyle w:val="TextnormalCharChar"/>
          <w:rFonts w:ascii="Tahoma" w:hAnsi="Tahoma" w:cs="Tahoma"/>
          <w:color w:val="000000"/>
          <w:sz w:val="24"/>
          <w:szCs w:val="24"/>
          <w:lang w:val="it-IT"/>
        </w:rPr>
        <w:t>reparații executate conform Normativului AND 547/2013;</w:t>
      </w:r>
    </w:p>
    <w:p w:rsidR="0069441A" w:rsidRPr="00DB51B2"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DB51B2">
        <w:rPr>
          <w:rStyle w:val="TextnormalCharChar"/>
          <w:rFonts w:ascii="Tahoma" w:hAnsi="Tahoma" w:cs="Tahoma"/>
          <w:color w:val="000000"/>
          <w:sz w:val="24"/>
          <w:szCs w:val="24"/>
          <w:lang w:val="it-IT"/>
        </w:rPr>
        <w:t>repararea gropilor prin plombări cu BAD22,4 leg 50/70conform SR EN 13108-1:2006; SR EN 13108-1:2006/AC:2008 (BAD22,4 conform AND 605-2016) (</w:t>
      </w:r>
      <w:r>
        <w:rPr>
          <w:rStyle w:val="TextnormalCharChar"/>
          <w:rFonts w:ascii="Tahoma" w:hAnsi="Tahoma" w:cs="Tahoma"/>
          <w:color w:val="000000"/>
          <w:sz w:val="24"/>
          <w:szCs w:val="24"/>
          <w:lang w:val="it-IT"/>
        </w:rPr>
        <w:t>3</w:t>
      </w:r>
      <w:r w:rsidRPr="00DB51B2">
        <w:rPr>
          <w:rStyle w:val="TextnormalCharChar"/>
          <w:rFonts w:ascii="Tahoma" w:hAnsi="Tahoma" w:cs="Tahoma"/>
          <w:color w:val="000000"/>
          <w:sz w:val="24"/>
          <w:szCs w:val="24"/>
          <w:lang w:val="it-IT"/>
        </w:rPr>
        <w:t>% din suprafata carosabila totala);</w:t>
      </w:r>
    </w:p>
    <w:p w:rsidR="0069441A" w:rsidRPr="00DB51B2"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DB51B2">
        <w:rPr>
          <w:rStyle w:val="TextnormalCharChar"/>
          <w:rFonts w:ascii="Tahoma" w:hAnsi="Tahoma" w:cs="Tahoma"/>
          <w:color w:val="000000"/>
          <w:sz w:val="24"/>
          <w:szCs w:val="24"/>
          <w:lang w:val="it-IT"/>
        </w:rPr>
        <w:t>3cm mixtura asfaltica tip BA8 rul 50/70 conform SR EN 13108-1:2006; SR EN 13108-1:2006/AC:2008;</w:t>
      </w:r>
    </w:p>
    <w:p w:rsidR="0069441A" w:rsidRPr="00DB51B2"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DB51B2">
        <w:rPr>
          <w:rStyle w:val="TextnormalCharChar"/>
          <w:rFonts w:ascii="Tahoma" w:hAnsi="Tahoma" w:cs="Tahoma"/>
          <w:color w:val="000000"/>
          <w:sz w:val="24"/>
          <w:szCs w:val="24"/>
          <w:lang w:val="it-IT"/>
        </w:rPr>
        <w:t>geocompozit antifisură;</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69441A" w:rsidRPr="00F1407A" w:rsidRDefault="0069441A" w:rsidP="0069441A">
      <w:pPr>
        <w:pStyle w:val="TextnormalChar"/>
        <w:spacing w:before="0" w:after="0"/>
        <w:ind w:left="1070"/>
        <w:rPr>
          <w:rStyle w:val="TextnormalCharChar"/>
          <w:rFonts w:ascii="Tahoma" w:hAnsi="Tahoma" w:cs="Tahoma"/>
          <w:color w:val="000000"/>
          <w:sz w:val="24"/>
          <w:szCs w:val="24"/>
          <w:lang w:val="it-IT"/>
        </w:rPr>
      </w:pPr>
    </w:p>
    <w:p w:rsidR="0069441A" w:rsidRPr="008236C9" w:rsidRDefault="0069441A" w:rsidP="000C3A9A">
      <w:pPr>
        <w:widowControl w:val="0"/>
        <w:numPr>
          <w:ilvl w:val="0"/>
          <w:numId w:val="26"/>
        </w:numPr>
        <w:spacing w:line="240" w:lineRule="auto"/>
        <w:ind w:left="142" w:hanging="284"/>
        <w:jc w:val="both"/>
        <w:rPr>
          <w:rFonts w:ascii="Tahoma" w:hAnsi="Tahoma" w:cs="Tahoma"/>
          <w:b/>
          <w:szCs w:val="24"/>
          <w:lang w:val="en-US"/>
        </w:rPr>
      </w:pPr>
      <w:r w:rsidRPr="008236C9">
        <w:rPr>
          <w:rFonts w:ascii="Tahoma" w:hAnsi="Tahoma" w:cs="Tahoma"/>
          <w:b/>
          <w:szCs w:val="24"/>
          <w:lang w:val="en-US"/>
        </w:rPr>
        <w:t>Lucrari reabilitare carosabil cu imbracaminte de macadam, zgura, pamant, cu structura noua, conf. DET.4</w:t>
      </w:r>
    </w:p>
    <w:p w:rsidR="0069441A" w:rsidRPr="008236C9" w:rsidRDefault="0069441A" w:rsidP="0069441A">
      <w:pPr>
        <w:ind w:left="360"/>
        <w:rPr>
          <w:rStyle w:val="TextnormalCharChar"/>
          <w:rFonts w:ascii="Tahoma" w:hAnsi="Tahoma" w:cs="Tahoma"/>
          <w:szCs w:val="24"/>
          <w:lang w:eastAsia="ar-SA"/>
        </w:rPr>
      </w:pPr>
      <w:r w:rsidRPr="008236C9">
        <w:rPr>
          <w:rFonts w:ascii="Tahoma" w:hAnsi="Tahoma" w:cs="Tahoma"/>
          <w:szCs w:val="24"/>
          <w:lang w:val="en-US"/>
        </w:rPr>
        <w:t>Se executa pe urmatoarele suprafete:</w:t>
      </w:r>
    </w:p>
    <w:p w:rsidR="0069441A" w:rsidRPr="008236C9" w:rsidRDefault="0069441A" w:rsidP="0069441A">
      <w:pPr>
        <w:pStyle w:val="TextnormalChar"/>
        <w:spacing w:before="0" w:after="0"/>
        <w:ind w:left="0"/>
        <w:rPr>
          <w:rStyle w:val="TextnormalCharCha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6</w:t>
      </w:r>
      <w:r w:rsidRPr="008236C9">
        <w:rPr>
          <w:rStyle w:val="TextnormalCharChar"/>
          <w:rFonts w:ascii="Tahoma" w:hAnsi="Tahoma" w:cs="Tahoma"/>
          <w:i/>
          <w:color w:val="000000" w:themeColor="text1"/>
          <w:sz w:val="24"/>
          <w:szCs w:val="24"/>
          <w:lang w:val="it-IT"/>
        </w:rPr>
        <w:tab/>
        <w:t>=</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sz w:val="24"/>
          <w:szCs w:val="24"/>
          <w:lang w:val="it-IT"/>
        </w:rPr>
        <w:t>93.50 mp+</w:t>
      </w:r>
    </w:p>
    <w:p w:rsidR="0069441A" w:rsidRPr="008236C9"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7</w:t>
      </w:r>
      <w:r w:rsidRPr="008236C9">
        <w:rPr>
          <w:rStyle w:val="TextnormalCharChar"/>
          <w:rFonts w:ascii="Tahoma" w:hAnsi="Tahoma" w:cs="Tahoma"/>
          <w:i/>
          <w:color w:val="000000" w:themeColor="text1"/>
          <w:sz w:val="24"/>
          <w:szCs w:val="24"/>
          <w:lang w:val="it-IT"/>
        </w:rPr>
        <w:tab/>
        <w:t>=</w:t>
      </w:r>
      <w:r>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518.00mp</w:t>
      </w:r>
    </w:p>
    <w:p w:rsidR="0069441A" w:rsidRPr="008236C9"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8</w:t>
      </w:r>
      <w:r w:rsidRPr="008236C9">
        <w:rPr>
          <w:rStyle w:val="TextnormalCharChar"/>
          <w:rFonts w:ascii="Tahoma" w:hAnsi="Tahoma" w:cs="Tahoma"/>
          <w:i/>
          <w:color w:val="000000" w:themeColor="text1"/>
          <w:sz w:val="24"/>
          <w:szCs w:val="24"/>
          <w:lang w:val="it-IT"/>
        </w:rPr>
        <w:tab/>
        <w:t>=</w:t>
      </w:r>
      <w:r>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1090.50mp</w:t>
      </w:r>
    </w:p>
    <w:p w:rsidR="0069441A" w:rsidRPr="008236C9" w:rsidRDefault="0069441A" w:rsidP="0069441A">
      <w:pPr>
        <w:pStyle w:val="TextnormalChar"/>
        <w:spacing w:before="0" w:after="0"/>
        <w:ind w:left="3600" w:firstLine="720"/>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452.50 mp</w:t>
      </w:r>
    </w:p>
    <w:p w:rsidR="0069441A" w:rsidRPr="008236C9" w:rsidRDefault="0069441A" w:rsidP="0069441A">
      <w:pPr>
        <w:pStyle w:val="TextnormalChar"/>
        <w:spacing w:before="0" w:after="0"/>
        <w:ind w:left="0"/>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9</w:t>
      </w:r>
      <w:r w:rsidRPr="008236C9">
        <w:rPr>
          <w:rStyle w:val="TextnormalCharChar"/>
          <w:rFonts w:ascii="Tahoma" w:hAnsi="Tahoma" w:cs="Tahoma"/>
          <w:i/>
          <w:color w:val="000000" w:themeColor="text1"/>
          <w:sz w:val="24"/>
          <w:szCs w:val="24"/>
          <w:lang w:val="it-IT"/>
        </w:rPr>
        <w:tab/>
      </w:r>
      <w:r>
        <w:rPr>
          <w:rStyle w:val="TextnormalCharChar"/>
          <w:rFonts w:ascii="Tahoma" w:hAnsi="Tahoma" w:cs="Tahoma"/>
          <w:i/>
          <w:color w:val="000000" w:themeColor="text1"/>
          <w:sz w:val="24"/>
          <w:szCs w:val="24"/>
          <w:lang w:val="it-IT"/>
        </w:rPr>
        <w:t>=</w:t>
      </w:r>
      <w:r>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207.00 mp</w:t>
      </w:r>
    </w:p>
    <w:p w:rsidR="0069441A" w:rsidRPr="008236C9" w:rsidRDefault="0069441A" w:rsidP="0069441A">
      <w:pPr>
        <w:pStyle w:val="TextnormalChar"/>
        <w:spacing w:before="0" w:after="0"/>
        <w:ind w:left="3600" w:firstLine="720"/>
        <w:rPr>
          <w:rStyle w:val="TextnormalCharChar"/>
          <w:rFonts w:ascii="Tahoma" w:hAnsi="Tahoma" w:cs="Tahoma"/>
          <w:i/>
          <w:color w:val="000000" w:themeColor="text1"/>
          <w:sz w:val="24"/>
          <w:szCs w:val="24"/>
          <w:u w:val="single"/>
          <w:lang w:val="it-IT"/>
        </w:rPr>
      </w:pPr>
      <w:r w:rsidRPr="008236C9">
        <w:rPr>
          <w:rStyle w:val="TextnormalCharChar"/>
          <w:rFonts w:ascii="Tahoma" w:hAnsi="Tahoma" w:cs="Tahoma"/>
          <w:i/>
          <w:color w:val="000000" w:themeColor="text1"/>
          <w:sz w:val="24"/>
          <w:szCs w:val="24"/>
          <w:u w:val="single"/>
          <w:lang w:val="it-IT"/>
        </w:rPr>
        <w:t>154.00</w:t>
      </w:r>
      <w:r w:rsidRPr="008236C9">
        <w:rPr>
          <w:rStyle w:val="TextnormalCharChar"/>
          <w:rFonts w:ascii="Tahoma" w:hAnsi="Tahoma" w:cs="Tahoma"/>
          <w:i/>
          <w:color w:val="000000" w:themeColor="text1"/>
          <w:sz w:val="24"/>
          <w:szCs w:val="24"/>
          <w:lang w:val="it-IT"/>
        </w:rPr>
        <w:t xml:space="preserve"> mp</w:t>
      </w:r>
    </w:p>
    <w:p w:rsidR="0069441A" w:rsidRPr="008236C9" w:rsidRDefault="0069441A" w:rsidP="0069441A">
      <w:pPr>
        <w:pStyle w:val="TextnormalChar"/>
        <w:spacing w:before="0" w:after="0"/>
        <w:ind w:left="1440" w:firstLine="720"/>
        <w:rPr>
          <w:rStyle w:val="TextnormalCharChar"/>
          <w:rFonts w:ascii="Tahoma" w:hAnsi="Tahoma" w:cs="Tahoma"/>
          <w:b/>
          <w:sz w:val="24"/>
          <w:szCs w:val="24"/>
        </w:rPr>
      </w:pPr>
      <w:r w:rsidRPr="008236C9">
        <w:rPr>
          <w:rFonts w:ascii="Tahoma" w:hAnsi="Tahoma" w:cs="Tahoma"/>
          <w:b/>
          <w:sz w:val="24"/>
          <w:szCs w:val="24"/>
        </w:rPr>
        <w:t xml:space="preserve">            S total = 2 </w:t>
      </w:r>
      <w:r>
        <w:rPr>
          <w:rFonts w:ascii="Tahoma" w:hAnsi="Tahoma" w:cs="Tahoma"/>
          <w:b/>
          <w:sz w:val="24"/>
          <w:szCs w:val="24"/>
        </w:rPr>
        <w:t>515</w:t>
      </w:r>
      <w:r w:rsidRPr="008236C9">
        <w:rPr>
          <w:rFonts w:ascii="Tahoma" w:hAnsi="Tahoma" w:cs="Tahoma"/>
          <w:b/>
          <w:sz w:val="24"/>
          <w:szCs w:val="24"/>
        </w:rPr>
        <w:t>.50mp</w:t>
      </w:r>
    </w:p>
    <w:p w:rsidR="0069441A" w:rsidRDefault="0069441A" w:rsidP="0069441A">
      <w:pPr>
        <w:pStyle w:val="TextnormalChar"/>
        <w:spacing w:before="0" w:after="0"/>
        <w:ind w:left="0"/>
        <w:rPr>
          <w:rStyle w:val="TextnormalCharChar"/>
          <w:rFonts w:ascii="Tahoma" w:hAnsi="Tahoma" w:cs="Tahoma"/>
          <w:color w:val="000000"/>
          <w:sz w:val="24"/>
          <w:szCs w:val="24"/>
          <w:lang w:val="it-IT"/>
        </w:rPr>
      </w:pPr>
      <w:r>
        <w:rPr>
          <w:rStyle w:val="TextnormalCharChar"/>
          <w:rFonts w:ascii="Times New Roman" w:hAnsi="Times New Roman"/>
          <w:b/>
          <w:sz w:val="18"/>
          <w:szCs w:val="18"/>
          <w:lang w:val="it-IT"/>
        </w:rPr>
        <w:t xml:space="preserve">          </w:t>
      </w:r>
      <w:r w:rsidRPr="00035074">
        <w:rPr>
          <w:rStyle w:val="TextnormalCharChar"/>
          <w:rFonts w:ascii="Tahoma" w:hAnsi="Tahoma" w:cs="Tahoma"/>
          <w:color w:val="000000"/>
          <w:sz w:val="24"/>
          <w:szCs w:val="24"/>
          <w:lang w:val="it-IT"/>
        </w:rPr>
        <w:t>Se vor executa urmatoarele operatiuni –</w:t>
      </w:r>
      <w:r>
        <w:rPr>
          <w:rStyle w:val="TextnormalCharChar"/>
          <w:rFonts w:ascii="Tahoma" w:hAnsi="Tahoma" w:cs="Tahoma"/>
          <w:color w:val="000000"/>
          <w:sz w:val="24"/>
          <w:szCs w:val="24"/>
          <w:lang w:val="it-IT"/>
        </w:rPr>
        <w:t xml:space="preserve"> </w:t>
      </w:r>
      <w:r w:rsidRPr="00035074">
        <w:rPr>
          <w:rStyle w:val="TextnormalCharChar"/>
          <w:rFonts w:ascii="Tahoma" w:hAnsi="Tahoma" w:cs="Tahoma"/>
          <w:b/>
          <w:color w:val="000000"/>
          <w:sz w:val="24"/>
          <w:szCs w:val="24"/>
          <w:lang w:val="it-IT"/>
        </w:rPr>
        <w:t xml:space="preserve">DET </w:t>
      </w:r>
      <w:r>
        <w:rPr>
          <w:rStyle w:val="TextnormalCharChar"/>
          <w:rFonts w:ascii="Tahoma" w:hAnsi="Tahoma" w:cs="Tahoma"/>
          <w:b/>
          <w:color w:val="000000"/>
          <w:sz w:val="24"/>
          <w:szCs w:val="24"/>
          <w:lang w:val="it-IT"/>
        </w:rPr>
        <w:t xml:space="preserve">4 </w:t>
      </w:r>
      <w:r w:rsidRPr="00035074">
        <w:rPr>
          <w:rStyle w:val="TextnormalCharChar"/>
          <w:rFonts w:ascii="Tahoma" w:hAnsi="Tahoma" w:cs="Tahoma"/>
          <w:color w:val="000000"/>
          <w:sz w:val="24"/>
          <w:szCs w:val="24"/>
          <w:lang w:val="it-IT"/>
        </w:rPr>
        <w:t>:</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69441A" w:rsidRPr="006D5272" w:rsidRDefault="0069441A" w:rsidP="000C3A9A">
      <w:pPr>
        <w:numPr>
          <w:ilvl w:val="0"/>
          <w:numId w:val="27"/>
        </w:numPr>
        <w:spacing w:line="240" w:lineRule="auto"/>
        <w:ind w:left="1440"/>
        <w:jc w:val="both"/>
        <w:rPr>
          <w:rFonts w:ascii="Tahoma" w:hAnsi="Tahoma" w:cs="Tahoma"/>
          <w:szCs w:val="24"/>
        </w:rPr>
      </w:pPr>
      <w:r w:rsidRPr="006D5272">
        <w:rPr>
          <w:rFonts w:ascii="Tahoma" w:hAnsi="Tahoma" w:cs="Tahoma"/>
          <w:szCs w:val="24"/>
        </w:rPr>
        <w:t>geocompozit</w:t>
      </w:r>
      <w:r>
        <w:rPr>
          <w:rFonts w:ascii="Tahoma" w:hAnsi="Tahoma" w:cs="Tahoma"/>
          <w:szCs w:val="24"/>
        </w:rPr>
        <w:t>/</w:t>
      </w:r>
      <w:r w:rsidRPr="006D5272">
        <w:rPr>
          <w:rFonts w:ascii="Tahoma" w:hAnsi="Tahoma" w:cs="Tahoma"/>
          <w:szCs w:val="24"/>
        </w:rPr>
        <w:t>antifisura;</w:t>
      </w:r>
    </w:p>
    <w:p w:rsidR="0069441A" w:rsidRDefault="0069441A" w:rsidP="000C3A9A">
      <w:pPr>
        <w:numPr>
          <w:ilvl w:val="0"/>
          <w:numId w:val="27"/>
        </w:numPr>
        <w:spacing w:line="240" w:lineRule="auto"/>
        <w:ind w:left="1440"/>
        <w:jc w:val="both"/>
        <w:rPr>
          <w:rFonts w:ascii="Tahoma" w:hAnsi="Tahoma" w:cs="Tahoma"/>
          <w:szCs w:val="24"/>
        </w:rPr>
      </w:pPr>
      <w:r>
        <w:rPr>
          <w:rStyle w:val="TextnormalCharChar"/>
          <w:rFonts w:ascii="Tahoma" w:hAnsi="Tahoma" w:cs="Tahoma"/>
          <w:color w:val="000000"/>
          <w:szCs w:val="24"/>
          <w:lang w:val="it-IT"/>
        </w:rPr>
        <w:t xml:space="preserve">3cm mixtura asfaltica </w:t>
      </w:r>
      <w:r w:rsidRPr="006D5272">
        <w:rPr>
          <w:rFonts w:ascii="Tahoma" w:hAnsi="Tahoma" w:cs="Tahoma"/>
          <w:szCs w:val="24"/>
        </w:rPr>
        <w:t xml:space="preserve">BA8 rul 50/70 conform SR EN 13108-1:2006; </w:t>
      </w:r>
    </w:p>
    <w:p w:rsidR="0069441A" w:rsidRPr="006D5272" w:rsidRDefault="0069441A" w:rsidP="0069441A">
      <w:pPr>
        <w:ind w:left="1440"/>
        <w:rPr>
          <w:rFonts w:ascii="Tahoma" w:hAnsi="Tahoma" w:cs="Tahoma"/>
          <w:szCs w:val="24"/>
        </w:rPr>
      </w:pPr>
      <w:r w:rsidRPr="006D5272">
        <w:rPr>
          <w:rFonts w:ascii="Tahoma" w:hAnsi="Tahoma" w:cs="Tahoma"/>
          <w:szCs w:val="24"/>
        </w:rPr>
        <w:t>SR EN 13108-1:2006/AC:2008;</w:t>
      </w:r>
    </w:p>
    <w:p w:rsidR="0069441A" w:rsidRPr="006D5272" w:rsidRDefault="0069441A" w:rsidP="000C3A9A">
      <w:pPr>
        <w:numPr>
          <w:ilvl w:val="0"/>
          <w:numId w:val="27"/>
        </w:numPr>
        <w:spacing w:line="240" w:lineRule="auto"/>
        <w:ind w:left="1440"/>
        <w:jc w:val="both"/>
        <w:rPr>
          <w:rFonts w:ascii="Tahoma" w:hAnsi="Tahoma" w:cs="Tahoma"/>
          <w:szCs w:val="24"/>
        </w:rPr>
      </w:pPr>
      <w:r>
        <w:rPr>
          <w:rFonts w:ascii="Tahoma" w:hAnsi="Tahoma" w:cs="Tahoma"/>
          <w:szCs w:val="24"/>
        </w:rPr>
        <w:t>18</w:t>
      </w:r>
      <w:r w:rsidRPr="006D5272">
        <w:rPr>
          <w:rFonts w:ascii="Tahoma" w:hAnsi="Tahoma" w:cs="Tahoma"/>
          <w:szCs w:val="24"/>
        </w:rPr>
        <w:t>cm beton de ciment C30/37;</w:t>
      </w:r>
      <w:r w:rsidRPr="00E6432C">
        <w:rPr>
          <w:rFonts w:ascii="Tahoma" w:hAnsi="Tahoma" w:cs="Tahoma"/>
          <w:noProof/>
          <w:szCs w:val="24"/>
          <w:lang w:val="en-US"/>
        </w:rPr>
        <w:t xml:space="preserve"> </w:t>
      </w:r>
    </w:p>
    <w:p w:rsidR="0069441A" w:rsidRPr="006D5272" w:rsidRDefault="0069441A" w:rsidP="000C3A9A">
      <w:pPr>
        <w:numPr>
          <w:ilvl w:val="0"/>
          <w:numId w:val="27"/>
        </w:numPr>
        <w:spacing w:line="240" w:lineRule="auto"/>
        <w:ind w:left="1440"/>
        <w:jc w:val="both"/>
        <w:rPr>
          <w:rFonts w:ascii="Tahoma" w:hAnsi="Tahoma" w:cs="Tahoma"/>
          <w:szCs w:val="24"/>
        </w:rPr>
      </w:pPr>
      <w:r w:rsidRPr="006D5272">
        <w:rPr>
          <w:rFonts w:ascii="Tahoma" w:hAnsi="Tahoma" w:cs="Tahoma"/>
          <w:szCs w:val="24"/>
        </w:rPr>
        <w:t>folie polietilena</w:t>
      </w:r>
      <w:r>
        <w:rPr>
          <w:rFonts w:ascii="Tahoma" w:hAnsi="Tahoma" w:cs="Tahoma"/>
          <w:szCs w:val="24"/>
        </w:rPr>
        <w:t xml:space="preserve"> </w:t>
      </w:r>
      <w:r w:rsidRPr="006D5272">
        <w:rPr>
          <w:rFonts w:ascii="Tahoma" w:hAnsi="Tahoma" w:cs="Tahoma"/>
          <w:szCs w:val="24"/>
        </w:rPr>
        <w:t>/ hârtie Kraft + 2 cm nisip;</w:t>
      </w:r>
    </w:p>
    <w:p w:rsidR="0069441A" w:rsidRDefault="0069441A" w:rsidP="000C3A9A">
      <w:pPr>
        <w:numPr>
          <w:ilvl w:val="0"/>
          <w:numId w:val="27"/>
        </w:numPr>
        <w:spacing w:line="240" w:lineRule="auto"/>
        <w:ind w:left="1440"/>
        <w:jc w:val="both"/>
        <w:rPr>
          <w:rFonts w:ascii="Tahoma" w:hAnsi="Tahoma" w:cs="Tahoma"/>
          <w:szCs w:val="24"/>
        </w:rPr>
      </w:pPr>
      <w:r w:rsidRPr="006D5272">
        <w:rPr>
          <w:rFonts w:ascii="Tahoma" w:hAnsi="Tahoma" w:cs="Tahoma"/>
          <w:szCs w:val="24"/>
        </w:rPr>
        <w:t>15</w:t>
      </w:r>
      <w:r>
        <w:rPr>
          <w:rFonts w:ascii="Tahoma" w:hAnsi="Tahoma" w:cs="Tahoma"/>
          <w:szCs w:val="24"/>
        </w:rPr>
        <w:t xml:space="preserve">cm </w:t>
      </w:r>
      <w:r w:rsidRPr="006D5272">
        <w:rPr>
          <w:rFonts w:ascii="Tahoma" w:hAnsi="Tahoma" w:cs="Tahoma"/>
          <w:szCs w:val="24"/>
        </w:rPr>
        <w:t xml:space="preserve"> balast conform STAS 6400 si SR EN 13242+A1:2008</w:t>
      </w:r>
    </w:p>
    <w:p w:rsidR="0069441A" w:rsidRPr="006D5272" w:rsidRDefault="0069441A" w:rsidP="0069441A">
      <w:pPr>
        <w:ind w:left="1440"/>
        <w:rPr>
          <w:rFonts w:ascii="Tahoma" w:hAnsi="Tahoma" w:cs="Tahoma"/>
          <w:szCs w:val="24"/>
        </w:rPr>
      </w:pPr>
    </w:p>
    <w:p w:rsidR="0069441A" w:rsidRPr="00E2073E" w:rsidRDefault="0069441A" w:rsidP="0069441A">
      <w:pPr>
        <w:pStyle w:val="ListBullet"/>
        <w:numPr>
          <w:ilvl w:val="0"/>
          <w:numId w:val="0"/>
        </w:numPr>
        <w:spacing w:before="0" w:after="0"/>
        <w:rPr>
          <w:rFonts w:ascii="Tahoma" w:hAnsi="Tahoma" w:cs="Tahoma"/>
          <w:b/>
          <w:sz w:val="28"/>
          <w:szCs w:val="28"/>
          <w:u w:val="single"/>
          <w:lang w:val="en-US"/>
        </w:rPr>
      </w:pPr>
      <w:r w:rsidRPr="00E2073E">
        <w:rPr>
          <w:rFonts w:ascii="Tahoma" w:hAnsi="Tahoma" w:cs="Tahoma"/>
          <w:b/>
          <w:sz w:val="28"/>
          <w:szCs w:val="28"/>
          <w:u w:val="single"/>
          <w:lang w:val="en-US"/>
        </w:rPr>
        <w:t>2. Lucrari reparatii / reabilitare trotuare</w:t>
      </w:r>
    </w:p>
    <w:p w:rsidR="0069441A" w:rsidRPr="008236C9" w:rsidRDefault="0069441A" w:rsidP="000C3A9A">
      <w:pPr>
        <w:widowControl w:val="0"/>
        <w:numPr>
          <w:ilvl w:val="0"/>
          <w:numId w:val="26"/>
        </w:numPr>
        <w:spacing w:line="240" w:lineRule="auto"/>
        <w:ind w:left="142" w:hanging="284"/>
        <w:jc w:val="both"/>
        <w:rPr>
          <w:rFonts w:ascii="Tahoma" w:hAnsi="Tahoma" w:cs="Tahoma"/>
          <w:b/>
          <w:szCs w:val="24"/>
          <w:lang w:val="en-US"/>
        </w:rPr>
      </w:pPr>
      <w:r w:rsidRPr="008236C9">
        <w:rPr>
          <w:rFonts w:ascii="Tahoma" w:hAnsi="Tahoma" w:cs="Tahoma"/>
          <w:b/>
          <w:szCs w:val="24"/>
          <w:lang w:val="en-US"/>
        </w:rPr>
        <w:t>Lucrari de reparatii / reabilitare trotuare, alei pietonale, accese in blocuri cu imbracaminte asfaltica</w:t>
      </w:r>
      <w:r>
        <w:rPr>
          <w:rFonts w:ascii="Tahoma" w:hAnsi="Tahoma" w:cs="Tahoma"/>
          <w:b/>
          <w:szCs w:val="24"/>
          <w:lang w:val="en-US"/>
        </w:rPr>
        <w:t xml:space="preserve"> </w:t>
      </w:r>
      <w:r w:rsidRPr="008236C9">
        <w:rPr>
          <w:rFonts w:ascii="Tahoma" w:hAnsi="Tahoma" w:cs="Tahoma"/>
          <w:b/>
          <w:szCs w:val="24"/>
          <w:lang w:val="en-US"/>
        </w:rPr>
        <w:t>cu ridicarea cotei acestora la nivelul cotelor bordurilor, conf. - DET. 5</w:t>
      </w:r>
      <w:r w:rsidRPr="008236C9">
        <w:rPr>
          <w:rFonts w:ascii="Tahoma" w:hAnsi="Tahoma" w:cs="Tahoma"/>
          <w:szCs w:val="24"/>
          <w:lang w:val="en-US"/>
        </w:rPr>
        <w:t xml:space="preserve"> </w:t>
      </w:r>
    </w:p>
    <w:p w:rsidR="0069441A" w:rsidRPr="008236C9" w:rsidRDefault="0069441A" w:rsidP="0069441A">
      <w:pPr>
        <w:rPr>
          <w:rFonts w:ascii="Tahoma" w:hAnsi="Tahoma" w:cs="Tahoma"/>
          <w:szCs w:val="24"/>
          <w:lang w:val="en-US"/>
        </w:rPr>
      </w:pPr>
      <w:r w:rsidRPr="008236C9">
        <w:rPr>
          <w:rFonts w:ascii="Tahoma" w:hAnsi="Tahoma" w:cs="Tahoma"/>
          <w:szCs w:val="24"/>
          <w:lang w:val="en-US"/>
        </w:rPr>
        <w:t>Se executa pe urmatoarele suprafete:</w:t>
      </w:r>
    </w:p>
    <w:p w:rsidR="0069441A" w:rsidRPr="008236C9" w:rsidRDefault="0069441A" w:rsidP="0069441A">
      <w:pPr>
        <w:pStyle w:val="TextnormalChar"/>
        <w:spacing w:before="0" w:after="0"/>
        <w:ind w:left="0" w:right="113"/>
        <w:jc w:val="both"/>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xml:space="preserve">- Str. Dr.Mihai Petrini Galatz = </w:t>
      </w:r>
      <w:r w:rsidRPr="008236C9">
        <w:rPr>
          <w:rFonts w:ascii="Tahoma" w:hAnsi="Tahoma" w:cs="Tahoma"/>
          <w:i/>
          <w:sz w:val="24"/>
          <w:szCs w:val="24"/>
          <w:lang w:val="it-IT"/>
        </w:rPr>
        <w:tab/>
      </w:r>
      <w:r w:rsidRPr="008236C9">
        <w:rPr>
          <w:rFonts w:ascii="Tahoma" w:hAnsi="Tahoma" w:cs="Tahoma"/>
          <w:i/>
          <w:sz w:val="24"/>
          <w:szCs w:val="24"/>
          <w:lang w:val="it-IT"/>
        </w:rPr>
        <w:tab/>
        <w:t>710.00mp</w:t>
      </w:r>
      <w:r>
        <w:rPr>
          <w:rFonts w:ascii="Tahoma" w:hAnsi="Tahoma" w:cs="Tahoma"/>
          <w:i/>
          <w:sz w:val="24"/>
          <w:szCs w:val="24"/>
          <w:lang w:val="it-IT"/>
        </w:rPr>
        <w:t xml:space="preserve"> +</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1=</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1001.00mp</w:t>
      </w:r>
      <w:r>
        <w:rPr>
          <w:rFonts w:ascii="Tahoma" w:hAnsi="Tahoma" w:cs="Tahoma"/>
          <w:i/>
          <w:sz w:val="24"/>
          <w:szCs w:val="24"/>
          <w:lang w:val="it-IT"/>
        </w:rPr>
        <w:t xml:space="preserve"> </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2=</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210.00mp</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3=</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420.00mp</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4=</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432.00mp</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w:t>
      </w:r>
      <w:r w:rsidRPr="008236C9">
        <w:rPr>
          <w:rStyle w:val="TextnormalCharChar"/>
          <w:rFonts w:ascii="Tahoma" w:hAnsi="Tahoma" w:cs="Tahoma"/>
          <w:i/>
          <w:color w:val="000000" w:themeColor="text1"/>
          <w:sz w:val="24"/>
          <w:szCs w:val="24"/>
          <w:lang w:val="it-IT"/>
        </w:rPr>
        <w:tab/>
        <w:t xml:space="preserve">      </w:t>
      </w:r>
      <w:r>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232.50mp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5=</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r>
      <w:r w:rsidRPr="008236C9">
        <w:rPr>
          <w:rFonts w:ascii="Tahoma" w:hAnsi="Tahoma" w:cs="Tahoma"/>
          <w:i/>
          <w:sz w:val="24"/>
          <w:szCs w:val="24"/>
          <w:lang w:val="it-IT"/>
        </w:rPr>
        <w:t>283.00mp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6=</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r>
      <w:r w:rsidRPr="008236C9">
        <w:rPr>
          <w:rFonts w:ascii="Tahoma" w:hAnsi="Tahoma" w:cs="Tahoma"/>
          <w:i/>
          <w:sz w:val="24"/>
          <w:szCs w:val="24"/>
          <w:lang w:val="it-IT"/>
        </w:rPr>
        <w:t>529.00mp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7=</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r>
      <w:r w:rsidRPr="008236C9">
        <w:rPr>
          <w:rFonts w:ascii="Tahoma" w:hAnsi="Tahoma" w:cs="Tahoma"/>
          <w:i/>
          <w:sz w:val="24"/>
          <w:szCs w:val="24"/>
          <w:lang w:val="it-IT"/>
        </w:rPr>
        <w:t>595.00mp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8=</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183</w:t>
      </w:r>
      <w:r w:rsidRPr="008236C9">
        <w:rPr>
          <w:rFonts w:ascii="Tahoma" w:hAnsi="Tahoma" w:cs="Tahoma"/>
          <w:i/>
          <w:sz w:val="24"/>
          <w:szCs w:val="24"/>
          <w:lang w:val="it-IT"/>
        </w:rPr>
        <w:t>.50mp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lastRenderedPageBreak/>
        <w:t>- Alee Carosabila de Cartier 9=</w:t>
      </w:r>
      <w:r w:rsidRPr="008236C9">
        <w:rPr>
          <w:rStyle w:val="TextnormalCharChar"/>
          <w:rFonts w:ascii="Tahoma" w:hAnsi="Tahoma" w:cs="Tahoma"/>
          <w:i/>
          <w:color w:val="000000" w:themeColor="text1"/>
          <w:sz w:val="24"/>
          <w:szCs w:val="24"/>
          <w:u w:val="single"/>
          <w:lang w:val="it-IT"/>
        </w:rPr>
        <w:tab/>
      </w:r>
      <w:r w:rsidRPr="008236C9">
        <w:rPr>
          <w:rStyle w:val="TextnormalCharChar"/>
          <w:rFonts w:ascii="Tahoma" w:hAnsi="Tahoma" w:cs="Tahoma"/>
          <w:i/>
          <w:color w:val="000000" w:themeColor="text1"/>
          <w:sz w:val="24"/>
          <w:szCs w:val="24"/>
          <w:u w:val="single"/>
          <w:lang w:val="it-IT"/>
        </w:rPr>
        <w:tab/>
      </w:r>
      <w:r w:rsidRPr="008236C9">
        <w:rPr>
          <w:rFonts w:ascii="Tahoma" w:hAnsi="Tahoma" w:cs="Tahoma"/>
          <w:i/>
          <w:sz w:val="24"/>
          <w:szCs w:val="24"/>
          <w:u w:val="single"/>
          <w:lang w:val="it-IT"/>
        </w:rPr>
        <w:t>196.00mp</w:t>
      </w:r>
    </w:p>
    <w:p w:rsidR="0069441A" w:rsidRDefault="0069441A" w:rsidP="0069441A">
      <w:pPr>
        <w:pStyle w:val="TextnormalChar"/>
        <w:spacing w:before="0" w:after="0"/>
        <w:ind w:left="1440" w:firstLine="720"/>
        <w:rPr>
          <w:rFonts w:ascii="Tahoma" w:hAnsi="Tahoma" w:cs="Tahoma"/>
          <w:b/>
          <w:sz w:val="24"/>
          <w:szCs w:val="24"/>
        </w:rPr>
      </w:pPr>
      <w:r w:rsidRPr="008236C9">
        <w:rPr>
          <w:rFonts w:ascii="Tahoma" w:hAnsi="Tahoma" w:cs="Tahoma"/>
          <w:b/>
          <w:sz w:val="24"/>
          <w:szCs w:val="24"/>
        </w:rPr>
        <w:t xml:space="preserve">            S total = </w:t>
      </w:r>
      <w:r>
        <w:rPr>
          <w:rFonts w:ascii="Tahoma" w:hAnsi="Tahoma" w:cs="Tahoma"/>
          <w:b/>
          <w:sz w:val="24"/>
          <w:szCs w:val="24"/>
        </w:rPr>
        <w:t>4</w:t>
      </w:r>
      <w:r w:rsidRPr="008236C9">
        <w:rPr>
          <w:rFonts w:ascii="Tahoma" w:hAnsi="Tahoma" w:cs="Tahoma"/>
          <w:b/>
          <w:sz w:val="24"/>
          <w:szCs w:val="24"/>
        </w:rPr>
        <w:t xml:space="preserve"> 792.00mp</w:t>
      </w:r>
    </w:p>
    <w:p w:rsidR="0069441A" w:rsidRPr="008236C9" w:rsidRDefault="0069441A" w:rsidP="0069441A">
      <w:pPr>
        <w:pStyle w:val="TextnormalChar"/>
        <w:spacing w:before="0" w:after="0"/>
        <w:ind w:left="0"/>
        <w:rPr>
          <w:rStyle w:val="TextnormalCharChar"/>
          <w:rFonts w:ascii="Tahoma" w:hAnsi="Tahoma" w:cs="Tahoma"/>
          <w:color w:val="000000"/>
          <w:sz w:val="24"/>
          <w:szCs w:val="24"/>
          <w:lang w:val="it-IT"/>
        </w:rPr>
      </w:pPr>
      <w:r w:rsidRPr="008236C9">
        <w:rPr>
          <w:rStyle w:val="TextnormalCharChar"/>
          <w:rFonts w:ascii="Tahoma" w:hAnsi="Tahoma" w:cs="Tahoma"/>
          <w:i/>
          <w:color w:val="000000"/>
          <w:sz w:val="24"/>
          <w:szCs w:val="24"/>
          <w:lang w:val="it-IT"/>
        </w:rPr>
        <w:t xml:space="preserve">     </w:t>
      </w:r>
      <w:r w:rsidRPr="008236C9">
        <w:rPr>
          <w:rStyle w:val="TextnormalCharChar"/>
          <w:rFonts w:ascii="Tahoma" w:hAnsi="Tahoma" w:cs="Tahoma"/>
          <w:color w:val="000000"/>
          <w:sz w:val="24"/>
          <w:szCs w:val="24"/>
          <w:lang w:val="it-IT"/>
        </w:rPr>
        <w:t xml:space="preserve">Se vor executa urmatoarele operatiuni – </w:t>
      </w:r>
      <w:r w:rsidRPr="008236C9">
        <w:rPr>
          <w:rStyle w:val="TextnormalCharChar"/>
          <w:rFonts w:ascii="Tahoma" w:hAnsi="Tahoma" w:cs="Tahoma"/>
          <w:b/>
          <w:color w:val="000000"/>
          <w:sz w:val="24"/>
          <w:szCs w:val="24"/>
          <w:lang w:val="it-IT"/>
        </w:rPr>
        <w:t>DET 5</w:t>
      </w:r>
      <w:r w:rsidRPr="008236C9">
        <w:rPr>
          <w:rStyle w:val="TextnormalCharChar"/>
          <w:rFonts w:ascii="Tahoma" w:hAnsi="Tahoma" w:cs="Tahoma"/>
          <w:color w:val="000000"/>
          <w:sz w:val="24"/>
          <w:szCs w:val="24"/>
          <w:lang w:val="it-IT"/>
        </w:rPr>
        <w:t>:</w:t>
      </w:r>
    </w:p>
    <w:p w:rsidR="0069441A" w:rsidRPr="008236C9"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8236C9">
        <w:rPr>
          <w:rStyle w:val="TextnormalCharChar"/>
          <w:rFonts w:ascii="Tahoma" w:hAnsi="Tahoma" w:cs="Tahoma"/>
          <w:color w:val="000000"/>
          <w:sz w:val="24"/>
          <w:szCs w:val="24"/>
          <w:lang w:val="it-IT"/>
        </w:rPr>
        <w:t>decaparea suprafetelor degradate (asfalt degradat</w:t>
      </w:r>
      <w:r>
        <w:rPr>
          <w:rStyle w:val="TextnormalCharChar"/>
          <w:rFonts w:ascii="Tahoma" w:hAnsi="Tahoma" w:cs="Tahoma"/>
          <w:color w:val="000000"/>
          <w:sz w:val="24"/>
          <w:szCs w:val="24"/>
          <w:lang w:val="it-IT"/>
        </w:rPr>
        <w:t xml:space="preserve"> 5 % din suprafata</w:t>
      </w:r>
      <w:r w:rsidRPr="008236C9">
        <w:rPr>
          <w:rStyle w:val="TextnormalCharChar"/>
          <w:rFonts w:ascii="Tahoma" w:hAnsi="Tahoma" w:cs="Tahoma"/>
          <w:color w:val="000000"/>
          <w:sz w:val="24"/>
          <w:szCs w:val="24"/>
          <w:lang w:val="it-IT"/>
        </w:rPr>
        <w:t>);</w:t>
      </w:r>
    </w:p>
    <w:p w:rsidR="0069441A" w:rsidRPr="008236C9"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8236C9">
        <w:rPr>
          <w:rStyle w:val="TextnormalCharChar"/>
          <w:rFonts w:ascii="Tahoma" w:hAnsi="Tahoma" w:cs="Tahoma"/>
          <w:color w:val="000000"/>
          <w:sz w:val="24"/>
          <w:szCs w:val="24"/>
          <w:lang w:val="it-IT"/>
        </w:rPr>
        <w:t xml:space="preserve">5cm beton de ciment C16/20 conform  </w:t>
      </w:r>
      <w:r w:rsidRPr="008236C9">
        <w:rPr>
          <w:rStyle w:val="TextnormalCharChar"/>
          <w:rFonts w:ascii="Tahoma" w:hAnsi="Tahoma" w:cs="Tahoma"/>
          <w:sz w:val="24"/>
          <w:szCs w:val="24"/>
          <w:lang w:val="it-IT"/>
        </w:rPr>
        <w:t>CP 012/1 – 2007</w:t>
      </w:r>
      <w:r w:rsidRPr="008236C9">
        <w:rPr>
          <w:rFonts w:ascii="Tahoma" w:eastAsia="SimSun" w:hAnsi="Tahoma" w:cs="Tahoma"/>
          <w:color w:val="000000"/>
          <w:sz w:val="24"/>
          <w:szCs w:val="24"/>
          <w:lang w:eastAsia="ro-RO"/>
        </w:rPr>
        <w:t xml:space="preserve"> </w:t>
      </w:r>
      <w:r w:rsidRPr="008236C9">
        <w:rPr>
          <w:rStyle w:val="TextnormalCharChar"/>
          <w:rFonts w:ascii="Tahoma" w:hAnsi="Tahoma" w:cs="Tahoma"/>
          <w:color w:val="000000"/>
          <w:sz w:val="24"/>
          <w:szCs w:val="24"/>
          <w:lang w:val="it-IT"/>
        </w:rPr>
        <w:t>– peste zestrea existenta</w:t>
      </w:r>
    </w:p>
    <w:p w:rsidR="0069441A" w:rsidRPr="008236C9"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8236C9">
        <w:rPr>
          <w:rStyle w:val="TextnormalCharChar"/>
          <w:rFonts w:ascii="Tahoma" w:hAnsi="Tahoma" w:cs="Tahoma"/>
          <w:color w:val="000000"/>
          <w:sz w:val="24"/>
          <w:szCs w:val="24"/>
          <w:lang w:val="it-IT"/>
        </w:rPr>
        <w:t xml:space="preserve">3cm mixtura asfaltica tip BA8 </w:t>
      </w:r>
      <w:r w:rsidRPr="008236C9">
        <w:rPr>
          <w:rFonts w:ascii="Tahoma" w:hAnsi="Tahoma" w:cs="Tahoma"/>
          <w:sz w:val="24"/>
          <w:szCs w:val="24"/>
        </w:rPr>
        <w:t xml:space="preserve">conform SR EN 13108-1:2006; SR EN 13108-1:2006/AC:2008 </w:t>
      </w:r>
      <w:r w:rsidRPr="008236C9">
        <w:rPr>
          <w:rStyle w:val="TextnormalCharChar"/>
          <w:rFonts w:ascii="Tahoma" w:hAnsi="Tahoma" w:cs="Tahoma"/>
          <w:color w:val="000000"/>
          <w:sz w:val="24"/>
          <w:szCs w:val="24"/>
          <w:lang w:val="it-IT"/>
        </w:rPr>
        <w:t>(BA8 conform AND 605-2016).</w:t>
      </w:r>
    </w:p>
    <w:p w:rsidR="0069441A" w:rsidRPr="008236C9" w:rsidRDefault="0069441A" w:rsidP="0069441A">
      <w:pPr>
        <w:pStyle w:val="TextnormalChar"/>
        <w:spacing w:before="0" w:after="0"/>
        <w:ind w:left="1070"/>
        <w:rPr>
          <w:rStyle w:val="TextnormalCharChar"/>
          <w:rFonts w:ascii="Tahoma" w:hAnsi="Tahoma" w:cs="Tahoma"/>
          <w:color w:val="000000"/>
          <w:sz w:val="24"/>
          <w:szCs w:val="24"/>
          <w:lang w:val="it-IT"/>
        </w:rPr>
      </w:pPr>
    </w:p>
    <w:p w:rsidR="0069441A" w:rsidRPr="008236C9" w:rsidRDefault="0069441A" w:rsidP="000C3A9A">
      <w:pPr>
        <w:widowControl w:val="0"/>
        <w:numPr>
          <w:ilvl w:val="0"/>
          <w:numId w:val="26"/>
        </w:numPr>
        <w:spacing w:line="240" w:lineRule="auto"/>
        <w:ind w:left="360"/>
        <w:jc w:val="both"/>
        <w:rPr>
          <w:rFonts w:ascii="Tahoma" w:hAnsi="Tahoma" w:cs="Tahoma"/>
          <w:b/>
          <w:szCs w:val="24"/>
          <w:lang w:val="en-US"/>
        </w:rPr>
      </w:pPr>
      <w:r w:rsidRPr="008236C9">
        <w:rPr>
          <w:rFonts w:ascii="Tahoma" w:hAnsi="Tahoma" w:cs="Tahoma"/>
          <w:b/>
          <w:szCs w:val="24"/>
          <w:lang w:val="en-US"/>
        </w:rPr>
        <w:t>Lucrari de reparatii / reabilitare trotuare, alei pietonale cu imbracaminte din asfalt fara ridicare la  cota bordurilor, conf.- DET. 6</w:t>
      </w:r>
    </w:p>
    <w:p w:rsidR="0069441A" w:rsidRPr="008236C9" w:rsidRDefault="0069441A" w:rsidP="0069441A">
      <w:pPr>
        <w:pStyle w:val="ListParagraph"/>
        <w:rPr>
          <w:rFonts w:ascii="Tahoma" w:hAnsi="Tahoma" w:cs="Tahoma"/>
          <w:szCs w:val="24"/>
          <w:lang w:val="en-US"/>
        </w:rPr>
      </w:pPr>
      <w:r w:rsidRPr="008236C9">
        <w:rPr>
          <w:rFonts w:ascii="Tahoma" w:hAnsi="Tahoma" w:cs="Tahoma"/>
          <w:szCs w:val="24"/>
          <w:lang w:val="en-US"/>
        </w:rPr>
        <w:t>Se executa pe urmatoarele suprafete:</w:t>
      </w:r>
    </w:p>
    <w:p w:rsidR="0069441A" w:rsidRPr="008236C9" w:rsidRDefault="0069441A" w:rsidP="0069441A">
      <w:pPr>
        <w:pStyle w:val="TextnormalChar"/>
        <w:spacing w:before="0" w:after="0"/>
        <w:ind w:left="0" w:right="113"/>
        <w:jc w:val="both"/>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xml:space="preserve">- Str. Dr.Mihai Petrini Galatz = </w:t>
      </w:r>
      <w:r w:rsidRPr="008236C9">
        <w:rPr>
          <w:rFonts w:ascii="Tahoma" w:hAnsi="Tahoma" w:cs="Tahoma"/>
          <w:i/>
          <w:sz w:val="24"/>
          <w:szCs w:val="24"/>
          <w:lang w:val="it-IT"/>
        </w:rPr>
        <w:tab/>
      </w:r>
      <w:r w:rsidRPr="008236C9">
        <w:rPr>
          <w:rFonts w:ascii="Tahoma" w:hAnsi="Tahoma" w:cs="Tahoma"/>
          <w:i/>
          <w:sz w:val="24"/>
          <w:szCs w:val="24"/>
          <w:lang w:val="it-IT"/>
        </w:rPr>
        <w:tab/>
        <w:t>716.00mp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1=</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112.00mp</w:t>
      </w:r>
      <w:r w:rsidRPr="008236C9">
        <w:rPr>
          <w:rFonts w:ascii="Tahoma" w:hAnsi="Tahoma" w:cs="Tahoma"/>
          <w:i/>
          <w:sz w:val="24"/>
          <w:szCs w:val="24"/>
          <w:lang w:val="it-IT"/>
        </w:rPr>
        <w:t xml:space="preserve"> +</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2=</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350.00mp</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 de Cartier 4=</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113.50mp</w:t>
      </w:r>
    </w:p>
    <w:p w:rsidR="0069441A" w:rsidRPr="008236C9" w:rsidRDefault="0069441A" w:rsidP="0069441A">
      <w:pPr>
        <w:pStyle w:val="TextnormalChar"/>
        <w:spacing w:before="0" w:after="0"/>
        <w:ind w:left="0" w:right="113"/>
        <w:jc w:val="both"/>
        <w:rPr>
          <w:rStyle w:val="TextnormalCharChar"/>
          <w:rFonts w:ascii="Tahoma" w:hAnsi="Tahoma" w:cs="Tahoma"/>
          <w:i/>
          <w:color w:val="000000" w:themeColor="text1"/>
          <w:sz w:val="24"/>
          <w:szCs w:val="24"/>
          <w:lang w:val="it-IT"/>
        </w:rPr>
      </w:pPr>
      <w:r w:rsidRPr="008236C9">
        <w:rPr>
          <w:rStyle w:val="TextnormalCharChar"/>
          <w:rFonts w:ascii="Tahoma" w:hAnsi="Tahoma" w:cs="Tahoma"/>
          <w:i/>
          <w:color w:val="000000" w:themeColor="text1"/>
          <w:sz w:val="24"/>
          <w:szCs w:val="24"/>
          <w:lang w:val="it-IT"/>
        </w:rPr>
        <w:t>- Alee carosabila</w:t>
      </w:r>
      <w:r w:rsidRPr="008236C9">
        <w:rPr>
          <w:rStyle w:val="TextnormalCharChar"/>
          <w:rFonts w:ascii="Tahoma" w:hAnsi="Tahoma" w:cs="Tahoma"/>
          <w:i/>
          <w:color w:val="000000" w:themeColor="text1"/>
          <w:sz w:val="24"/>
          <w:szCs w:val="24"/>
          <w:lang w:val="it-IT"/>
        </w:rPr>
        <w:tab/>
        <w:t xml:space="preserve">      </w:t>
      </w:r>
      <w:r>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242.00mp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6=</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r>
      <w:r w:rsidRPr="008236C9">
        <w:rPr>
          <w:rFonts w:ascii="Tahoma" w:hAnsi="Tahoma" w:cs="Tahoma"/>
          <w:i/>
          <w:sz w:val="24"/>
          <w:szCs w:val="24"/>
          <w:lang w:val="it-IT"/>
        </w:rPr>
        <w:t>391.50mp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8=</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41.</w:t>
      </w:r>
      <w:r w:rsidRPr="008236C9">
        <w:rPr>
          <w:rFonts w:ascii="Tahoma" w:hAnsi="Tahoma" w:cs="Tahoma"/>
          <w:i/>
          <w:sz w:val="24"/>
          <w:szCs w:val="24"/>
          <w:lang w:val="it-IT"/>
        </w:rPr>
        <w:t>50mp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9=</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96.00</w:t>
      </w:r>
      <w:r w:rsidRPr="008236C9">
        <w:rPr>
          <w:rFonts w:ascii="Tahoma" w:hAnsi="Tahoma" w:cs="Tahoma"/>
          <w:i/>
          <w:sz w:val="24"/>
          <w:szCs w:val="24"/>
          <w:lang w:val="it-IT"/>
        </w:rPr>
        <w:t>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10=</w:t>
      </w:r>
      <w:r w:rsidRPr="008236C9">
        <w:rPr>
          <w:rStyle w:val="TextnormalCharChar"/>
          <w:rFonts w:ascii="Tahoma" w:hAnsi="Tahoma" w:cs="Tahoma"/>
          <w:i/>
          <w:color w:val="000000" w:themeColor="text1"/>
          <w:sz w:val="24"/>
          <w:szCs w:val="24"/>
          <w:u w:val="single"/>
          <w:lang w:val="it-IT"/>
        </w:rPr>
        <w:tab/>
      </w:r>
      <w:r w:rsidRPr="008236C9">
        <w:rPr>
          <w:rStyle w:val="TextnormalCharChar"/>
          <w:rFonts w:ascii="Tahoma" w:hAnsi="Tahoma" w:cs="Tahoma"/>
          <w:i/>
          <w:color w:val="000000" w:themeColor="text1"/>
          <w:sz w:val="24"/>
          <w:szCs w:val="24"/>
          <w:u w:val="single"/>
          <w:lang w:val="it-IT"/>
        </w:rPr>
        <w:tab/>
      </w:r>
      <w:r w:rsidRPr="008236C9">
        <w:rPr>
          <w:rFonts w:ascii="Tahoma" w:hAnsi="Tahoma" w:cs="Tahoma"/>
          <w:i/>
          <w:sz w:val="24"/>
          <w:szCs w:val="24"/>
          <w:u w:val="single"/>
          <w:lang w:val="it-IT"/>
        </w:rPr>
        <w:t>473.50mp</w:t>
      </w:r>
    </w:p>
    <w:p w:rsidR="0069441A" w:rsidRPr="008236C9" w:rsidRDefault="0069441A" w:rsidP="0069441A">
      <w:pPr>
        <w:pStyle w:val="TextnormalChar"/>
        <w:spacing w:before="0" w:after="0"/>
        <w:ind w:left="720" w:firstLine="720"/>
        <w:rPr>
          <w:rStyle w:val="TextnormalCharChar"/>
          <w:rFonts w:ascii="Tahoma" w:hAnsi="Tahoma" w:cs="Tahoma"/>
          <w:b/>
          <w:sz w:val="24"/>
          <w:szCs w:val="24"/>
        </w:rPr>
      </w:pPr>
      <w:r w:rsidRPr="008236C9">
        <w:rPr>
          <w:rFonts w:ascii="Tahoma" w:hAnsi="Tahoma" w:cs="Tahoma"/>
          <w:b/>
          <w:sz w:val="24"/>
          <w:szCs w:val="24"/>
        </w:rPr>
        <w:t xml:space="preserve">         </w:t>
      </w:r>
      <w:r>
        <w:rPr>
          <w:rFonts w:ascii="Tahoma" w:hAnsi="Tahoma" w:cs="Tahoma"/>
          <w:b/>
          <w:sz w:val="24"/>
          <w:szCs w:val="24"/>
        </w:rPr>
        <w:t xml:space="preserve">               </w:t>
      </w:r>
      <w:r w:rsidRPr="008236C9">
        <w:rPr>
          <w:rFonts w:ascii="Tahoma" w:hAnsi="Tahoma" w:cs="Tahoma"/>
          <w:b/>
          <w:sz w:val="24"/>
          <w:szCs w:val="24"/>
        </w:rPr>
        <w:t>S total = 2 536.00mp</w:t>
      </w:r>
    </w:p>
    <w:p w:rsidR="0069441A" w:rsidRPr="0039275E" w:rsidRDefault="0069441A" w:rsidP="0069441A">
      <w:pPr>
        <w:pStyle w:val="TextnormalChar"/>
        <w:spacing w:before="0" w:after="0"/>
        <w:ind w:left="0"/>
        <w:rPr>
          <w:rStyle w:val="TextnormalCharChar"/>
          <w:rFonts w:ascii="Tahoma" w:hAnsi="Tahoma" w:cs="Tahoma"/>
          <w:sz w:val="24"/>
          <w:szCs w:val="24"/>
          <w:lang w:val="it-IT"/>
        </w:rPr>
      </w:pPr>
      <w:r w:rsidRPr="008236C9">
        <w:rPr>
          <w:rStyle w:val="TextnormalCharChar"/>
          <w:rFonts w:ascii="Tahoma" w:hAnsi="Tahoma" w:cs="Tahoma"/>
          <w:i/>
          <w:color w:val="FF0000"/>
          <w:sz w:val="24"/>
          <w:szCs w:val="24"/>
          <w:lang w:val="it-IT"/>
        </w:rPr>
        <w:t xml:space="preserve"> </w:t>
      </w:r>
      <w:r w:rsidRPr="0039275E">
        <w:rPr>
          <w:rStyle w:val="TextnormalCharChar"/>
          <w:rFonts w:ascii="Tahoma" w:hAnsi="Tahoma" w:cs="Tahoma"/>
          <w:i/>
          <w:sz w:val="24"/>
          <w:szCs w:val="24"/>
          <w:lang w:val="it-IT"/>
        </w:rPr>
        <w:t xml:space="preserve">    </w:t>
      </w:r>
      <w:r w:rsidRPr="0039275E">
        <w:rPr>
          <w:rStyle w:val="TextnormalCharChar"/>
          <w:rFonts w:ascii="Tahoma" w:hAnsi="Tahoma" w:cs="Tahoma"/>
          <w:sz w:val="24"/>
          <w:szCs w:val="24"/>
          <w:lang w:val="it-IT"/>
        </w:rPr>
        <w:t xml:space="preserve">Se vor executa urmatoarele operatiuni – </w:t>
      </w:r>
      <w:r w:rsidRPr="0039275E">
        <w:rPr>
          <w:rStyle w:val="TextnormalCharChar"/>
          <w:rFonts w:ascii="Tahoma" w:hAnsi="Tahoma" w:cs="Tahoma"/>
          <w:b/>
          <w:sz w:val="24"/>
          <w:szCs w:val="24"/>
          <w:lang w:val="it-IT"/>
        </w:rPr>
        <w:t>DET 6</w:t>
      </w:r>
      <w:r w:rsidRPr="0039275E">
        <w:rPr>
          <w:rStyle w:val="TextnormalCharChar"/>
          <w:rFonts w:ascii="Tahoma" w:hAnsi="Tahoma" w:cs="Tahoma"/>
          <w:sz w:val="24"/>
          <w:szCs w:val="24"/>
          <w:lang w:val="it-IT"/>
        </w:rPr>
        <w:t>:</w:t>
      </w:r>
    </w:p>
    <w:p w:rsidR="0069441A" w:rsidRPr="000D70AE"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0D70AE">
        <w:rPr>
          <w:rStyle w:val="TextnormalCharChar"/>
          <w:rFonts w:ascii="Tahoma" w:hAnsi="Tahoma" w:cs="Tahoma"/>
          <w:color w:val="000000"/>
          <w:sz w:val="24"/>
          <w:szCs w:val="24"/>
          <w:lang w:val="it-IT"/>
        </w:rPr>
        <w:t>se decapează zonele faiantate / degradate iar pentru uniformizarea zestrei existente</w:t>
      </w:r>
    </w:p>
    <w:p w:rsidR="0069441A" w:rsidRPr="000D70AE" w:rsidRDefault="0069441A" w:rsidP="0069441A">
      <w:pPr>
        <w:pStyle w:val="TextnormalChar"/>
        <w:spacing w:before="0" w:after="0"/>
        <w:ind w:left="1070"/>
        <w:rPr>
          <w:rStyle w:val="TextnormalCharChar"/>
          <w:rFonts w:ascii="Tahoma" w:hAnsi="Tahoma" w:cs="Tahoma"/>
          <w:color w:val="000000"/>
          <w:sz w:val="24"/>
          <w:szCs w:val="24"/>
          <w:lang w:val="it-IT"/>
        </w:rPr>
      </w:pPr>
      <w:r w:rsidRPr="000D70AE">
        <w:rPr>
          <w:rStyle w:val="TextnormalCharChar"/>
          <w:rFonts w:ascii="Tahoma" w:hAnsi="Tahoma" w:cs="Tahoma"/>
          <w:color w:val="000000"/>
          <w:sz w:val="24"/>
          <w:szCs w:val="24"/>
          <w:lang w:val="it-IT"/>
        </w:rPr>
        <w:t>se completează cu un strat de 3cm BA8 (5% din suprafata trotuarelor cu imbracaminte</w:t>
      </w:r>
    </w:p>
    <w:p w:rsidR="0069441A" w:rsidRPr="000D70AE" w:rsidRDefault="0069441A" w:rsidP="0069441A">
      <w:pPr>
        <w:pStyle w:val="TextnormalChar"/>
        <w:spacing w:before="0" w:after="0"/>
        <w:ind w:left="1070"/>
        <w:rPr>
          <w:rStyle w:val="TextnormalCharChar"/>
          <w:rFonts w:ascii="Tahoma" w:hAnsi="Tahoma" w:cs="Tahoma"/>
          <w:color w:val="000000"/>
          <w:sz w:val="24"/>
          <w:szCs w:val="24"/>
          <w:lang w:val="it-IT"/>
        </w:rPr>
      </w:pPr>
      <w:r w:rsidRPr="000D70AE">
        <w:rPr>
          <w:rStyle w:val="TextnormalCharChar"/>
          <w:rFonts w:ascii="Tahoma" w:hAnsi="Tahoma" w:cs="Tahoma"/>
          <w:color w:val="000000"/>
          <w:sz w:val="24"/>
          <w:szCs w:val="24"/>
          <w:lang w:val="it-IT"/>
        </w:rPr>
        <w:t xml:space="preserve"> asfaltica)</w:t>
      </w:r>
    </w:p>
    <w:p w:rsidR="0069441A" w:rsidRPr="000D70AE"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0D70AE">
        <w:rPr>
          <w:rStyle w:val="TextnormalCharChar"/>
          <w:rFonts w:ascii="Tahoma" w:hAnsi="Tahoma" w:cs="Tahoma"/>
          <w:color w:val="000000"/>
          <w:sz w:val="24"/>
          <w:szCs w:val="24"/>
          <w:lang w:val="it-IT"/>
        </w:rPr>
        <w:t>3cm îmbrăcăminte BA8 rul 50/70 pe toata suprafata</w:t>
      </w:r>
      <w:r>
        <w:rPr>
          <w:rStyle w:val="TextnormalCharChar"/>
          <w:rFonts w:ascii="Tahoma" w:hAnsi="Tahoma" w:cs="Tahoma"/>
          <w:color w:val="000000"/>
          <w:sz w:val="24"/>
          <w:szCs w:val="24"/>
          <w:lang w:val="it-IT"/>
        </w:rPr>
        <w:t xml:space="preserve"> </w:t>
      </w:r>
      <w:r w:rsidRPr="000D70AE">
        <w:rPr>
          <w:rStyle w:val="TextnormalCharChar"/>
          <w:rFonts w:ascii="Tahoma" w:hAnsi="Tahoma" w:cs="Tahoma"/>
          <w:color w:val="000000"/>
          <w:sz w:val="24"/>
          <w:szCs w:val="24"/>
          <w:lang w:val="it-IT"/>
        </w:rPr>
        <w:t>dupa lucrarile pregatitoare</w:t>
      </w:r>
      <w:r>
        <w:rPr>
          <w:rStyle w:val="TextnormalCharChar"/>
          <w:rFonts w:ascii="Tahoma" w:hAnsi="Tahoma" w:cs="Tahoma"/>
          <w:color w:val="000000"/>
          <w:sz w:val="24"/>
          <w:szCs w:val="24"/>
          <w:lang w:val="it-IT"/>
        </w:rPr>
        <w:br/>
      </w:r>
      <w:r w:rsidRPr="000D70AE">
        <w:rPr>
          <w:rStyle w:val="TextnormalCharChar"/>
          <w:rFonts w:ascii="Tahoma" w:hAnsi="Tahoma" w:cs="Tahoma"/>
          <w:color w:val="000000"/>
          <w:sz w:val="24"/>
          <w:szCs w:val="24"/>
          <w:lang w:val="it-IT"/>
        </w:rPr>
        <w:t>(curatirea suprafetelor si amorsarea cu emulsie cationica cu rupere rapida)</w:t>
      </w:r>
    </w:p>
    <w:p w:rsidR="0069441A" w:rsidRPr="008236C9" w:rsidRDefault="0069441A" w:rsidP="0069441A">
      <w:pPr>
        <w:rPr>
          <w:rFonts w:ascii="Tahoma" w:hAnsi="Tahoma" w:cs="Tahoma"/>
          <w:b/>
          <w:szCs w:val="24"/>
          <w:lang w:val="en-US"/>
        </w:rPr>
      </w:pPr>
    </w:p>
    <w:p w:rsidR="0069441A" w:rsidRPr="008236C9" w:rsidRDefault="0069441A" w:rsidP="000C3A9A">
      <w:pPr>
        <w:widowControl w:val="0"/>
        <w:numPr>
          <w:ilvl w:val="0"/>
          <w:numId w:val="26"/>
        </w:numPr>
        <w:spacing w:line="240" w:lineRule="auto"/>
        <w:ind w:left="360"/>
        <w:jc w:val="both"/>
        <w:rPr>
          <w:rFonts w:ascii="Tahoma" w:hAnsi="Tahoma" w:cs="Tahoma"/>
          <w:b/>
          <w:szCs w:val="24"/>
          <w:lang w:val="en-US"/>
        </w:rPr>
      </w:pPr>
      <w:r w:rsidRPr="008236C9">
        <w:rPr>
          <w:rFonts w:ascii="Tahoma" w:hAnsi="Tahoma" w:cs="Tahoma"/>
          <w:b/>
          <w:szCs w:val="24"/>
          <w:lang w:val="en-US"/>
        </w:rPr>
        <w:t>Lucrari de reparatii trotuare, alei pietonale cu  imbracaminte din beton,  cu ridicarea cotei acestora la nivelul cotelor bordurilor, conf. - DET. 7</w:t>
      </w:r>
    </w:p>
    <w:p w:rsidR="0069441A" w:rsidRPr="008236C9" w:rsidRDefault="0069441A" w:rsidP="0069441A">
      <w:pPr>
        <w:pStyle w:val="TextnormalChar"/>
        <w:spacing w:before="0" w:after="0"/>
        <w:ind w:left="0" w:right="113"/>
        <w:jc w:val="both"/>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xml:space="preserve">- Str. Dr.Mihai Petrini Galatz = </w:t>
      </w:r>
      <w:r w:rsidRPr="008236C9">
        <w:rPr>
          <w:rFonts w:ascii="Tahoma" w:hAnsi="Tahoma" w:cs="Tahoma"/>
          <w:i/>
          <w:sz w:val="24"/>
          <w:szCs w:val="24"/>
          <w:lang w:val="it-IT"/>
        </w:rPr>
        <w:tab/>
      </w:r>
      <w:r w:rsidRPr="008236C9">
        <w:rPr>
          <w:rFonts w:ascii="Tahoma" w:hAnsi="Tahoma" w:cs="Tahoma"/>
          <w:i/>
          <w:sz w:val="24"/>
          <w:szCs w:val="24"/>
          <w:lang w:val="it-IT"/>
        </w:rPr>
        <w:tab/>
        <w:t>439.50mp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5=</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r>
      <w:r w:rsidRPr="008236C9">
        <w:rPr>
          <w:rFonts w:ascii="Tahoma" w:hAnsi="Tahoma" w:cs="Tahoma"/>
          <w:i/>
          <w:sz w:val="24"/>
          <w:szCs w:val="24"/>
          <w:lang w:val="it-IT"/>
        </w:rPr>
        <w:t>135.00mp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7=</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85.00</w:t>
      </w:r>
      <w:r w:rsidRPr="008236C9">
        <w:rPr>
          <w:rFonts w:ascii="Tahoma" w:hAnsi="Tahoma" w:cs="Tahoma"/>
          <w:i/>
          <w:sz w:val="24"/>
          <w:szCs w:val="24"/>
          <w:lang w:val="it-IT"/>
        </w:rPr>
        <w:t>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8=</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37.50</w:t>
      </w:r>
      <w:r w:rsidRPr="008236C9">
        <w:rPr>
          <w:rFonts w:ascii="Tahoma" w:hAnsi="Tahoma" w:cs="Tahoma"/>
          <w:i/>
          <w:sz w:val="24"/>
          <w:szCs w:val="24"/>
          <w:lang w:val="it-IT"/>
        </w:rPr>
        <w:t>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9=</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254.00</w:t>
      </w:r>
      <w:r w:rsidRPr="008236C9">
        <w:rPr>
          <w:rFonts w:ascii="Tahoma" w:hAnsi="Tahoma" w:cs="Tahoma"/>
          <w:i/>
          <w:sz w:val="24"/>
          <w:szCs w:val="24"/>
          <w:lang w:val="it-IT"/>
        </w:rPr>
        <w:t>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10=</w:t>
      </w:r>
      <w:r w:rsidRPr="008236C9">
        <w:rPr>
          <w:rStyle w:val="TextnormalCharChar"/>
          <w:rFonts w:ascii="Tahoma" w:hAnsi="Tahoma" w:cs="Tahoma"/>
          <w:i/>
          <w:color w:val="000000" w:themeColor="text1"/>
          <w:sz w:val="24"/>
          <w:szCs w:val="24"/>
          <w:u w:val="single"/>
          <w:lang w:val="it-IT"/>
        </w:rPr>
        <w:tab/>
      </w:r>
      <w:r w:rsidRPr="008236C9">
        <w:rPr>
          <w:rStyle w:val="TextnormalCharChar"/>
          <w:rFonts w:ascii="Tahoma" w:hAnsi="Tahoma" w:cs="Tahoma"/>
          <w:i/>
          <w:color w:val="000000" w:themeColor="text1"/>
          <w:sz w:val="24"/>
          <w:szCs w:val="24"/>
          <w:u w:val="single"/>
          <w:lang w:val="it-IT"/>
        </w:rPr>
        <w:tab/>
      </w:r>
      <w:r w:rsidRPr="008236C9">
        <w:rPr>
          <w:rFonts w:ascii="Tahoma" w:hAnsi="Tahoma" w:cs="Tahoma"/>
          <w:i/>
          <w:sz w:val="24"/>
          <w:szCs w:val="24"/>
          <w:u w:val="single"/>
          <w:lang w:val="it-IT"/>
        </w:rPr>
        <w:t>99.50mp</w:t>
      </w:r>
    </w:p>
    <w:p w:rsidR="0069441A" w:rsidRPr="008236C9" w:rsidRDefault="0069441A" w:rsidP="0069441A">
      <w:pPr>
        <w:pStyle w:val="TextnormalChar"/>
        <w:spacing w:before="0" w:after="0"/>
        <w:ind w:left="0"/>
        <w:rPr>
          <w:rStyle w:val="TextnormalCharChar"/>
          <w:rFonts w:ascii="Tahoma" w:hAnsi="Tahoma" w:cs="Tahoma"/>
          <w:b/>
          <w:sz w:val="24"/>
          <w:szCs w:val="24"/>
        </w:rPr>
      </w:pPr>
      <w:r w:rsidRPr="008236C9">
        <w:rPr>
          <w:rFonts w:ascii="Tahoma" w:hAnsi="Tahoma" w:cs="Tahoma"/>
          <w:b/>
          <w:sz w:val="24"/>
          <w:szCs w:val="24"/>
        </w:rPr>
        <w:t xml:space="preserve">         </w:t>
      </w:r>
      <w:r w:rsidRPr="008236C9">
        <w:rPr>
          <w:rFonts w:ascii="Tahoma" w:hAnsi="Tahoma" w:cs="Tahoma"/>
          <w:b/>
          <w:sz w:val="24"/>
          <w:szCs w:val="24"/>
        </w:rPr>
        <w:tab/>
      </w:r>
      <w:r w:rsidRPr="008236C9">
        <w:rPr>
          <w:rFonts w:ascii="Tahoma" w:hAnsi="Tahoma" w:cs="Tahoma"/>
          <w:b/>
          <w:sz w:val="24"/>
          <w:szCs w:val="24"/>
        </w:rPr>
        <w:tab/>
      </w:r>
      <w:r w:rsidRPr="008236C9">
        <w:rPr>
          <w:rFonts w:ascii="Tahoma" w:hAnsi="Tahoma" w:cs="Tahoma"/>
          <w:b/>
          <w:sz w:val="24"/>
          <w:szCs w:val="24"/>
        </w:rPr>
        <w:tab/>
      </w:r>
      <w:r>
        <w:rPr>
          <w:rFonts w:ascii="Tahoma" w:hAnsi="Tahoma" w:cs="Tahoma"/>
          <w:b/>
          <w:sz w:val="24"/>
          <w:szCs w:val="24"/>
        </w:rPr>
        <w:t xml:space="preserve">           </w:t>
      </w:r>
      <w:r w:rsidRPr="008236C9">
        <w:rPr>
          <w:rFonts w:ascii="Tahoma" w:hAnsi="Tahoma" w:cs="Tahoma"/>
          <w:b/>
          <w:sz w:val="24"/>
          <w:szCs w:val="24"/>
        </w:rPr>
        <w:t>S total = 1 050.50mp</w:t>
      </w:r>
    </w:p>
    <w:p w:rsidR="0069441A" w:rsidRPr="008236C9" w:rsidRDefault="0069441A" w:rsidP="0069441A">
      <w:pPr>
        <w:pStyle w:val="TextnormalChar"/>
        <w:spacing w:before="0" w:after="0"/>
        <w:ind w:left="0"/>
        <w:rPr>
          <w:rStyle w:val="TextnormalCharChar"/>
          <w:rFonts w:ascii="Tahoma" w:hAnsi="Tahoma" w:cs="Tahoma"/>
          <w:color w:val="000000"/>
          <w:sz w:val="24"/>
          <w:szCs w:val="24"/>
          <w:lang w:val="it-IT"/>
        </w:rPr>
      </w:pPr>
      <w:r w:rsidRPr="008236C9">
        <w:rPr>
          <w:rStyle w:val="TextnormalCharChar"/>
          <w:rFonts w:ascii="Tahoma" w:hAnsi="Tahoma" w:cs="Tahoma"/>
          <w:i/>
          <w:color w:val="000000"/>
          <w:sz w:val="24"/>
          <w:szCs w:val="24"/>
          <w:lang w:val="it-IT"/>
        </w:rPr>
        <w:t xml:space="preserve">     </w:t>
      </w:r>
      <w:r w:rsidRPr="008236C9">
        <w:rPr>
          <w:rStyle w:val="TextnormalCharChar"/>
          <w:rFonts w:ascii="Tahoma" w:hAnsi="Tahoma" w:cs="Tahoma"/>
          <w:color w:val="000000"/>
          <w:sz w:val="24"/>
          <w:szCs w:val="24"/>
          <w:lang w:val="it-IT"/>
        </w:rPr>
        <w:t xml:space="preserve">Se vor executa urmatoarele operatiuni – </w:t>
      </w:r>
      <w:r w:rsidRPr="008236C9">
        <w:rPr>
          <w:rStyle w:val="TextnormalCharChar"/>
          <w:rFonts w:ascii="Tahoma" w:hAnsi="Tahoma" w:cs="Tahoma"/>
          <w:b/>
          <w:color w:val="000000"/>
          <w:sz w:val="24"/>
          <w:szCs w:val="24"/>
          <w:lang w:val="it-IT"/>
        </w:rPr>
        <w:t>DET 7</w:t>
      </w:r>
      <w:r w:rsidRPr="008236C9">
        <w:rPr>
          <w:rStyle w:val="TextnormalCharChar"/>
          <w:rFonts w:ascii="Tahoma" w:hAnsi="Tahoma" w:cs="Tahoma"/>
          <w:color w:val="000000"/>
          <w:sz w:val="24"/>
          <w:szCs w:val="24"/>
          <w:lang w:val="it-IT"/>
        </w:rPr>
        <w:t>:</w:t>
      </w:r>
    </w:p>
    <w:p w:rsidR="0069441A" w:rsidRPr="008236C9"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8236C9">
        <w:rPr>
          <w:rStyle w:val="TextnormalCharChar"/>
          <w:rFonts w:ascii="Tahoma" w:hAnsi="Tahoma" w:cs="Tahoma"/>
          <w:color w:val="000000"/>
          <w:sz w:val="24"/>
          <w:szCs w:val="24"/>
          <w:lang w:val="it-IT"/>
        </w:rPr>
        <w:t xml:space="preserve">5cm beton de ciment C16/20 conform  </w:t>
      </w:r>
      <w:r w:rsidRPr="008236C9">
        <w:rPr>
          <w:rStyle w:val="TextnormalCharChar"/>
          <w:rFonts w:ascii="Tahoma" w:hAnsi="Tahoma" w:cs="Tahoma"/>
          <w:sz w:val="24"/>
          <w:szCs w:val="24"/>
          <w:lang w:val="it-IT"/>
        </w:rPr>
        <w:t>CP 012/1 – 2007</w:t>
      </w:r>
      <w:r w:rsidRPr="008236C9">
        <w:rPr>
          <w:rFonts w:ascii="Tahoma" w:eastAsia="SimSun" w:hAnsi="Tahoma" w:cs="Tahoma"/>
          <w:color w:val="000000"/>
          <w:sz w:val="24"/>
          <w:szCs w:val="24"/>
          <w:lang w:eastAsia="ro-RO"/>
        </w:rPr>
        <w:t xml:space="preserve"> </w:t>
      </w:r>
      <w:r w:rsidRPr="008236C9">
        <w:rPr>
          <w:rStyle w:val="TextnormalCharChar"/>
          <w:rFonts w:ascii="Tahoma" w:hAnsi="Tahoma" w:cs="Tahoma"/>
          <w:color w:val="000000"/>
          <w:sz w:val="24"/>
          <w:szCs w:val="24"/>
          <w:lang w:val="it-IT"/>
        </w:rPr>
        <w:t>– peste zestrea existenta</w:t>
      </w:r>
    </w:p>
    <w:p w:rsidR="0069441A" w:rsidRPr="008236C9"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8236C9">
        <w:rPr>
          <w:rStyle w:val="TextnormalCharChar"/>
          <w:rFonts w:ascii="Tahoma" w:hAnsi="Tahoma" w:cs="Tahoma"/>
          <w:color w:val="000000"/>
          <w:sz w:val="24"/>
          <w:szCs w:val="24"/>
          <w:lang w:val="it-IT"/>
        </w:rPr>
        <w:t xml:space="preserve">3cm mixtura asfaltica tip BA8 </w:t>
      </w:r>
      <w:r w:rsidRPr="008236C9">
        <w:rPr>
          <w:rFonts w:ascii="Tahoma" w:hAnsi="Tahoma" w:cs="Tahoma"/>
          <w:sz w:val="24"/>
          <w:szCs w:val="24"/>
        </w:rPr>
        <w:t xml:space="preserve">conform SR EN 13108-1:2006; SR EN 13108-1:2006/AC:2008 </w:t>
      </w:r>
      <w:r w:rsidRPr="008236C9">
        <w:rPr>
          <w:rStyle w:val="TextnormalCharChar"/>
          <w:rFonts w:ascii="Tahoma" w:hAnsi="Tahoma" w:cs="Tahoma"/>
          <w:color w:val="000000"/>
          <w:sz w:val="24"/>
          <w:szCs w:val="24"/>
          <w:lang w:val="it-IT"/>
        </w:rPr>
        <w:t>(BA8 conform AND 605-2016).</w:t>
      </w:r>
    </w:p>
    <w:p w:rsidR="0069441A" w:rsidRPr="008236C9" w:rsidRDefault="0069441A" w:rsidP="0069441A">
      <w:pPr>
        <w:pStyle w:val="TextnormalChar"/>
        <w:spacing w:before="0" w:after="0"/>
        <w:ind w:left="1070"/>
        <w:rPr>
          <w:rFonts w:ascii="Tahoma" w:hAnsi="Tahoma" w:cs="Tahoma"/>
          <w:color w:val="000000"/>
          <w:sz w:val="24"/>
          <w:szCs w:val="24"/>
          <w:lang w:val="it-IT"/>
        </w:rPr>
      </w:pPr>
    </w:p>
    <w:p w:rsidR="0069441A" w:rsidRPr="008236C9" w:rsidRDefault="0069441A" w:rsidP="000C3A9A">
      <w:pPr>
        <w:widowControl w:val="0"/>
        <w:numPr>
          <w:ilvl w:val="0"/>
          <w:numId w:val="26"/>
        </w:numPr>
        <w:spacing w:line="240" w:lineRule="auto"/>
        <w:ind w:left="360"/>
        <w:jc w:val="both"/>
        <w:rPr>
          <w:rFonts w:ascii="Tahoma" w:hAnsi="Tahoma" w:cs="Tahoma"/>
          <w:b/>
          <w:szCs w:val="24"/>
          <w:lang w:val="en-US"/>
        </w:rPr>
      </w:pPr>
      <w:r w:rsidRPr="008236C9">
        <w:rPr>
          <w:rFonts w:ascii="Tahoma" w:hAnsi="Tahoma" w:cs="Tahoma"/>
          <w:b/>
          <w:szCs w:val="24"/>
          <w:lang w:val="en-US"/>
        </w:rPr>
        <w:t>Lucrari repa</w:t>
      </w:r>
      <w:r>
        <w:rPr>
          <w:rFonts w:ascii="Tahoma" w:hAnsi="Tahoma" w:cs="Tahoma"/>
          <w:b/>
          <w:szCs w:val="24"/>
          <w:lang w:val="en-US"/>
        </w:rPr>
        <w:t xml:space="preserve">ratii trotuare </w:t>
      </w:r>
      <w:r w:rsidRPr="008236C9">
        <w:rPr>
          <w:rFonts w:ascii="Tahoma" w:hAnsi="Tahoma" w:cs="Tahoma"/>
          <w:b/>
          <w:szCs w:val="24"/>
          <w:lang w:val="en-US"/>
        </w:rPr>
        <w:t>si aleilor pietonale prin lucrari de desfacere si refacere</w:t>
      </w:r>
      <w:r>
        <w:rPr>
          <w:rFonts w:ascii="Tahoma" w:hAnsi="Tahoma" w:cs="Tahoma"/>
          <w:b/>
          <w:szCs w:val="24"/>
          <w:lang w:val="en-US"/>
        </w:rPr>
        <w:t>;</w:t>
      </w:r>
      <w:r w:rsidRPr="008236C9">
        <w:rPr>
          <w:rFonts w:ascii="Tahoma" w:hAnsi="Tahoma" w:cs="Tahoma"/>
          <w:b/>
          <w:szCs w:val="24"/>
          <w:lang w:val="en-US"/>
        </w:rPr>
        <w:t xml:space="preserve"> alei pietonale noi, conf. – DET. 8</w:t>
      </w:r>
    </w:p>
    <w:p w:rsidR="0069441A" w:rsidRPr="008236C9" w:rsidRDefault="0069441A" w:rsidP="0069441A">
      <w:pPr>
        <w:ind w:left="360"/>
        <w:rPr>
          <w:rFonts w:ascii="Tahoma" w:hAnsi="Tahoma" w:cs="Tahoma"/>
          <w:szCs w:val="24"/>
          <w:lang w:val="en-US"/>
        </w:rPr>
      </w:pPr>
      <w:r w:rsidRPr="008236C9">
        <w:rPr>
          <w:rFonts w:ascii="Tahoma" w:hAnsi="Tahoma" w:cs="Tahoma"/>
          <w:szCs w:val="24"/>
          <w:lang w:val="en-US"/>
        </w:rPr>
        <w:t>Se executa pe urmatoarele suprafete:</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1=</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r>
      <w:r w:rsidRPr="008236C9">
        <w:rPr>
          <w:rFonts w:ascii="Tahoma" w:hAnsi="Tahoma" w:cs="Tahoma"/>
          <w:i/>
          <w:sz w:val="24"/>
          <w:szCs w:val="24"/>
          <w:lang w:val="it-IT"/>
        </w:rPr>
        <w:t>325.50mp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5=</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lang w:val="it-IT"/>
        </w:rPr>
        <w:tab/>
        <w:t>158.00</w:t>
      </w:r>
      <w:r w:rsidRPr="008236C9">
        <w:rPr>
          <w:rFonts w:ascii="Tahoma" w:hAnsi="Tahoma" w:cs="Tahoma"/>
          <w:i/>
          <w:sz w:val="24"/>
          <w:szCs w:val="24"/>
          <w:lang w:val="it-IT"/>
        </w:rPr>
        <w:t>mp</w:t>
      </w:r>
    </w:p>
    <w:p w:rsidR="0069441A" w:rsidRPr="008236C9" w:rsidRDefault="0069441A" w:rsidP="0069441A">
      <w:pPr>
        <w:pStyle w:val="TextnormalChar"/>
        <w:spacing w:before="0" w:after="0"/>
        <w:ind w:left="0"/>
        <w:rPr>
          <w:rFonts w:ascii="Tahoma" w:hAnsi="Tahoma" w:cs="Tahoma"/>
          <w:i/>
          <w:sz w:val="24"/>
          <w:szCs w:val="24"/>
          <w:lang w:val="it-IT"/>
        </w:rPr>
      </w:pPr>
      <w:r w:rsidRPr="008236C9">
        <w:rPr>
          <w:rStyle w:val="TextnormalCharChar"/>
          <w:rFonts w:ascii="Tahoma" w:hAnsi="Tahoma" w:cs="Tahoma"/>
          <w:i/>
          <w:color w:val="000000" w:themeColor="text1"/>
          <w:sz w:val="24"/>
          <w:szCs w:val="24"/>
          <w:lang w:val="it-IT"/>
        </w:rPr>
        <w:t>- Alee Carosabila de Cartier 8=</w:t>
      </w:r>
      <w:r w:rsidRPr="008236C9">
        <w:rPr>
          <w:rStyle w:val="TextnormalCharChar"/>
          <w:rFonts w:ascii="Tahoma" w:hAnsi="Tahoma" w:cs="Tahoma"/>
          <w:i/>
          <w:color w:val="000000" w:themeColor="text1"/>
          <w:sz w:val="24"/>
          <w:szCs w:val="24"/>
          <w:lang w:val="it-IT"/>
        </w:rPr>
        <w:tab/>
      </w:r>
      <w:r w:rsidRPr="008236C9">
        <w:rPr>
          <w:rStyle w:val="TextnormalCharChar"/>
          <w:rFonts w:ascii="Tahoma" w:hAnsi="Tahoma" w:cs="Tahoma"/>
          <w:i/>
          <w:color w:val="000000" w:themeColor="text1"/>
          <w:sz w:val="24"/>
          <w:szCs w:val="24"/>
          <w:u w:val="single"/>
          <w:lang w:val="it-IT"/>
        </w:rPr>
        <w:tab/>
        <w:t xml:space="preserve"> 92.00</w:t>
      </w:r>
      <w:r w:rsidRPr="008236C9">
        <w:rPr>
          <w:rFonts w:ascii="Tahoma" w:hAnsi="Tahoma" w:cs="Tahoma"/>
          <w:i/>
          <w:sz w:val="24"/>
          <w:szCs w:val="24"/>
          <w:u w:val="single"/>
          <w:lang w:val="it-IT"/>
        </w:rPr>
        <w:t>mp</w:t>
      </w:r>
    </w:p>
    <w:p w:rsidR="0069441A" w:rsidRDefault="0069441A" w:rsidP="0069441A">
      <w:pPr>
        <w:pStyle w:val="TextnormalChar"/>
        <w:spacing w:before="0" w:after="0"/>
        <w:ind w:left="1440" w:firstLine="720"/>
        <w:rPr>
          <w:rFonts w:ascii="Tahoma" w:hAnsi="Tahoma" w:cs="Tahoma"/>
          <w:b/>
          <w:sz w:val="24"/>
          <w:szCs w:val="24"/>
        </w:rPr>
      </w:pPr>
      <w:r>
        <w:rPr>
          <w:rFonts w:ascii="Tahoma" w:hAnsi="Tahoma" w:cs="Tahoma"/>
          <w:b/>
          <w:sz w:val="24"/>
          <w:szCs w:val="24"/>
        </w:rPr>
        <w:t xml:space="preserve">            </w:t>
      </w:r>
      <w:r w:rsidRPr="008236C9">
        <w:rPr>
          <w:rFonts w:ascii="Tahoma" w:hAnsi="Tahoma" w:cs="Tahoma"/>
          <w:b/>
          <w:sz w:val="24"/>
          <w:szCs w:val="24"/>
        </w:rPr>
        <w:t>S total = 575.50mp</w:t>
      </w:r>
    </w:p>
    <w:p w:rsidR="0069441A" w:rsidRDefault="0069441A" w:rsidP="0069441A">
      <w:pPr>
        <w:rPr>
          <w:rFonts w:ascii="Tahoma" w:eastAsia="Verdana" w:hAnsi="Tahoma" w:cs="Tahoma"/>
          <w:i/>
          <w:color w:val="000000"/>
          <w:lang w:eastAsia="ro-RO"/>
        </w:rPr>
      </w:pPr>
      <w:r>
        <w:rPr>
          <w:rFonts w:ascii="Tahoma" w:eastAsia="Verdana" w:hAnsi="Tahoma" w:cs="Tahoma"/>
          <w:i/>
          <w:color w:val="000000"/>
          <w:lang w:eastAsia="ro-RO"/>
        </w:rPr>
        <w:lastRenderedPageBreak/>
        <w:t xml:space="preserve">- </w:t>
      </w:r>
      <w:r w:rsidRPr="00E70F55">
        <w:rPr>
          <w:rFonts w:ascii="Tahoma" w:eastAsia="Verdana" w:hAnsi="Tahoma" w:cs="Tahoma"/>
          <w:i/>
          <w:color w:val="000000"/>
          <w:lang w:eastAsia="ro-RO"/>
        </w:rPr>
        <w:t xml:space="preserve">Suprafata trotuare si alei piertonale desfacere-refacere </w:t>
      </w:r>
      <w:r>
        <w:rPr>
          <w:rFonts w:ascii="Tahoma" w:eastAsia="Verdana" w:hAnsi="Tahoma" w:cs="Tahoma"/>
          <w:i/>
          <w:color w:val="000000"/>
          <w:lang w:eastAsia="ro-RO"/>
        </w:rPr>
        <w:t xml:space="preserve">: </w:t>
      </w:r>
      <w:r w:rsidRPr="0039275E">
        <w:rPr>
          <w:rFonts w:ascii="Tahoma" w:hAnsi="Tahoma" w:cs="Tahoma"/>
          <w:b/>
          <w:szCs w:val="24"/>
        </w:rPr>
        <w:t>251.35mp</w:t>
      </w:r>
    </w:p>
    <w:p w:rsidR="0069441A" w:rsidRPr="0039275E" w:rsidRDefault="0069441A" w:rsidP="0069441A">
      <w:pPr>
        <w:rPr>
          <w:rStyle w:val="TextnormalCharChar"/>
          <w:rFonts w:ascii="Tahoma" w:eastAsia="Verdana" w:hAnsi="Tahoma" w:cs="Tahoma"/>
          <w:i/>
          <w:color w:val="000000"/>
          <w:lang w:eastAsia="ro-RO"/>
        </w:rPr>
      </w:pPr>
      <w:r w:rsidRPr="0039275E">
        <w:rPr>
          <w:rFonts w:ascii="Tahoma" w:hAnsi="Tahoma" w:cs="Tahoma"/>
          <w:i/>
          <w:szCs w:val="24"/>
        </w:rPr>
        <w:t xml:space="preserve">4 792.00mp </w:t>
      </w:r>
      <w:r>
        <w:rPr>
          <w:rFonts w:ascii="Tahoma" w:hAnsi="Tahoma" w:cs="Tahoma"/>
          <w:i/>
          <w:szCs w:val="24"/>
        </w:rPr>
        <w:t>+</w:t>
      </w:r>
      <w:r w:rsidRPr="0039275E">
        <w:rPr>
          <w:rFonts w:ascii="Tahoma" w:hAnsi="Tahoma" w:cs="Tahoma"/>
          <w:i/>
          <w:szCs w:val="24"/>
        </w:rPr>
        <w:t xml:space="preserve">2 536.00mp+1 050.50mp = </w:t>
      </w:r>
      <w:r>
        <w:rPr>
          <w:rFonts w:ascii="Tahoma" w:hAnsi="Tahoma" w:cs="Tahoma"/>
          <w:i/>
          <w:szCs w:val="24"/>
        </w:rPr>
        <w:t>8 378.50mp x 3%=</w:t>
      </w:r>
      <w:r w:rsidRPr="0039275E">
        <w:rPr>
          <w:rFonts w:ascii="Tahoma" w:hAnsi="Tahoma" w:cs="Tahoma"/>
          <w:i/>
          <w:szCs w:val="24"/>
        </w:rPr>
        <w:t>251.35mp</w:t>
      </w:r>
    </w:p>
    <w:p w:rsidR="0069441A" w:rsidRPr="008236C9" w:rsidRDefault="0069441A" w:rsidP="0069441A">
      <w:pPr>
        <w:pStyle w:val="TextnormalChar"/>
        <w:spacing w:before="0" w:after="0"/>
        <w:ind w:left="0"/>
        <w:rPr>
          <w:rStyle w:val="TextnormalCharChar"/>
          <w:rFonts w:ascii="Tahoma" w:hAnsi="Tahoma" w:cs="Tahoma"/>
          <w:color w:val="000000"/>
          <w:sz w:val="24"/>
          <w:szCs w:val="24"/>
          <w:lang w:val="it-IT"/>
        </w:rPr>
      </w:pPr>
      <w:r w:rsidRPr="008236C9">
        <w:rPr>
          <w:rStyle w:val="TextnormalCharChar"/>
          <w:rFonts w:ascii="Tahoma" w:hAnsi="Tahoma" w:cs="Tahoma"/>
          <w:color w:val="000000"/>
          <w:sz w:val="24"/>
          <w:szCs w:val="24"/>
          <w:lang w:val="it-IT"/>
        </w:rPr>
        <w:t xml:space="preserve">      Se vor executa urmatoarele operatiuni – </w:t>
      </w:r>
      <w:r w:rsidRPr="008236C9">
        <w:rPr>
          <w:rStyle w:val="TextnormalCharChar"/>
          <w:rFonts w:ascii="Tahoma" w:hAnsi="Tahoma" w:cs="Tahoma"/>
          <w:b/>
          <w:color w:val="000000"/>
          <w:sz w:val="24"/>
          <w:szCs w:val="24"/>
          <w:lang w:val="it-IT"/>
        </w:rPr>
        <w:t>DET. 8</w:t>
      </w:r>
      <w:r w:rsidRPr="008236C9">
        <w:rPr>
          <w:rStyle w:val="TextnormalCharChar"/>
          <w:rFonts w:ascii="Tahoma" w:hAnsi="Tahoma" w:cs="Tahoma"/>
          <w:color w:val="000000"/>
          <w:sz w:val="24"/>
          <w:szCs w:val="24"/>
          <w:lang w:val="it-IT"/>
        </w:rPr>
        <w:t>:</w:t>
      </w:r>
    </w:p>
    <w:p w:rsidR="0069441A" w:rsidRPr="008236C9" w:rsidRDefault="0069441A" w:rsidP="000C3A9A">
      <w:pPr>
        <w:widowControl w:val="0"/>
        <w:numPr>
          <w:ilvl w:val="0"/>
          <w:numId w:val="27"/>
        </w:numPr>
        <w:spacing w:line="240" w:lineRule="auto"/>
        <w:ind w:left="1070"/>
        <w:jc w:val="both"/>
        <w:rPr>
          <w:rFonts w:ascii="Tahoma" w:hAnsi="Tahoma" w:cs="Tahoma"/>
          <w:szCs w:val="24"/>
          <w:lang w:val="en-US"/>
        </w:rPr>
      </w:pPr>
      <w:r w:rsidRPr="008236C9">
        <w:rPr>
          <w:rFonts w:ascii="Tahoma" w:hAnsi="Tahoma" w:cs="Tahoma"/>
          <w:szCs w:val="24"/>
          <w:lang w:val="en-US"/>
        </w:rPr>
        <w:t xml:space="preserve">3cm mixtura asfaltica tip BA8 </w:t>
      </w:r>
      <w:r w:rsidRPr="008236C9">
        <w:rPr>
          <w:rFonts w:ascii="Tahoma" w:hAnsi="Tahoma" w:cs="Tahoma"/>
          <w:szCs w:val="24"/>
        </w:rPr>
        <w:t xml:space="preserve">conform SR EN 13108-1:2006; SR EN 13108-1:2006/AC:2008 </w:t>
      </w:r>
      <w:r w:rsidRPr="008236C9">
        <w:rPr>
          <w:rStyle w:val="TextnormalCharChar"/>
          <w:rFonts w:ascii="Tahoma" w:hAnsi="Tahoma" w:cs="Tahoma"/>
          <w:color w:val="000000"/>
          <w:szCs w:val="24"/>
          <w:lang w:val="it-IT"/>
        </w:rPr>
        <w:t>(BA8 conform AND 605-2016)</w:t>
      </w:r>
      <w:r w:rsidRPr="008236C9">
        <w:rPr>
          <w:rFonts w:ascii="Tahoma" w:hAnsi="Tahoma" w:cs="Tahoma"/>
          <w:szCs w:val="24"/>
          <w:lang w:val="en-US"/>
        </w:rPr>
        <w:t>;</w:t>
      </w:r>
    </w:p>
    <w:p w:rsidR="0069441A" w:rsidRPr="008236C9" w:rsidRDefault="0069441A" w:rsidP="000C3A9A">
      <w:pPr>
        <w:widowControl w:val="0"/>
        <w:numPr>
          <w:ilvl w:val="0"/>
          <w:numId w:val="27"/>
        </w:numPr>
        <w:spacing w:line="240" w:lineRule="auto"/>
        <w:ind w:left="1070"/>
        <w:jc w:val="both"/>
        <w:rPr>
          <w:rFonts w:ascii="Tahoma" w:hAnsi="Tahoma" w:cs="Tahoma"/>
          <w:szCs w:val="24"/>
          <w:lang w:val="en-US"/>
        </w:rPr>
      </w:pPr>
      <w:r w:rsidRPr="008236C9">
        <w:rPr>
          <w:rFonts w:ascii="Tahoma" w:hAnsi="Tahoma" w:cs="Tahoma"/>
          <w:szCs w:val="24"/>
          <w:lang w:val="en-US"/>
        </w:rPr>
        <w:t xml:space="preserve">10cm beton de ciment C16/20 conform </w:t>
      </w:r>
      <w:r w:rsidRPr="008236C9">
        <w:rPr>
          <w:rFonts w:ascii="Tahoma" w:eastAsia="SimSun" w:hAnsi="Tahoma" w:cs="Tahoma"/>
          <w:color w:val="000000"/>
          <w:szCs w:val="24"/>
          <w:lang w:eastAsia="ro-RO"/>
        </w:rPr>
        <w:t xml:space="preserve">CP 012/1 – 2007 </w:t>
      </w:r>
      <w:r w:rsidRPr="008236C9">
        <w:rPr>
          <w:rFonts w:ascii="Tahoma" w:hAnsi="Tahoma" w:cs="Tahoma"/>
          <w:szCs w:val="24"/>
          <w:lang w:val="en-US"/>
        </w:rPr>
        <w:t xml:space="preserve"> ;</w:t>
      </w:r>
    </w:p>
    <w:p w:rsidR="0069441A" w:rsidRDefault="0069441A" w:rsidP="000C3A9A">
      <w:pPr>
        <w:widowControl w:val="0"/>
        <w:numPr>
          <w:ilvl w:val="0"/>
          <w:numId w:val="27"/>
        </w:numPr>
        <w:spacing w:line="240" w:lineRule="auto"/>
        <w:ind w:left="1070"/>
        <w:jc w:val="both"/>
        <w:rPr>
          <w:rFonts w:ascii="Tahoma" w:hAnsi="Tahoma" w:cs="Tahoma"/>
          <w:szCs w:val="24"/>
          <w:lang w:val="en-US"/>
        </w:rPr>
      </w:pPr>
      <w:r w:rsidRPr="008236C9">
        <w:rPr>
          <w:rFonts w:ascii="Tahoma" w:hAnsi="Tahoma" w:cs="Tahoma"/>
          <w:szCs w:val="24"/>
          <w:lang w:val="en-US"/>
        </w:rPr>
        <w:t>10cm balast conform STAS 6400 si SR EN 13242+A1:2008</w:t>
      </w:r>
    </w:p>
    <w:p w:rsidR="0069441A" w:rsidRPr="00353C2E" w:rsidRDefault="0069441A" w:rsidP="0069441A">
      <w:pPr>
        <w:ind w:left="1070"/>
        <w:rPr>
          <w:rFonts w:ascii="Tahoma" w:hAnsi="Tahoma" w:cs="Tahoma"/>
          <w:szCs w:val="24"/>
          <w:lang w:val="en-US"/>
        </w:rPr>
      </w:pPr>
    </w:p>
    <w:p w:rsidR="0069441A" w:rsidRPr="003B735F" w:rsidRDefault="0069441A" w:rsidP="0069441A">
      <w:pPr>
        <w:pStyle w:val="ListBullet"/>
        <w:numPr>
          <w:ilvl w:val="0"/>
          <w:numId w:val="0"/>
        </w:numPr>
        <w:spacing w:line="276" w:lineRule="auto"/>
        <w:rPr>
          <w:rFonts w:ascii="Tahoma" w:hAnsi="Tahoma" w:cs="Tahoma"/>
          <w:b/>
          <w:sz w:val="28"/>
          <w:szCs w:val="28"/>
          <w:u w:val="single"/>
          <w:lang w:val="en-US"/>
        </w:rPr>
      </w:pPr>
      <w:r w:rsidRPr="003B735F">
        <w:rPr>
          <w:rFonts w:ascii="Tahoma" w:hAnsi="Tahoma" w:cs="Tahoma"/>
          <w:b/>
          <w:sz w:val="28"/>
          <w:szCs w:val="28"/>
          <w:u w:val="single"/>
          <w:lang w:val="en-US"/>
        </w:rPr>
        <w:t>3. Lucrari  reabilitar</w:t>
      </w:r>
      <w:r>
        <w:rPr>
          <w:rFonts w:ascii="Tahoma" w:hAnsi="Tahoma" w:cs="Tahoma"/>
          <w:b/>
          <w:sz w:val="28"/>
          <w:szCs w:val="28"/>
          <w:u w:val="single"/>
          <w:lang w:val="en-US"/>
        </w:rPr>
        <w:t>e</w:t>
      </w:r>
      <w:r w:rsidRPr="003B735F">
        <w:rPr>
          <w:rFonts w:ascii="Tahoma" w:hAnsi="Tahoma" w:cs="Tahoma"/>
          <w:b/>
          <w:sz w:val="28"/>
          <w:szCs w:val="28"/>
          <w:u w:val="single"/>
          <w:lang w:val="en-US"/>
        </w:rPr>
        <w:t xml:space="preserve">  parcari</w:t>
      </w:r>
    </w:p>
    <w:p w:rsidR="0069441A" w:rsidRPr="00901BAC" w:rsidRDefault="0069441A" w:rsidP="000C3A9A">
      <w:pPr>
        <w:widowControl w:val="0"/>
        <w:numPr>
          <w:ilvl w:val="0"/>
          <w:numId w:val="26"/>
        </w:numPr>
        <w:spacing w:line="276" w:lineRule="auto"/>
        <w:ind w:left="142" w:hanging="284"/>
        <w:jc w:val="both"/>
        <w:rPr>
          <w:rFonts w:ascii="Tahoma" w:hAnsi="Tahoma" w:cs="Tahoma"/>
          <w:b/>
          <w:szCs w:val="24"/>
          <w:lang w:val="en-US"/>
        </w:rPr>
      </w:pPr>
      <w:r w:rsidRPr="00901BAC">
        <w:rPr>
          <w:rFonts w:ascii="Tahoma" w:hAnsi="Tahoma" w:cs="Tahoma"/>
          <w:b/>
          <w:szCs w:val="24"/>
          <w:lang w:val="en-US"/>
        </w:rPr>
        <w:t xml:space="preserve">Lucrari de reabilitare parcari existente cu imbracaminte din beton, conf.- DET.9  </w:t>
      </w:r>
    </w:p>
    <w:p w:rsidR="0069441A" w:rsidRDefault="0069441A" w:rsidP="0069441A">
      <w:pPr>
        <w:pStyle w:val="TextnormalChar"/>
        <w:spacing w:before="0" w:after="0" w:line="276" w:lineRule="auto"/>
        <w:ind w:left="0"/>
        <w:rPr>
          <w:rFonts w:ascii="Tahoma" w:hAnsi="Tahoma" w:cs="Tahoma"/>
        </w:rPr>
      </w:pPr>
      <w:r w:rsidRPr="00781728">
        <w:rPr>
          <w:rStyle w:val="TextnormalCharChar"/>
          <w:rFonts w:ascii="Tahoma" w:hAnsi="Tahoma" w:cs="Tahoma"/>
          <w:b/>
          <w:sz w:val="24"/>
          <w:szCs w:val="24"/>
          <w:lang w:val="it-IT"/>
        </w:rPr>
        <w:t xml:space="preserve">   </w:t>
      </w:r>
      <w:r w:rsidRPr="00781728">
        <w:rPr>
          <w:rFonts w:ascii="Tahoma" w:hAnsi="Tahoma" w:cs="Tahoma"/>
          <w:sz w:val="24"/>
          <w:szCs w:val="24"/>
        </w:rPr>
        <w:t>Se executa pe urmatoarele suprafete</w:t>
      </w:r>
      <w:r w:rsidRPr="00781728">
        <w:rPr>
          <w:rFonts w:ascii="Tahoma" w:hAnsi="Tahoma" w:cs="Tahoma"/>
        </w:rPr>
        <w:t xml:space="preserve">: </w:t>
      </w:r>
    </w:p>
    <w:tbl>
      <w:tblPr>
        <w:tblStyle w:val="TableGrid"/>
        <w:tblW w:w="0" w:type="auto"/>
        <w:tblInd w:w="637" w:type="dxa"/>
        <w:tblLook w:val="04A0"/>
      </w:tblPr>
      <w:tblGrid>
        <w:gridCol w:w="1329"/>
        <w:gridCol w:w="3599"/>
        <w:gridCol w:w="1496"/>
        <w:gridCol w:w="1941"/>
      </w:tblGrid>
      <w:tr w:rsidR="0069441A" w:rsidRPr="00E7360E" w:rsidTr="00627905">
        <w:tc>
          <w:tcPr>
            <w:tcW w:w="1329"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Nr.crt.             in plansa</w:t>
            </w:r>
          </w:p>
        </w:tc>
        <w:tc>
          <w:tcPr>
            <w:tcW w:w="3599"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Amplasare</w:t>
            </w:r>
          </w:p>
        </w:tc>
        <w:tc>
          <w:tcPr>
            <w:tcW w:w="1496"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Nr. locuri</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asigurate</w:t>
            </w:r>
          </w:p>
        </w:tc>
        <w:tc>
          <w:tcPr>
            <w:tcW w:w="1941"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Suprafata</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Mp</w:t>
            </w:r>
          </w:p>
          <w:p w:rsidR="0069441A" w:rsidRPr="00E7360E" w:rsidRDefault="0069441A" w:rsidP="00627905">
            <w:pPr>
              <w:jc w:val="center"/>
              <w:rPr>
                <w:rFonts w:ascii="Tahoma" w:hAnsi="Tahoma" w:cs="Tahoma"/>
                <w:sz w:val="21"/>
                <w:szCs w:val="21"/>
              </w:rPr>
            </w:pPr>
          </w:p>
        </w:tc>
      </w:tr>
      <w:tr w:rsidR="0069441A" w:rsidRPr="00E7360E" w:rsidTr="00627905">
        <w:tc>
          <w:tcPr>
            <w:tcW w:w="1329" w:type="dxa"/>
          </w:tcPr>
          <w:p w:rsidR="0069441A" w:rsidRPr="00570083" w:rsidRDefault="0069441A" w:rsidP="00627905">
            <w:pPr>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P2 -</w:t>
            </w:r>
          </w:p>
        </w:tc>
        <w:tc>
          <w:tcPr>
            <w:tcW w:w="3599" w:type="dxa"/>
          </w:tcPr>
          <w:p w:rsidR="0069441A" w:rsidRPr="00C50AC8"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sidRPr="00C50AC8">
              <w:rPr>
                <w:rStyle w:val="TextnormalCharChar"/>
                <w:rFonts w:ascii="Tahoma" w:hAnsi="Tahoma" w:cs="Tahoma"/>
                <w:color w:val="000000" w:themeColor="text1"/>
                <w:sz w:val="20"/>
                <w:szCs w:val="20"/>
                <w:lang w:val="it-IT"/>
              </w:rPr>
              <w:t>Str. Dr.Mihai Petrini Galatz</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w:t>
            </w:r>
          </w:p>
        </w:tc>
        <w:tc>
          <w:tcPr>
            <w:tcW w:w="1941" w:type="dxa"/>
          </w:tcPr>
          <w:p w:rsidR="0069441A" w:rsidRPr="00C50AC8" w:rsidRDefault="0069441A" w:rsidP="00627905">
            <w:pPr>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720.50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P6-</w:t>
            </w:r>
          </w:p>
        </w:tc>
        <w:tc>
          <w:tcPr>
            <w:tcW w:w="3599" w:type="dxa"/>
            <w:vMerge w:val="restart"/>
          </w:tcPr>
          <w:p w:rsidR="0069441A" w:rsidRDefault="0069441A" w:rsidP="00627905">
            <w:pPr>
              <w:pStyle w:val="TextnormalChar"/>
              <w:spacing w:line="276" w:lineRule="auto"/>
              <w:ind w:left="0"/>
              <w:rPr>
                <w:rStyle w:val="TextnormalCharChar"/>
                <w:rFonts w:ascii="Tahoma" w:hAnsi="Tahoma" w:cs="Tahoma"/>
                <w:color w:val="000000"/>
                <w:sz w:val="21"/>
                <w:szCs w:val="21"/>
                <w:lang w:val="it-IT"/>
              </w:rPr>
            </w:pPr>
          </w:p>
          <w:p w:rsidR="0069441A" w:rsidRPr="00E7360E" w:rsidRDefault="0069441A" w:rsidP="00627905">
            <w:pPr>
              <w:pStyle w:val="TextnormalChar"/>
              <w:spacing w:line="276" w:lineRule="auto"/>
              <w:ind w:left="0"/>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1</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15</w:t>
            </w:r>
          </w:p>
        </w:tc>
        <w:tc>
          <w:tcPr>
            <w:tcW w:w="1941" w:type="dxa"/>
          </w:tcPr>
          <w:p w:rsidR="0069441A" w:rsidRPr="00C50AC8" w:rsidRDefault="0069441A" w:rsidP="00627905">
            <w:pPr>
              <w:pStyle w:val="TextnormalChar"/>
              <w:spacing w:after="0"/>
              <w:ind w:left="720"/>
              <w:rPr>
                <w:rStyle w:val="TextnormalCharChar"/>
                <w:rFonts w:ascii="Tahoma" w:hAnsi="Tahoma" w:cs="Tahoma"/>
                <w:sz w:val="20"/>
                <w:szCs w:val="20"/>
                <w:lang w:val="it-IT"/>
              </w:rPr>
            </w:pPr>
            <w:r w:rsidRPr="00C50AC8">
              <w:rPr>
                <w:rStyle w:val="TextnormalCharChar"/>
                <w:rFonts w:ascii="Tahoma" w:hAnsi="Tahoma" w:cs="Tahoma"/>
                <w:sz w:val="20"/>
                <w:szCs w:val="20"/>
                <w:lang w:val="it-IT"/>
              </w:rPr>
              <w:t>206.25</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P6'-</w:t>
            </w:r>
          </w:p>
        </w:tc>
        <w:tc>
          <w:tcPr>
            <w:tcW w:w="3599" w:type="dxa"/>
            <w:vMerge/>
          </w:tcPr>
          <w:p w:rsidR="0069441A" w:rsidRPr="00E7360E" w:rsidRDefault="0069441A" w:rsidP="00627905">
            <w:pPr>
              <w:pStyle w:val="TextnormalChar"/>
              <w:spacing w:line="276" w:lineRule="auto"/>
              <w:ind w:left="0"/>
              <w:rPr>
                <w:rStyle w:val="TextnormalCharChar"/>
                <w:rFonts w:ascii="Tahoma" w:hAnsi="Tahoma" w:cs="Tahoma"/>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5</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68.75</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 9 -</w:t>
            </w:r>
          </w:p>
        </w:tc>
        <w:tc>
          <w:tcPr>
            <w:tcW w:w="3599"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w:t>
            </w:r>
            <w:r w:rsidRPr="00E7360E">
              <w:rPr>
                <w:rStyle w:val="TextnormalCharChar"/>
                <w:rFonts w:ascii="Tahoma" w:hAnsi="Tahoma" w:cs="Tahoma"/>
                <w:color w:val="000000"/>
                <w:sz w:val="21"/>
                <w:szCs w:val="21"/>
                <w:lang w:val="it-IT"/>
              </w:rPr>
              <w:t>7</w:t>
            </w:r>
          </w:p>
        </w:tc>
        <w:tc>
          <w:tcPr>
            <w:tcW w:w="1941" w:type="dxa"/>
          </w:tcPr>
          <w:p w:rsidR="0069441A" w:rsidRPr="00C50AC8" w:rsidRDefault="0069441A" w:rsidP="00627905">
            <w:pPr>
              <w:pStyle w:val="TextnormalChar"/>
              <w:spacing w:before="0" w:after="0" w:line="276" w:lineRule="auto"/>
              <w:ind w:left="0"/>
              <w:jc w:val="center"/>
              <w:rPr>
                <w:rStyle w:val="TextnormalCharChar"/>
                <w:rFonts w:ascii="Tahoma" w:hAnsi="Tahoma" w:cs="Tahoma"/>
                <w:b/>
                <w:sz w:val="21"/>
                <w:szCs w:val="21"/>
                <w:lang w:val="it-IT"/>
              </w:rPr>
            </w:pPr>
            <w:r w:rsidRPr="00C50AC8">
              <w:rPr>
                <w:rStyle w:val="TextnormalCharChar"/>
                <w:rFonts w:ascii="Tahoma" w:hAnsi="Tahoma" w:cs="Tahoma"/>
                <w:sz w:val="20"/>
                <w:szCs w:val="20"/>
                <w:lang w:val="it-IT"/>
              </w:rPr>
              <w:t>212.50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P9a-</w:t>
            </w:r>
          </w:p>
        </w:tc>
        <w:tc>
          <w:tcPr>
            <w:tcW w:w="3599" w:type="dxa"/>
            <w:vMerge/>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16</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180.00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P9b-</w:t>
            </w:r>
          </w:p>
        </w:tc>
        <w:tc>
          <w:tcPr>
            <w:tcW w:w="3599" w:type="dxa"/>
            <w:vMerge/>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16</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180.00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P10 -</w:t>
            </w:r>
          </w:p>
        </w:tc>
        <w:tc>
          <w:tcPr>
            <w:tcW w:w="3599"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2</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7</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87.50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P11 -</w:t>
            </w:r>
          </w:p>
        </w:tc>
        <w:tc>
          <w:tcPr>
            <w:tcW w:w="3599" w:type="dxa"/>
            <w:vMerge/>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7</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87.50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P13 -</w:t>
            </w:r>
          </w:p>
        </w:tc>
        <w:tc>
          <w:tcPr>
            <w:tcW w:w="3599"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3</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6</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96.50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P14 -</w:t>
            </w:r>
          </w:p>
        </w:tc>
        <w:tc>
          <w:tcPr>
            <w:tcW w:w="3599" w:type="dxa"/>
            <w:vMerge/>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33</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407.00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P18 -</w:t>
            </w:r>
          </w:p>
        </w:tc>
        <w:tc>
          <w:tcPr>
            <w:tcW w:w="3599" w:type="dxa"/>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Alee carosabila de cartier 5</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10</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125.00</w:t>
            </w:r>
          </w:p>
        </w:tc>
      </w:tr>
      <w:tr w:rsidR="0069441A" w:rsidRPr="00E7360E" w:rsidTr="00627905">
        <w:trPr>
          <w:trHeight w:val="296"/>
        </w:trPr>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P31-</w:t>
            </w:r>
          </w:p>
        </w:tc>
        <w:tc>
          <w:tcPr>
            <w:tcW w:w="3599"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7</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38</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1 122.00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P32a-</w:t>
            </w:r>
          </w:p>
        </w:tc>
        <w:tc>
          <w:tcPr>
            <w:tcW w:w="3599" w:type="dxa"/>
            <w:vMerge/>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8</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148.50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P35 -</w:t>
            </w:r>
          </w:p>
        </w:tc>
        <w:tc>
          <w:tcPr>
            <w:tcW w:w="3599"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8</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18</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247.50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P35a-</w:t>
            </w:r>
          </w:p>
        </w:tc>
        <w:tc>
          <w:tcPr>
            <w:tcW w:w="3599" w:type="dxa"/>
            <w:vMerge/>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8</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90.50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P35b-</w:t>
            </w:r>
          </w:p>
        </w:tc>
        <w:tc>
          <w:tcPr>
            <w:tcW w:w="3599" w:type="dxa"/>
            <w:vMerge/>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12</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181.00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P42 -</w:t>
            </w:r>
          </w:p>
        </w:tc>
        <w:tc>
          <w:tcPr>
            <w:tcW w:w="3599"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10</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142.00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P47 -</w:t>
            </w:r>
          </w:p>
        </w:tc>
        <w:tc>
          <w:tcPr>
            <w:tcW w:w="3599"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14</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149.00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P49 -</w:t>
            </w:r>
          </w:p>
        </w:tc>
        <w:tc>
          <w:tcPr>
            <w:tcW w:w="3599"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26</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897.00</w:t>
            </w:r>
          </w:p>
        </w:tc>
      </w:tr>
      <w:tr w:rsidR="0069441A" w:rsidRPr="00E7360E" w:rsidTr="00627905">
        <w:tc>
          <w:tcPr>
            <w:tcW w:w="1329" w:type="dxa"/>
          </w:tcPr>
          <w:p w:rsidR="0069441A" w:rsidRPr="00570083" w:rsidRDefault="0069441A" w:rsidP="00627905">
            <w:pPr>
              <w:pStyle w:val="TextnormalChar"/>
              <w:spacing w:after="0"/>
              <w:ind w:left="0"/>
              <w:jc w:val="center"/>
              <w:rPr>
                <w:rStyle w:val="TextnormalCharChar"/>
                <w:rFonts w:ascii="Tahoma" w:hAnsi="Tahoma" w:cs="Tahoma"/>
                <w:sz w:val="20"/>
                <w:szCs w:val="20"/>
                <w:lang w:val="it-IT"/>
              </w:rPr>
            </w:pPr>
            <w:r w:rsidRPr="00570083">
              <w:rPr>
                <w:rStyle w:val="TextnormalCharChar"/>
                <w:rFonts w:ascii="Tahoma" w:hAnsi="Tahoma" w:cs="Tahoma"/>
                <w:sz w:val="20"/>
                <w:szCs w:val="20"/>
                <w:lang w:val="it-IT"/>
              </w:rPr>
              <w:t>P50 -</w:t>
            </w:r>
          </w:p>
        </w:tc>
        <w:tc>
          <w:tcPr>
            <w:tcW w:w="3599" w:type="dxa"/>
            <w:vMerge/>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46</w:t>
            </w:r>
          </w:p>
        </w:tc>
        <w:tc>
          <w:tcPr>
            <w:tcW w:w="1941" w:type="dxa"/>
          </w:tcPr>
          <w:p w:rsidR="0069441A" w:rsidRPr="00C50AC8" w:rsidRDefault="0069441A" w:rsidP="00627905">
            <w:pPr>
              <w:pStyle w:val="TextnormalChar"/>
              <w:spacing w:after="0"/>
              <w:ind w:left="0"/>
              <w:jc w:val="center"/>
              <w:rPr>
                <w:rStyle w:val="TextnormalCharChar"/>
                <w:rFonts w:ascii="Tahoma" w:hAnsi="Tahoma" w:cs="Tahoma"/>
                <w:sz w:val="20"/>
                <w:szCs w:val="20"/>
                <w:lang w:val="it-IT"/>
              </w:rPr>
            </w:pPr>
            <w:r w:rsidRPr="00C50AC8">
              <w:rPr>
                <w:rStyle w:val="TextnormalCharChar"/>
                <w:rFonts w:ascii="Tahoma" w:hAnsi="Tahoma" w:cs="Tahoma"/>
                <w:sz w:val="20"/>
                <w:szCs w:val="20"/>
                <w:lang w:val="it-IT"/>
              </w:rPr>
              <w:t>984.00</w:t>
            </w:r>
          </w:p>
        </w:tc>
      </w:tr>
      <w:tr w:rsidR="0069441A" w:rsidRPr="00E7360E" w:rsidTr="00627905">
        <w:tc>
          <w:tcPr>
            <w:tcW w:w="1329"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3599" w:type="dxa"/>
          </w:tcPr>
          <w:p w:rsidR="0069441A" w:rsidRPr="00E7360E" w:rsidRDefault="0069441A" w:rsidP="00627905">
            <w:pPr>
              <w:pStyle w:val="TextnormalChar"/>
              <w:spacing w:before="0" w:after="0" w:line="276" w:lineRule="auto"/>
              <w:ind w:left="0"/>
              <w:jc w:val="right"/>
              <w:rPr>
                <w:rStyle w:val="TextnormalCharChar"/>
                <w:rFonts w:ascii="Tahoma" w:hAnsi="Tahoma" w:cs="Tahoma"/>
                <w:b/>
                <w:color w:val="000000"/>
                <w:sz w:val="21"/>
                <w:szCs w:val="21"/>
                <w:lang w:val="it-IT"/>
              </w:rPr>
            </w:pPr>
            <w:r>
              <w:rPr>
                <w:rStyle w:val="TextnormalCharChar"/>
                <w:rFonts w:ascii="Tahoma" w:hAnsi="Tahoma" w:cs="Tahoma"/>
                <w:b/>
                <w:color w:val="000000"/>
                <w:sz w:val="21"/>
                <w:szCs w:val="21"/>
                <w:lang w:val="it-IT"/>
              </w:rPr>
              <w:t>Total</w:t>
            </w:r>
          </w:p>
        </w:tc>
        <w:tc>
          <w:tcPr>
            <w:tcW w:w="1496"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r>
              <w:rPr>
                <w:rStyle w:val="TextnormalCharChar"/>
                <w:rFonts w:ascii="Tahoma" w:hAnsi="Tahoma" w:cs="Tahoma"/>
                <w:b/>
                <w:color w:val="000000"/>
                <w:sz w:val="21"/>
                <w:szCs w:val="21"/>
                <w:lang w:val="it-IT"/>
              </w:rPr>
              <w:t>302</w:t>
            </w:r>
          </w:p>
        </w:tc>
        <w:tc>
          <w:tcPr>
            <w:tcW w:w="1941"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r>
              <w:rPr>
                <w:rStyle w:val="TextnormalCharChar"/>
                <w:rFonts w:ascii="Tahoma" w:hAnsi="Tahoma" w:cs="Tahoma"/>
                <w:b/>
                <w:color w:val="000000"/>
                <w:sz w:val="21"/>
                <w:szCs w:val="21"/>
                <w:lang w:val="it-IT"/>
              </w:rPr>
              <w:t>6 333.00</w:t>
            </w:r>
          </w:p>
        </w:tc>
      </w:tr>
    </w:tbl>
    <w:p w:rsidR="0069441A" w:rsidRPr="003B735F" w:rsidRDefault="0069441A" w:rsidP="0069441A">
      <w:pPr>
        <w:pStyle w:val="TextnormalChar"/>
        <w:spacing w:before="0" w:after="0" w:line="276" w:lineRule="auto"/>
        <w:ind w:left="0"/>
        <w:rPr>
          <w:rStyle w:val="TextnormalCharChar"/>
          <w:rFonts w:ascii="Tahoma" w:hAnsi="Tahoma" w:cs="Tahoma"/>
          <w:i/>
          <w:color w:val="000000"/>
          <w:sz w:val="24"/>
          <w:szCs w:val="24"/>
          <w:lang w:val="it-IT"/>
        </w:rPr>
      </w:pPr>
      <w:r w:rsidRPr="003B735F">
        <w:rPr>
          <w:rStyle w:val="TextnormalCharChar"/>
          <w:rFonts w:ascii="Tahoma" w:hAnsi="Tahoma" w:cs="Tahoma"/>
          <w:i/>
          <w:color w:val="000000"/>
          <w:sz w:val="24"/>
          <w:szCs w:val="24"/>
          <w:lang w:val="it-IT"/>
        </w:rPr>
        <w:t xml:space="preserve">                                                 </w:t>
      </w:r>
    </w:p>
    <w:p w:rsidR="0069441A" w:rsidRPr="00781728" w:rsidRDefault="0069441A" w:rsidP="0069441A">
      <w:pPr>
        <w:pStyle w:val="TextnormalChar"/>
        <w:spacing w:before="0" w:after="0"/>
        <w:ind w:left="0"/>
        <w:rPr>
          <w:rStyle w:val="TextnormalCharChar"/>
          <w:rFonts w:ascii="Tahoma" w:hAnsi="Tahoma" w:cs="Tahoma"/>
          <w:b/>
          <w:sz w:val="24"/>
          <w:szCs w:val="24"/>
          <w:lang w:val="it-IT"/>
        </w:rPr>
      </w:pPr>
      <w:r w:rsidRPr="003B735F">
        <w:rPr>
          <w:rStyle w:val="TextnormalCharChar"/>
          <w:rFonts w:ascii="Tahoma" w:hAnsi="Tahoma" w:cs="Tahoma"/>
          <w:color w:val="000000"/>
          <w:sz w:val="24"/>
          <w:szCs w:val="24"/>
          <w:lang w:val="it-IT"/>
        </w:rPr>
        <w:t xml:space="preserve"> </w:t>
      </w:r>
      <w:r w:rsidRPr="00781728">
        <w:rPr>
          <w:rStyle w:val="TextnormalCharChar"/>
          <w:rFonts w:ascii="Tahoma" w:hAnsi="Tahoma" w:cs="Tahoma"/>
          <w:sz w:val="24"/>
          <w:szCs w:val="24"/>
          <w:lang w:val="it-IT"/>
        </w:rPr>
        <w:t xml:space="preserve">Se vor executa urmatoarele operatiuni – </w:t>
      </w:r>
      <w:r w:rsidRPr="00781728">
        <w:rPr>
          <w:rStyle w:val="TextnormalCharChar"/>
          <w:rFonts w:ascii="Tahoma" w:hAnsi="Tahoma" w:cs="Tahoma"/>
          <w:b/>
          <w:sz w:val="24"/>
          <w:szCs w:val="24"/>
          <w:lang w:val="it-IT"/>
        </w:rPr>
        <w:t xml:space="preserve">DET </w:t>
      </w:r>
      <w:r>
        <w:rPr>
          <w:rStyle w:val="TextnormalCharChar"/>
          <w:rFonts w:ascii="Tahoma" w:hAnsi="Tahoma" w:cs="Tahoma"/>
          <w:b/>
          <w:sz w:val="24"/>
          <w:szCs w:val="24"/>
          <w:lang w:val="it-IT"/>
        </w:rPr>
        <w:t>9</w:t>
      </w:r>
      <w:r w:rsidRPr="00781728">
        <w:rPr>
          <w:rStyle w:val="TextnormalCharChar"/>
          <w:rFonts w:ascii="Tahoma" w:hAnsi="Tahoma" w:cs="Tahoma"/>
          <w:sz w:val="24"/>
          <w:szCs w:val="24"/>
          <w:lang w:val="it-IT"/>
        </w:rPr>
        <w:t>:</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407A">
        <w:rPr>
          <w:rStyle w:val="TextnormalCharChar"/>
          <w:rFonts w:ascii="Tahoma" w:hAnsi="Tahoma" w:cs="Tahoma"/>
          <w:color w:val="000000"/>
          <w:sz w:val="24"/>
          <w:szCs w:val="24"/>
          <w:lang w:val="it-IT"/>
        </w:rPr>
        <w:t>repararea gropilor prin</w:t>
      </w:r>
      <w:r>
        <w:rPr>
          <w:rStyle w:val="TextnormalCharChar"/>
          <w:rFonts w:ascii="Tahoma" w:hAnsi="Tahoma" w:cs="Tahoma"/>
          <w:color w:val="000000"/>
          <w:sz w:val="24"/>
          <w:szCs w:val="24"/>
          <w:lang w:val="it-IT"/>
        </w:rPr>
        <w:t xml:space="preserve"> </w:t>
      </w:r>
      <w:r w:rsidRPr="00F1407A">
        <w:rPr>
          <w:rStyle w:val="TextnormalCharChar"/>
          <w:rFonts w:ascii="Tahoma" w:hAnsi="Tahoma" w:cs="Tahoma"/>
          <w:color w:val="000000"/>
          <w:sz w:val="24"/>
          <w:szCs w:val="24"/>
          <w:lang w:val="it-IT"/>
        </w:rPr>
        <w:t>plombări cu BAD22,4 leg 50/70</w:t>
      </w:r>
      <w:r>
        <w:rPr>
          <w:rStyle w:val="TextnormalCharChar"/>
          <w:rFonts w:ascii="Tahoma" w:hAnsi="Tahoma" w:cs="Tahoma"/>
          <w:color w:val="000000"/>
          <w:sz w:val="24"/>
          <w:szCs w:val="24"/>
          <w:lang w:val="it-IT"/>
        </w:rPr>
        <w:t xml:space="preserve"> </w:t>
      </w:r>
      <w:r w:rsidRPr="00F1407A">
        <w:rPr>
          <w:rStyle w:val="TextnormalCharChar"/>
          <w:rFonts w:ascii="Tahoma" w:hAnsi="Tahoma" w:cs="Tahoma"/>
          <w:color w:val="000000"/>
          <w:sz w:val="24"/>
          <w:szCs w:val="24"/>
          <w:lang w:val="it-IT"/>
        </w:rPr>
        <w:t>conform SR EN 13108-1:2006; SR EN 13108-1:2006/AC:2008 (BAD</w:t>
      </w:r>
      <w:r>
        <w:rPr>
          <w:rStyle w:val="TextnormalCharChar"/>
          <w:rFonts w:ascii="Tahoma" w:hAnsi="Tahoma" w:cs="Tahoma"/>
          <w:color w:val="000000"/>
          <w:sz w:val="24"/>
          <w:szCs w:val="24"/>
          <w:lang w:val="it-IT"/>
        </w:rPr>
        <w:t xml:space="preserve"> </w:t>
      </w:r>
      <w:r w:rsidRPr="00F1407A">
        <w:rPr>
          <w:rStyle w:val="TextnormalCharChar"/>
          <w:rFonts w:ascii="Tahoma" w:hAnsi="Tahoma" w:cs="Tahoma"/>
          <w:color w:val="000000"/>
          <w:sz w:val="24"/>
          <w:szCs w:val="24"/>
          <w:lang w:val="it-IT"/>
        </w:rPr>
        <w:t>22</w:t>
      </w:r>
      <w:r>
        <w:rPr>
          <w:rStyle w:val="TextnormalCharChar"/>
          <w:rFonts w:ascii="Tahoma" w:hAnsi="Tahoma" w:cs="Tahoma"/>
          <w:color w:val="000000"/>
          <w:sz w:val="24"/>
          <w:szCs w:val="24"/>
          <w:lang w:val="it-IT"/>
        </w:rPr>
        <w:t>,</w:t>
      </w:r>
      <w:r w:rsidRPr="00F1407A">
        <w:rPr>
          <w:rStyle w:val="TextnormalCharChar"/>
          <w:rFonts w:ascii="Tahoma" w:hAnsi="Tahoma" w:cs="Tahoma"/>
          <w:color w:val="000000"/>
          <w:sz w:val="24"/>
          <w:szCs w:val="24"/>
          <w:lang w:val="it-IT"/>
        </w:rPr>
        <w:t>4 conform AND 605-2016)</w:t>
      </w:r>
      <w:r>
        <w:rPr>
          <w:rStyle w:val="TextnormalCharChar"/>
          <w:rFonts w:ascii="Tahoma" w:hAnsi="Tahoma" w:cs="Tahoma"/>
          <w:color w:val="000000"/>
          <w:sz w:val="24"/>
          <w:szCs w:val="24"/>
          <w:lang w:val="it-IT"/>
        </w:rPr>
        <w:t xml:space="preserve"> (3% din suprafata parcarilor)</w:t>
      </w:r>
      <w:r w:rsidRPr="00F1407A">
        <w:rPr>
          <w:rStyle w:val="TextnormalCharChar"/>
          <w:rFonts w:ascii="Tahoma" w:hAnsi="Tahoma" w:cs="Tahoma"/>
          <w:color w:val="000000"/>
          <w:sz w:val="24"/>
          <w:szCs w:val="24"/>
          <w:lang w:val="it-IT"/>
        </w:rPr>
        <w:t>;</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Pr>
          <w:rStyle w:val="TextnormalCharChar"/>
          <w:rFonts w:ascii="Tahoma" w:hAnsi="Tahoma" w:cs="Tahoma"/>
          <w:color w:val="000000"/>
          <w:sz w:val="24"/>
          <w:szCs w:val="24"/>
          <w:lang w:val="it-IT"/>
        </w:rPr>
        <w:t>colmatarea fisurilor, crapaturilor cu mastic bituminos;</w:t>
      </w:r>
    </w:p>
    <w:p w:rsidR="0069441A" w:rsidRPr="00F1407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Pr>
          <w:rStyle w:val="TextnormalCharChar"/>
          <w:rFonts w:ascii="Tahoma" w:hAnsi="Tahoma" w:cs="Tahoma"/>
          <w:color w:val="000000"/>
          <w:sz w:val="24"/>
          <w:szCs w:val="24"/>
          <w:lang w:val="it-IT"/>
        </w:rPr>
        <w:t>curatirea si amorsarea suprafetelor carosabile cu emulsie cationica cu rupere rapida ;</w:t>
      </w:r>
    </w:p>
    <w:p w:rsidR="0069441A" w:rsidRPr="00F1407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407A">
        <w:rPr>
          <w:rStyle w:val="TextnormalCharChar"/>
          <w:rFonts w:ascii="Tahoma" w:hAnsi="Tahoma" w:cs="Tahoma"/>
          <w:color w:val="000000"/>
          <w:sz w:val="24"/>
          <w:szCs w:val="24"/>
          <w:lang w:val="it-IT"/>
        </w:rPr>
        <w:lastRenderedPageBreak/>
        <w:t>3cm mixtura asfaltica tip BA8 rul 50/70 conform SR EN 13108-1:2006; SR EN 13108-1:2006/AC:2008;</w:t>
      </w:r>
    </w:p>
    <w:p w:rsidR="0069441A" w:rsidRPr="00F1407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407A">
        <w:rPr>
          <w:rStyle w:val="TextnormalCharChar"/>
          <w:rFonts w:ascii="Tahoma" w:hAnsi="Tahoma" w:cs="Tahoma"/>
          <w:color w:val="000000"/>
          <w:sz w:val="24"/>
          <w:szCs w:val="24"/>
          <w:lang w:val="it-IT"/>
        </w:rPr>
        <w:t>geocompozit antifisură;</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69441A" w:rsidRDefault="0069441A" w:rsidP="0069441A">
      <w:pPr>
        <w:pStyle w:val="TextnormalChar"/>
        <w:spacing w:before="0" w:after="0"/>
        <w:rPr>
          <w:rStyle w:val="TextnormalCharChar"/>
          <w:rFonts w:ascii="Tahoma" w:hAnsi="Tahoma" w:cs="Tahoma"/>
          <w:color w:val="000000"/>
          <w:sz w:val="24"/>
          <w:szCs w:val="24"/>
          <w:lang w:val="it-IT"/>
        </w:rPr>
      </w:pPr>
    </w:p>
    <w:p w:rsidR="0069441A" w:rsidRPr="009A7C3B" w:rsidRDefault="0069441A" w:rsidP="000C3A9A">
      <w:pPr>
        <w:widowControl w:val="0"/>
        <w:numPr>
          <w:ilvl w:val="0"/>
          <w:numId w:val="26"/>
        </w:numPr>
        <w:spacing w:line="240" w:lineRule="auto"/>
        <w:ind w:left="142" w:hanging="284"/>
        <w:jc w:val="both"/>
        <w:rPr>
          <w:rFonts w:ascii="Tahoma" w:hAnsi="Tahoma" w:cs="Tahoma"/>
          <w:b/>
          <w:szCs w:val="24"/>
          <w:lang w:val="en-US"/>
        </w:rPr>
      </w:pPr>
      <w:r w:rsidRPr="009A7C3B">
        <w:rPr>
          <w:rFonts w:ascii="Tahoma" w:hAnsi="Tahoma" w:cs="Tahoma"/>
          <w:b/>
          <w:szCs w:val="24"/>
          <w:lang w:val="en-US"/>
        </w:rPr>
        <w:t xml:space="preserve">Lucrari de reabilitare parcari existente cu imbracaminte din  asfalt, conf. - DET. 10                              </w:t>
      </w:r>
    </w:p>
    <w:p w:rsidR="0069441A" w:rsidRDefault="0069441A" w:rsidP="0069441A">
      <w:pPr>
        <w:pStyle w:val="TextnormalChar"/>
        <w:spacing w:before="0" w:after="0"/>
        <w:ind w:left="720"/>
        <w:rPr>
          <w:rFonts w:ascii="Tahoma" w:hAnsi="Tahoma" w:cs="Tahoma"/>
        </w:rPr>
      </w:pPr>
      <w:r w:rsidRPr="00781728">
        <w:rPr>
          <w:rFonts w:ascii="Tahoma" w:hAnsi="Tahoma" w:cs="Tahoma"/>
          <w:sz w:val="24"/>
          <w:szCs w:val="24"/>
        </w:rPr>
        <w:t>Se executa pe urmatoarele suprafete</w:t>
      </w:r>
      <w:r w:rsidRPr="00781728">
        <w:rPr>
          <w:rFonts w:ascii="Tahoma" w:hAnsi="Tahoma" w:cs="Tahoma"/>
        </w:rPr>
        <w:t xml:space="preserve">: </w:t>
      </w:r>
    </w:p>
    <w:p w:rsidR="0069441A" w:rsidRPr="00E22C77" w:rsidRDefault="0069441A" w:rsidP="0069441A">
      <w:pPr>
        <w:pStyle w:val="TextnormalChar"/>
        <w:spacing w:before="0" w:after="0" w:line="276" w:lineRule="auto"/>
        <w:ind w:left="720"/>
        <w:rPr>
          <w:rStyle w:val="TextnormalCharChar"/>
          <w:rFonts w:ascii="Tahoma" w:hAnsi="Tahoma" w:cs="Tahoma"/>
        </w:rPr>
      </w:pPr>
    </w:p>
    <w:tbl>
      <w:tblPr>
        <w:tblStyle w:val="TableGrid"/>
        <w:tblW w:w="0" w:type="auto"/>
        <w:tblInd w:w="1031" w:type="dxa"/>
        <w:tblLook w:val="04A0"/>
      </w:tblPr>
      <w:tblGrid>
        <w:gridCol w:w="1368"/>
        <w:gridCol w:w="3560"/>
        <w:gridCol w:w="1804"/>
        <w:gridCol w:w="1984"/>
      </w:tblGrid>
      <w:tr w:rsidR="0069441A" w:rsidRPr="00E7360E" w:rsidTr="00627905">
        <w:tc>
          <w:tcPr>
            <w:tcW w:w="1368" w:type="dxa"/>
          </w:tcPr>
          <w:p w:rsidR="0069441A" w:rsidRPr="00E7360E" w:rsidRDefault="0069441A" w:rsidP="00627905">
            <w:pPr>
              <w:jc w:val="center"/>
              <w:rPr>
                <w:rFonts w:ascii="Tahoma" w:hAnsi="Tahoma" w:cs="Tahoma"/>
                <w:color w:val="000000"/>
                <w:sz w:val="21"/>
                <w:szCs w:val="21"/>
                <w:lang w:val="it-IT"/>
              </w:rPr>
            </w:pPr>
            <w:r w:rsidRPr="00E7360E">
              <w:rPr>
                <w:rFonts w:ascii="Tahoma" w:hAnsi="Tahoma" w:cs="Tahoma"/>
                <w:color w:val="000000"/>
                <w:sz w:val="21"/>
                <w:szCs w:val="21"/>
                <w:lang w:val="it-IT"/>
              </w:rPr>
              <w:t>Nr.crt.</w:t>
            </w:r>
          </w:p>
          <w:p w:rsidR="0069441A" w:rsidRPr="00E7360E" w:rsidRDefault="0069441A" w:rsidP="00627905">
            <w:pPr>
              <w:jc w:val="center"/>
              <w:rPr>
                <w:rFonts w:ascii="Tahoma" w:hAnsi="Tahoma" w:cs="Tahoma"/>
                <w:sz w:val="21"/>
                <w:szCs w:val="21"/>
              </w:rPr>
            </w:pPr>
            <w:r w:rsidRPr="00E7360E">
              <w:rPr>
                <w:rFonts w:ascii="Tahoma" w:hAnsi="Tahoma" w:cs="Tahoma"/>
                <w:color w:val="000000"/>
                <w:sz w:val="21"/>
                <w:szCs w:val="21"/>
                <w:lang w:val="it-IT"/>
              </w:rPr>
              <w:t>in plansa</w:t>
            </w:r>
          </w:p>
        </w:tc>
        <w:tc>
          <w:tcPr>
            <w:tcW w:w="3560"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Amplasare</w:t>
            </w:r>
          </w:p>
        </w:tc>
        <w:tc>
          <w:tcPr>
            <w:tcW w:w="1804"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Nr. locuri</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asigurate</w:t>
            </w:r>
          </w:p>
        </w:tc>
        <w:tc>
          <w:tcPr>
            <w:tcW w:w="1984"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Suprafata</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mp</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w:t>
            </w:r>
          </w:p>
        </w:tc>
        <w:tc>
          <w:tcPr>
            <w:tcW w:w="3560" w:type="dxa"/>
          </w:tcPr>
          <w:p w:rsidR="0069441A" w:rsidRPr="002D49AF" w:rsidRDefault="0069441A" w:rsidP="00627905">
            <w:pPr>
              <w:spacing w:line="276" w:lineRule="auto"/>
              <w:rPr>
                <w:rStyle w:val="TextnormalCharChar"/>
                <w:rFonts w:ascii="Tahoma" w:hAnsi="Tahoma" w:cs="Tahoma"/>
                <w:color w:val="000000" w:themeColor="text1"/>
                <w:sz w:val="20"/>
                <w:szCs w:val="20"/>
                <w:lang w:val="it-IT"/>
              </w:rPr>
            </w:pPr>
            <w:r w:rsidRPr="00C50AC8">
              <w:rPr>
                <w:rStyle w:val="TextnormalCharChar"/>
                <w:rFonts w:ascii="Tahoma" w:hAnsi="Tahoma" w:cs="Tahoma"/>
                <w:color w:val="000000" w:themeColor="text1"/>
                <w:sz w:val="20"/>
                <w:szCs w:val="20"/>
                <w:lang w:val="it-IT"/>
              </w:rPr>
              <w:t>Str. Dr.Mihai Petrini Galatz</w:t>
            </w:r>
          </w:p>
        </w:tc>
        <w:tc>
          <w:tcPr>
            <w:tcW w:w="1804"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35</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463.50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sidRPr="00E7360E">
              <w:rPr>
                <w:rFonts w:ascii="Tahoma" w:hAnsi="Tahoma" w:cs="Tahoma"/>
                <w:color w:val="000000"/>
                <w:sz w:val="21"/>
                <w:szCs w:val="21"/>
                <w:lang w:val="it-IT"/>
              </w:rPr>
              <w:t>P4</w:t>
            </w:r>
            <w:r>
              <w:rPr>
                <w:rFonts w:ascii="Tahoma" w:hAnsi="Tahoma" w:cs="Tahoma"/>
                <w:color w:val="000000"/>
                <w:sz w:val="21"/>
                <w:szCs w:val="21"/>
                <w:lang w:val="it-IT"/>
              </w:rPr>
              <w:t>a</w:t>
            </w:r>
          </w:p>
        </w:tc>
        <w:tc>
          <w:tcPr>
            <w:tcW w:w="3560" w:type="dxa"/>
            <w:vMerge w:val="restart"/>
          </w:tcPr>
          <w:p w:rsidR="0069441A" w:rsidRPr="002D49AF" w:rsidRDefault="0069441A" w:rsidP="00627905">
            <w:pPr>
              <w:spacing w:line="276" w:lineRule="auto"/>
              <w:rP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Alee Carosabila de Cartier 1</w:t>
            </w:r>
          </w:p>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9</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115.00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P6a</w:t>
            </w:r>
          </w:p>
        </w:tc>
        <w:tc>
          <w:tcPr>
            <w:tcW w:w="3560" w:type="dxa"/>
            <w:vMerge/>
          </w:tcPr>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12</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191.00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P7</w:t>
            </w:r>
          </w:p>
        </w:tc>
        <w:tc>
          <w:tcPr>
            <w:tcW w:w="3560" w:type="dxa"/>
            <w:vMerge/>
          </w:tcPr>
          <w:p w:rsidR="0069441A" w:rsidRDefault="0069441A" w:rsidP="00627905">
            <w:pPr>
              <w:spacing w:line="276" w:lineRule="auto"/>
              <w:rPr>
                <w:rStyle w:val="TextnormalCharChar"/>
                <w:rFonts w:ascii="Tahoma" w:hAnsi="Tahoma" w:cs="Tahoma"/>
                <w:color w:val="000000" w:themeColor="text1"/>
                <w:sz w:val="20"/>
                <w:szCs w:val="20"/>
                <w:lang w:val="it-IT"/>
              </w:rPr>
            </w:pPr>
          </w:p>
        </w:tc>
        <w:tc>
          <w:tcPr>
            <w:tcW w:w="1804"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18</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273.00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P8</w:t>
            </w:r>
          </w:p>
        </w:tc>
        <w:tc>
          <w:tcPr>
            <w:tcW w:w="3560" w:type="dxa"/>
            <w:vMerge/>
          </w:tcPr>
          <w:p w:rsidR="0069441A" w:rsidRDefault="0069441A" w:rsidP="00627905">
            <w:pPr>
              <w:spacing w:line="276" w:lineRule="auto"/>
              <w:rPr>
                <w:rStyle w:val="TextnormalCharChar"/>
                <w:rFonts w:ascii="Tahoma" w:hAnsi="Tahoma" w:cs="Tahoma"/>
                <w:color w:val="000000" w:themeColor="text1"/>
                <w:sz w:val="20"/>
                <w:szCs w:val="20"/>
                <w:lang w:val="it-IT"/>
              </w:rPr>
            </w:pPr>
          </w:p>
        </w:tc>
        <w:tc>
          <w:tcPr>
            <w:tcW w:w="1804"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280.00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P12</w:t>
            </w:r>
          </w:p>
        </w:tc>
        <w:tc>
          <w:tcPr>
            <w:tcW w:w="3560" w:type="dxa"/>
          </w:tcPr>
          <w:p w:rsidR="0069441A" w:rsidRDefault="0069441A" w:rsidP="00627905">
            <w:pPr>
              <w:spacing w:line="276" w:lineRule="auto"/>
              <w:rPr>
                <w:rStyle w:val="TextnormalCharChar"/>
                <w:rFonts w:ascii="Tahoma" w:hAnsi="Tahoma" w:cs="Tahoma"/>
                <w:color w:val="000000" w:themeColor="text1"/>
                <w:sz w:val="20"/>
                <w:szCs w:val="20"/>
                <w:lang w:val="it-IT"/>
              </w:rPr>
            </w:pPr>
            <w:r w:rsidRPr="002D49AF">
              <w:rPr>
                <w:rStyle w:val="TextnormalCharChar"/>
                <w:rFonts w:ascii="Tahoma" w:hAnsi="Tahoma" w:cs="Tahoma"/>
                <w:color w:val="000000" w:themeColor="text1"/>
                <w:sz w:val="20"/>
                <w:szCs w:val="20"/>
                <w:lang w:val="it-IT"/>
              </w:rPr>
              <w:t xml:space="preserve">Alee Carosabila de Cartier </w:t>
            </w:r>
            <w:r>
              <w:rPr>
                <w:rStyle w:val="TextnormalCharChar"/>
                <w:rFonts w:ascii="Tahoma" w:hAnsi="Tahoma" w:cs="Tahoma"/>
                <w:color w:val="000000" w:themeColor="text1"/>
                <w:sz w:val="20"/>
                <w:szCs w:val="20"/>
                <w:lang w:val="it-IT"/>
              </w:rPr>
              <w:t>2</w:t>
            </w:r>
          </w:p>
        </w:tc>
        <w:tc>
          <w:tcPr>
            <w:tcW w:w="1804"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6</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139.00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P15</w:t>
            </w:r>
          </w:p>
        </w:tc>
        <w:tc>
          <w:tcPr>
            <w:tcW w:w="3560" w:type="dxa"/>
            <w:vMerge w:val="restart"/>
          </w:tcPr>
          <w:p w:rsidR="0069441A" w:rsidRDefault="0069441A" w:rsidP="00627905">
            <w:pPr>
              <w:spacing w:line="276" w:lineRule="auto"/>
              <w:rPr>
                <w:rStyle w:val="TextnormalCharChar"/>
                <w:rFonts w:ascii="Tahoma" w:hAnsi="Tahoma" w:cs="Tahoma"/>
                <w:color w:val="000000" w:themeColor="text1"/>
                <w:sz w:val="20"/>
                <w:szCs w:val="20"/>
                <w:lang w:val="it-IT"/>
              </w:rPr>
            </w:pPr>
          </w:p>
          <w:p w:rsidR="0069441A" w:rsidRDefault="0069441A" w:rsidP="00627905">
            <w:pPr>
              <w:spacing w:line="276" w:lineRule="auto"/>
              <w:rPr>
                <w:rStyle w:val="TextnormalCharChar"/>
                <w:rFonts w:ascii="Tahoma" w:hAnsi="Tahoma" w:cs="Tahoma"/>
                <w:color w:val="000000" w:themeColor="text1"/>
                <w:sz w:val="20"/>
                <w:szCs w:val="20"/>
                <w:lang w:val="it-IT"/>
              </w:rPr>
            </w:pPr>
          </w:p>
          <w:p w:rsidR="0069441A" w:rsidRPr="002D49AF" w:rsidRDefault="0069441A" w:rsidP="00627905">
            <w:pPr>
              <w:spacing w:line="276" w:lineRule="auto"/>
              <w:rP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Alee Carosabila de Cartier 4</w:t>
            </w:r>
          </w:p>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14</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sidRPr="005155E1">
              <w:rPr>
                <w:rFonts w:ascii="Tahoma" w:hAnsi="Tahoma" w:cs="Tahoma"/>
                <w:color w:val="000000"/>
                <w:sz w:val="21"/>
                <w:szCs w:val="21"/>
                <w:lang w:val="it-IT"/>
              </w:rPr>
              <w:t>185.00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P16</w:t>
            </w:r>
          </w:p>
        </w:tc>
        <w:tc>
          <w:tcPr>
            <w:tcW w:w="3560" w:type="dxa"/>
            <w:vMerge/>
          </w:tcPr>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17</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sidRPr="005155E1">
              <w:rPr>
                <w:rFonts w:ascii="Tahoma" w:hAnsi="Tahoma" w:cs="Tahoma"/>
                <w:color w:val="000000"/>
                <w:sz w:val="21"/>
                <w:szCs w:val="21"/>
                <w:lang w:val="it-IT"/>
              </w:rPr>
              <w:t>275.00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P17</w:t>
            </w:r>
          </w:p>
        </w:tc>
        <w:tc>
          <w:tcPr>
            <w:tcW w:w="3560" w:type="dxa"/>
            <w:vMerge/>
          </w:tcPr>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5</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87.00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P17a</w:t>
            </w:r>
          </w:p>
        </w:tc>
        <w:tc>
          <w:tcPr>
            <w:tcW w:w="3560" w:type="dxa"/>
            <w:vMerge/>
          </w:tcPr>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sidRPr="005155E1">
              <w:rPr>
                <w:rFonts w:ascii="Tahoma" w:hAnsi="Tahoma" w:cs="Tahoma"/>
                <w:color w:val="000000"/>
                <w:sz w:val="21"/>
                <w:szCs w:val="21"/>
                <w:lang w:val="it-IT"/>
              </w:rPr>
              <w:t>65.50</w:t>
            </w:r>
          </w:p>
        </w:tc>
      </w:tr>
      <w:tr w:rsidR="0069441A" w:rsidRPr="00E7360E" w:rsidTr="00627905">
        <w:tc>
          <w:tcPr>
            <w:tcW w:w="1368"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P17b</w:t>
            </w:r>
          </w:p>
        </w:tc>
        <w:tc>
          <w:tcPr>
            <w:tcW w:w="3560" w:type="dxa"/>
            <w:vMerge/>
          </w:tcPr>
          <w:p w:rsidR="0069441A" w:rsidRPr="002D49AF" w:rsidRDefault="0069441A" w:rsidP="00627905">
            <w:pPr>
              <w:spacing w:line="276" w:lineRule="auto"/>
              <w:rPr>
                <w:rFonts w:ascii="Tahoma" w:hAnsi="Tahoma" w:cs="Tahoma"/>
                <w:color w:val="000000"/>
                <w:sz w:val="21"/>
                <w:szCs w:val="21"/>
                <w:lang w:val="it-IT"/>
              </w:rPr>
            </w:pPr>
          </w:p>
        </w:tc>
        <w:tc>
          <w:tcPr>
            <w:tcW w:w="1804"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3</w:t>
            </w:r>
          </w:p>
        </w:tc>
        <w:tc>
          <w:tcPr>
            <w:tcW w:w="1984" w:type="dxa"/>
          </w:tcPr>
          <w:p w:rsidR="0069441A" w:rsidRPr="005155E1" w:rsidRDefault="0069441A" w:rsidP="00627905">
            <w:pPr>
              <w:spacing w:line="276" w:lineRule="auto"/>
              <w:jc w:val="center"/>
              <w:rPr>
                <w:rFonts w:ascii="Tahoma" w:hAnsi="Tahoma" w:cs="Tahoma"/>
                <w:color w:val="000000"/>
                <w:sz w:val="21"/>
                <w:szCs w:val="21"/>
                <w:lang w:val="it-IT"/>
              </w:rPr>
            </w:pPr>
            <w:r w:rsidRPr="005155E1">
              <w:rPr>
                <w:rFonts w:ascii="Tahoma" w:hAnsi="Tahoma" w:cs="Tahoma"/>
                <w:color w:val="000000"/>
                <w:sz w:val="21"/>
                <w:szCs w:val="21"/>
                <w:lang w:val="it-IT"/>
              </w:rPr>
              <w:t>4</w:t>
            </w:r>
            <w:r>
              <w:rPr>
                <w:rFonts w:ascii="Tahoma" w:hAnsi="Tahoma" w:cs="Tahoma"/>
                <w:color w:val="000000"/>
                <w:sz w:val="21"/>
                <w:szCs w:val="21"/>
                <w:lang w:val="it-IT"/>
              </w:rPr>
              <w:t>4</w:t>
            </w:r>
            <w:r w:rsidRPr="005155E1">
              <w:rPr>
                <w:rFonts w:ascii="Tahoma" w:hAnsi="Tahoma" w:cs="Tahoma"/>
                <w:color w:val="000000"/>
                <w:sz w:val="21"/>
                <w:szCs w:val="21"/>
                <w:lang w:val="it-IT"/>
              </w:rPr>
              <w:t>.50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P19</w:t>
            </w:r>
          </w:p>
        </w:tc>
        <w:tc>
          <w:tcPr>
            <w:tcW w:w="3560" w:type="dxa"/>
            <w:vMerge/>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15</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832.00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P20</w:t>
            </w:r>
          </w:p>
        </w:tc>
        <w:tc>
          <w:tcPr>
            <w:tcW w:w="3560" w:type="dxa"/>
            <w:vMerge w:val="restart"/>
          </w:tcPr>
          <w:p w:rsidR="0069441A" w:rsidRPr="002D49AF" w:rsidRDefault="0069441A" w:rsidP="00627905">
            <w:pPr>
              <w:spacing w:line="276" w:lineRule="auto"/>
              <w:rP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 xml:space="preserve">Alee Carosabila de Cartier </w:t>
            </w:r>
            <w:r>
              <w:rPr>
                <w:rStyle w:val="TextnormalCharChar"/>
                <w:rFonts w:ascii="Tahoma" w:hAnsi="Tahoma" w:cs="Tahoma"/>
                <w:color w:val="000000" w:themeColor="text1"/>
                <w:sz w:val="20"/>
                <w:szCs w:val="20"/>
                <w:lang w:val="it-IT"/>
              </w:rPr>
              <w:t>5</w:t>
            </w:r>
          </w:p>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11</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68.50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P20a</w:t>
            </w:r>
          </w:p>
        </w:tc>
        <w:tc>
          <w:tcPr>
            <w:tcW w:w="3560" w:type="dxa"/>
            <w:vMerge/>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5</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95.50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P20b</w:t>
            </w:r>
          </w:p>
        </w:tc>
        <w:tc>
          <w:tcPr>
            <w:tcW w:w="3560" w:type="dxa"/>
            <w:vMerge/>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6</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186.00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P23</w:t>
            </w:r>
          </w:p>
        </w:tc>
        <w:tc>
          <w:tcPr>
            <w:tcW w:w="3560" w:type="dxa"/>
            <w:vMerge w:val="restart"/>
          </w:tcPr>
          <w:p w:rsidR="0069441A" w:rsidRPr="002D49AF" w:rsidRDefault="0069441A" w:rsidP="00627905">
            <w:pPr>
              <w:spacing w:line="276" w:lineRule="auto"/>
              <w:rP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 xml:space="preserve">Alee Carosabila de Cartier </w:t>
            </w:r>
            <w:r>
              <w:rPr>
                <w:rStyle w:val="TextnormalCharChar"/>
                <w:rFonts w:ascii="Tahoma" w:hAnsi="Tahoma" w:cs="Tahoma"/>
                <w:color w:val="000000" w:themeColor="text1"/>
                <w:sz w:val="20"/>
                <w:szCs w:val="20"/>
                <w:lang w:val="it-IT"/>
              </w:rPr>
              <w:t>6</w:t>
            </w:r>
          </w:p>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8</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172.50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P25</w:t>
            </w:r>
          </w:p>
        </w:tc>
        <w:tc>
          <w:tcPr>
            <w:tcW w:w="3560" w:type="dxa"/>
            <w:vMerge/>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9</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153.00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P26</w:t>
            </w:r>
          </w:p>
        </w:tc>
        <w:tc>
          <w:tcPr>
            <w:tcW w:w="3560" w:type="dxa"/>
            <w:vMerge w:val="restart"/>
          </w:tcPr>
          <w:p w:rsidR="0069441A" w:rsidRPr="002D49AF" w:rsidRDefault="0069441A" w:rsidP="00627905">
            <w:pPr>
              <w:spacing w:line="276" w:lineRule="auto"/>
              <w:rP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 xml:space="preserve">Alee Carosabila de Cartier </w:t>
            </w:r>
            <w:r>
              <w:rPr>
                <w:rStyle w:val="TextnormalCharChar"/>
                <w:rFonts w:ascii="Tahoma" w:hAnsi="Tahoma" w:cs="Tahoma"/>
                <w:color w:val="000000" w:themeColor="text1"/>
                <w:sz w:val="20"/>
                <w:szCs w:val="20"/>
                <w:lang w:val="it-IT"/>
              </w:rPr>
              <w:t>7</w:t>
            </w:r>
          </w:p>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7</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119</w:t>
            </w:r>
            <w:r>
              <w:rPr>
                <w:rFonts w:ascii="Tahoma" w:hAnsi="Tahoma" w:cs="Tahoma"/>
                <w:color w:val="000000"/>
                <w:sz w:val="21"/>
                <w:szCs w:val="21"/>
                <w:lang w:val="it-IT"/>
              </w:rPr>
              <w:t>.00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P27</w:t>
            </w:r>
          </w:p>
        </w:tc>
        <w:tc>
          <w:tcPr>
            <w:tcW w:w="3560" w:type="dxa"/>
            <w:vMerge/>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11</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249</w:t>
            </w:r>
            <w:r>
              <w:rPr>
                <w:rFonts w:ascii="Tahoma" w:hAnsi="Tahoma" w:cs="Tahoma"/>
                <w:color w:val="000000"/>
                <w:sz w:val="21"/>
                <w:szCs w:val="21"/>
                <w:lang w:val="it-IT"/>
              </w:rPr>
              <w:t>.00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P39</w:t>
            </w:r>
          </w:p>
        </w:tc>
        <w:tc>
          <w:tcPr>
            <w:tcW w:w="3560" w:type="dxa"/>
          </w:tcPr>
          <w:p w:rsidR="0069441A" w:rsidRPr="00252341" w:rsidRDefault="0069441A" w:rsidP="00627905">
            <w:pPr>
              <w:spacing w:line="276" w:lineRule="auto"/>
              <w:rPr>
                <w:rStyle w:val="TextnormalCharCha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 xml:space="preserve">Alee Carosabila de Cartier </w:t>
            </w:r>
            <w:r>
              <w:rPr>
                <w:rStyle w:val="TextnormalCharChar"/>
                <w:rFonts w:ascii="Tahoma" w:hAnsi="Tahoma" w:cs="Tahoma"/>
                <w:color w:val="000000" w:themeColor="text1"/>
                <w:sz w:val="20"/>
                <w:szCs w:val="20"/>
                <w:lang w:val="it-IT"/>
              </w:rPr>
              <w:t>9</w:t>
            </w: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9</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243.50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P42</w:t>
            </w:r>
          </w:p>
        </w:tc>
        <w:tc>
          <w:tcPr>
            <w:tcW w:w="3560" w:type="dxa"/>
            <w:vMerge w:val="restart"/>
          </w:tcPr>
          <w:p w:rsidR="0069441A" w:rsidRPr="002D49AF" w:rsidRDefault="0069441A" w:rsidP="00627905">
            <w:pPr>
              <w:spacing w:line="276" w:lineRule="auto"/>
              <w:rPr>
                <w:rFonts w:ascii="Tahoma" w:hAnsi="Tahoma" w:cs="Tahoma"/>
                <w:color w:val="000000"/>
                <w:sz w:val="21"/>
                <w:szCs w:val="21"/>
                <w:lang w:val="it-IT"/>
              </w:rPr>
            </w:pPr>
            <w:r w:rsidRPr="002D49AF">
              <w:rPr>
                <w:rStyle w:val="TextnormalCharChar"/>
                <w:rFonts w:ascii="Tahoma" w:hAnsi="Tahoma" w:cs="Tahoma"/>
                <w:color w:val="000000" w:themeColor="text1"/>
                <w:sz w:val="20"/>
                <w:szCs w:val="20"/>
                <w:lang w:val="it-IT"/>
              </w:rPr>
              <w:t xml:space="preserve">Alee Carosabila de Cartier </w:t>
            </w:r>
            <w:r>
              <w:rPr>
                <w:rStyle w:val="TextnormalCharChar"/>
                <w:rFonts w:ascii="Tahoma" w:hAnsi="Tahoma" w:cs="Tahoma"/>
                <w:color w:val="000000" w:themeColor="text1"/>
                <w:sz w:val="20"/>
                <w:szCs w:val="20"/>
                <w:lang w:val="it-IT"/>
              </w:rPr>
              <w:t>10</w:t>
            </w:r>
          </w:p>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143.00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P44</w:t>
            </w:r>
          </w:p>
        </w:tc>
        <w:tc>
          <w:tcPr>
            <w:tcW w:w="3560" w:type="dxa"/>
            <w:vMerge/>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15</w:t>
            </w:r>
          </w:p>
        </w:tc>
        <w:tc>
          <w:tcPr>
            <w:tcW w:w="1984" w:type="dxa"/>
          </w:tcPr>
          <w:p w:rsidR="0069441A" w:rsidRPr="00252341" w:rsidRDefault="0069441A" w:rsidP="00627905">
            <w:pPr>
              <w:spacing w:line="276" w:lineRule="auto"/>
              <w:jc w:val="center"/>
              <w:rPr>
                <w:rFonts w:ascii="Tahoma" w:hAnsi="Tahoma" w:cs="Tahoma"/>
                <w:color w:val="000000"/>
                <w:sz w:val="21"/>
                <w:szCs w:val="21"/>
                <w:lang w:val="it-IT"/>
              </w:rPr>
            </w:pPr>
            <w:r w:rsidRPr="00252341">
              <w:rPr>
                <w:rFonts w:ascii="Tahoma" w:hAnsi="Tahoma" w:cs="Tahoma"/>
                <w:color w:val="000000"/>
                <w:sz w:val="21"/>
                <w:szCs w:val="21"/>
                <w:lang w:val="it-IT"/>
              </w:rPr>
              <w:t>294.50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P45</w:t>
            </w:r>
          </w:p>
        </w:tc>
        <w:tc>
          <w:tcPr>
            <w:tcW w:w="3560" w:type="dxa"/>
            <w:vMerge/>
          </w:tcPr>
          <w:p w:rsidR="0069441A" w:rsidRDefault="0069441A" w:rsidP="00627905">
            <w:pPr>
              <w:spacing w:line="276" w:lineRule="auto"/>
              <w:jc w:val="right"/>
              <w:rPr>
                <w:rStyle w:val="TextnormalCharChar"/>
                <w:rFonts w:ascii="Tahoma" w:hAnsi="Tahoma" w:cs="Tahoma"/>
                <w:b/>
                <w:color w:val="000000" w:themeColor="text1"/>
                <w:sz w:val="20"/>
                <w:szCs w:val="20"/>
                <w:lang w:val="it-IT"/>
              </w:rPr>
            </w:pPr>
          </w:p>
        </w:tc>
        <w:tc>
          <w:tcPr>
            <w:tcW w:w="1804" w:type="dxa"/>
          </w:tcPr>
          <w:p w:rsidR="0069441A" w:rsidRPr="0048637A" w:rsidRDefault="0069441A" w:rsidP="00627905">
            <w:pPr>
              <w:spacing w:line="276" w:lineRule="auto"/>
              <w:jc w:val="center"/>
              <w:rPr>
                <w:rFonts w:ascii="Tahoma" w:hAnsi="Tahoma" w:cs="Tahoma"/>
                <w:color w:val="000000"/>
                <w:sz w:val="21"/>
                <w:szCs w:val="21"/>
                <w:lang w:val="it-IT"/>
              </w:rPr>
            </w:pPr>
            <w:r w:rsidRPr="0048637A">
              <w:rPr>
                <w:rFonts w:ascii="Tahoma" w:hAnsi="Tahoma" w:cs="Tahoma"/>
                <w:color w:val="000000"/>
                <w:sz w:val="21"/>
                <w:szCs w:val="21"/>
                <w:lang w:val="it-IT"/>
              </w:rPr>
              <w:t>21</w:t>
            </w:r>
          </w:p>
        </w:tc>
        <w:tc>
          <w:tcPr>
            <w:tcW w:w="1984" w:type="dxa"/>
          </w:tcPr>
          <w:p w:rsidR="0069441A" w:rsidRPr="0048637A" w:rsidRDefault="0069441A" w:rsidP="00627905">
            <w:pPr>
              <w:spacing w:line="276" w:lineRule="auto"/>
              <w:jc w:val="center"/>
              <w:rPr>
                <w:rFonts w:ascii="Tahoma" w:hAnsi="Tahoma" w:cs="Tahoma"/>
                <w:color w:val="000000"/>
                <w:sz w:val="21"/>
                <w:szCs w:val="21"/>
                <w:lang w:val="it-IT"/>
              </w:rPr>
            </w:pPr>
            <w:r w:rsidRPr="0048637A">
              <w:rPr>
                <w:rFonts w:ascii="Tahoma" w:hAnsi="Tahoma" w:cs="Tahoma"/>
                <w:color w:val="000000"/>
                <w:sz w:val="21"/>
                <w:szCs w:val="21"/>
                <w:lang w:val="it-IT"/>
              </w:rPr>
              <w:t>360.00</w:t>
            </w:r>
          </w:p>
        </w:tc>
      </w:tr>
      <w:tr w:rsidR="0069441A" w:rsidRPr="00E7360E" w:rsidTr="00627905">
        <w:tc>
          <w:tcPr>
            <w:tcW w:w="1368" w:type="dxa"/>
          </w:tcPr>
          <w:p w:rsidR="0069441A" w:rsidRDefault="0069441A" w:rsidP="00627905">
            <w:pPr>
              <w:spacing w:line="276" w:lineRule="auto"/>
              <w:jc w:val="center"/>
              <w:rPr>
                <w:rFonts w:ascii="Tahoma" w:hAnsi="Tahoma" w:cs="Tahoma"/>
                <w:color w:val="000000"/>
                <w:sz w:val="21"/>
                <w:szCs w:val="21"/>
                <w:lang w:val="it-IT"/>
              </w:rPr>
            </w:pPr>
          </w:p>
        </w:tc>
        <w:tc>
          <w:tcPr>
            <w:tcW w:w="3560" w:type="dxa"/>
          </w:tcPr>
          <w:p w:rsidR="0069441A" w:rsidRPr="00FA3C82" w:rsidRDefault="0069441A" w:rsidP="00627905">
            <w:pPr>
              <w:spacing w:line="276" w:lineRule="auto"/>
              <w:jc w:val="right"/>
              <w:rPr>
                <w:rStyle w:val="TextnormalCharChar"/>
                <w:rFonts w:ascii="Tahoma" w:hAnsi="Tahoma" w:cs="Tahoma"/>
                <w:b/>
                <w:color w:val="000000" w:themeColor="text1"/>
                <w:sz w:val="20"/>
                <w:szCs w:val="20"/>
                <w:lang w:val="it-IT"/>
              </w:rPr>
            </w:pPr>
            <w:r>
              <w:rPr>
                <w:rStyle w:val="TextnormalCharChar"/>
                <w:rFonts w:ascii="Tahoma" w:hAnsi="Tahoma" w:cs="Tahoma"/>
                <w:b/>
                <w:color w:val="000000" w:themeColor="text1"/>
                <w:sz w:val="20"/>
                <w:szCs w:val="20"/>
                <w:lang w:val="it-IT"/>
              </w:rPr>
              <w:t>Total</w:t>
            </w:r>
          </w:p>
        </w:tc>
        <w:tc>
          <w:tcPr>
            <w:tcW w:w="1804" w:type="dxa"/>
          </w:tcPr>
          <w:p w:rsidR="0069441A" w:rsidRPr="00252341" w:rsidRDefault="0069441A" w:rsidP="00627905">
            <w:pPr>
              <w:spacing w:line="276" w:lineRule="auto"/>
              <w:jc w:val="center"/>
              <w:rPr>
                <w:rFonts w:ascii="Tahoma" w:hAnsi="Tahoma" w:cs="Tahoma"/>
                <w:b/>
                <w:color w:val="000000"/>
                <w:sz w:val="21"/>
                <w:szCs w:val="21"/>
                <w:lang w:val="it-IT"/>
              </w:rPr>
            </w:pPr>
            <w:r w:rsidRPr="00252341">
              <w:rPr>
                <w:rFonts w:ascii="Tahoma" w:hAnsi="Tahoma" w:cs="Tahoma"/>
                <w:b/>
                <w:color w:val="000000"/>
                <w:sz w:val="21"/>
                <w:szCs w:val="21"/>
                <w:lang w:val="it-IT"/>
              </w:rPr>
              <w:t>2</w:t>
            </w:r>
            <w:r>
              <w:rPr>
                <w:rFonts w:ascii="Tahoma" w:hAnsi="Tahoma" w:cs="Tahoma"/>
                <w:b/>
                <w:color w:val="000000"/>
                <w:sz w:val="21"/>
                <w:szCs w:val="21"/>
                <w:lang w:val="it-IT"/>
              </w:rPr>
              <w:t>36</w:t>
            </w:r>
          </w:p>
        </w:tc>
        <w:tc>
          <w:tcPr>
            <w:tcW w:w="1984" w:type="dxa"/>
          </w:tcPr>
          <w:p w:rsidR="0069441A" w:rsidRPr="00A006CA" w:rsidRDefault="0069441A" w:rsidP="00627905">
            <w:pPr>
              <w:spacing w:line="276" w:lineRule="auto"/>
              <w:jc w:val="center"/>
              <w:rPr>
                <w:rFonts w:ascii="Tahoma" w:hAnsi="Tahoma" w:cs="Tahoma"/>
                <w:b/>
                <w:color w:val="000000"/>
                <w:sz w:val="21"/>
                <w:szCs w:val="21"/>
                <w:lang w:val="it-IT"/>
              </w:rPr>
            </w:pPr>
            <w:r>
              <w:rPr>
                <w:rFonts w:ascii="Tahoma" w:hAnsi="Tahoma" w:cs="Tahoma"/>
                <w:b/>
                <w:color w:val="000000"/>
                <w:sz w:val="21"/>
                <w:szCs w:val="21"/>
                <w:lang w:val="it-IT"/>
              </w:rPr>
              <w:t>5 035.00</w:t>
            </w:r>
          </w:p>
        </w:tc>
      </w:tr>
    </w:tbl>
    <w:p w:rsidR="0069441A" w:rsidRPr="003B735F" w:rsidRDefault="0069441A" w:rsidP="0069441A">
      <w:pPr>
        <w:pStyle w:val="TextnormalChar"/>
        <w:spacing w:before="0" w:after="0"/>
        <w:ind w:left="0"/>
        <w:rPr>
          <w:rStyle w:val="TextnormalCharChar"/>
          <w:rFonts w:ascii="Tahoma" w:hAnsi="Tahoma" w:cs="Tahoma"/>
          <w:sz w:val="24"/>
          <w:szCs w:val="24"/>
          <w:lang w:val="it-IT"/>
        </w:rPr>
      </w:pPr>
      <w:r w:rsidRPr="003B735F">
        <w:rPr>
          <w:rStyle w:val="TextnormalCharChar"/>
          <w:rFonts w:ascii="Tahoma" w:hAnsi="Tahoma" w:cs="Tahoma"/>
          <w:b/>
          <w:sz w:val="24"/>
          <w:szCs w:val="24"/>
          <w:lang w:val="it-IT"/>
        </w:rPr>
        <w:t xml:space="preserve">   </w:t>
      </w:r>
      <w:r w:rsidRPr="003B735F">
        <w:rPr>
          <w:rStyle w:val="TextnormalCharChar"/>
          <w:rFonts w:ascii="Tahoma" w:hAnsi="Tahoma" w:cs="Tahoma"/>
          <w:sz w:val="24"/>
          <w:szCs w:val="24"/>
          <w:lang w:val="it-IT"/>
        </w:rPr>
        <w:t xml:space="preserve">Se vor executa urmatoarele operatiuni – </w:t>
      </w:r>
      <w:r w:rsidRPr="003B735F">
        <w:rPr>
          <w:rStyle w:val="TextnormalCharChar"/>
          <w:rFonts w:ascii="Tahoma" w:hAnsi="Tahoma" w:cs="Tahoma"/>
          <w:b/>
          <w:sz w:val="24"/>
          <w:szCs w:val="24"/>
          <w:lang w:val="it-IT"/>
        </w:rPr>
        <w:t>DET 1</w:t>
      </w:r>
      <w:r>
        <w:rPr>
          <w:rStyle w:val="TextnormalCharChar"/>
          <w:rFonts w:ascii="Tahoma" w:hAnsi="Tahoma" w:cs="Tahoma"/>
          <w:b/>
          <w:sz w:val="24"/>
          <w:szCs w:val="24"/>
          <w:lang w:val="it-IT"/>
        </w:rPr>
        <w:t>0</w:t>
      </w:r>
      <w:r w:rsidRPr="003B735F">
        <w:rPr>
          <w:rStyle w:val="TextnormalCharChar"/>
          <w:rFonts w:ascii="Tahoma" w:hAnsi="Tahoma" w:cs="Tahoma"/>
          <w:sz w:val="24"/>
          <w:szCs w:val="24"/>
          <w:lang w:val="it-IT"/>
        </w:rPr>
        <w:t>:</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frezarea îmbrăcăminții asfaltice pe suprafețele degradate pe o grosime de 4-6 cm</w:t>
      </w:r>
      <w:r>
        <w:rPr>
          <w:rStyle w:val="TextnormalCharChar"/>
          <w:rFonts w:ascii="Tahoma" w:hAnsi="Tahoma" w:cs="Tahoma"/>
          <w:color w:val="000000"/>
          <w:sz w:val="24"/>
          <w:szCs w:val="24"/>
          <w:lang w:val="it-IT"/>
        </w:rPr>
        <w:t xml:space="preserve"> </w:t>
      </w:r>
      <w:r w:rsidRPr="00F11A2C">
        <w:rPr>
          <w:rStyle w:val="TextnormalCharChar"/>
          <w:rFonts w:ascii="Tahoma" w:hAnsi="Tahoma" w:cs="Tahoma"/>
          <w:color w:val="000000"/>
          <w:sz w:val="24"/>
          <w:szCs w:val="24"/>
          <w:lang w:val="it-IT"/>
        </w:rPr>
        <w:t>-</w:t>
      </w:r>
      <w:r>
        <w:rPr>
          <w:rStyle w:val="TextnormalCharChar"/>
          <w:rFonts w:ascii="Tahoma" w:hAnsi="Tahoma" w:cs="Tahoma"/>
          <w:color w:val="000000"/>
          <w:sz w:val="24"/>
          <w:szCs w:val="24"/>
          <w:lang w:val="it-IT"/>
        </w:rPr>
        <w:t>(10% din suprafata parcarilor)</w:t>
      </w:r>
      <w:r w:rsidRPr="00F11A2C">
        <w:rPr>
          <w:rStyle w:val="TextnormalCharChar"/>
          <w:rFonts w:ascii="Tahoma" w:hAnsi="Tahoma" w:cs="Tahoma"/>
          <w:color w:val="000000"/>
          <w:sz w:val="24"/>
          <w:szCs w:val="24"/>
          <w:lang w:val="it-IT"/>
        </w:rPr>
        <w:t>;</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plombarea zonelor degradate cu binder de criblura BAD22,4 leg 50/70 conform SR EN 13108-1:2006; SR EN 13108-1:2006/AC:2008 (BAD22.4 conform AND 605-2016) -</w:t>
      </w:r>
      <w:r>
        <w:rPr>
          <w:rStyle w:val="TextnormalCharChar"/>
          <w:rFonts w:ascii="Tahoma" w:hAnsi="Tahoma" w:cs="Tahoma"/>
          <w:color w:val="000000"/>
          <w:sz w:val="24"/>
          <w:szCs w:val="24"/>
          <w:lang w:val="it-IT"/>
        </w:rPr>
        <w:t>(3% din suprafata parcare)</w:t>
      </w:r>
      <w:r w:rsidRPr="00F11A2C">
        <w:rPr>
          <w:rStyle w:val="TextnormalCharChar"/>
          <w:rFonts w:ascii="Tahoma" w:hAnsi="Tahoma" w:cs="Tahoma"/>
          <w:color w:val="000000"/>
          <w:sz w:val="24"/>
          <w:szCs w:val="24"/>
          <w:lang w:val="it-IT"/>
        </w:rPr>
        <w:t xml:space="preserve"> ;</w:t>
      </w:r>
    </w:p>
    <w:p w:rsidR="0069441A" w:rsidRPr="00B45E80"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Pr>
          <w:rStyle w:val="TextnormalCharChar"/>
          <w:rFonts w:ascii="Tahoma" w:hAnsi="Tahoma" w:cs="Tahoma"/>
          <w:color w:val="000000"/>
          <w:sz w:val="24"/>
          <w:szCs w:val="24"/>
          <w:lang w:val="it-IT"/>
        </w:rPr>
        <w:t>lucrari pregatitoare: colmatare fisuri, crapaturi cu mastic bituminos, curatirea si amorsarea intregii suprafete carosabile cu solutie cationica cu rupere rapida;</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3 cm </w:t>
      </w:r>
      <w:r>
        <w:rPr>
          <w:rStyle w:val="TextnormalCharChar"/>
          <w:rFonts w:ascii="Tahoma" w:hAnsi="Tahoma" w:cs="Tahoma"/>
          <w:color w:val="000000"/>
          <w:sz w:val="24"/>
          <w:szCs w:val="24"/>
          <w:lang w:val="it-IT"/>
        </w:rPr>
        <w:t>mixtura asfaltica tip</w:t>
      </w:r>
      <w:r w:rsidRPr="00F11A2C">
        <w:rPr>
          <w:rStyle w:val="TextnormalCharChar"/>
          <w:rFonts w:ascii="Tahoma" w:hAnsi="Tahoma" w:cs="Tahoma"/>
          <w:color w:val="000000"/>
          <w:sz w:val="24"/>
          <w:szCs w:val="24"/>
          <w:lang w:val="it-IT"/>
        </w:rPr>
        <w:t xml:space="preserve"> BA8 rul 50/70 conform SR EN 13108-1:2006; SR EN 13108-1:2006/AC:2008;</w:t>
      </w:r>
    </w:p>
    <w:p w:rsidR="0069441A" w:rsidRPr="00F11A2C"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geocompozit antifisură;</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69441A" w:rsidRDefault="0069441A" w:rsidP="0069441A">
      <w:pPr>
        <w:pStyle w:val="TextnormalChar"/>
        <w:spacing w:before="0" w:after="0"/>
        <w:ind w:left="1070"/>
        <w:rPr>
          <w:rStyle w:val="TextnormalCharChar"/>
          <w:rFonts w:ascii="Tahoma" w:hAnsi="Tahoma" w:cs="Tahoma"/>
          <w:color w:val="000000"/>
          <w:sz w:val="24"/>
          <w:szCs w:val="24"/>
          <w:lang w:val="it-IT"/>
        </w:rPr>
      </w:pPr>
    </w:p>
    <w:p w:rsidR="0069441A" w:rsidRPr="00FA3C82" w:rsidRDefault="0069441A" w:rsidP="000C3A9A">
      <w:pPr>
        <w:widowControl w:val="0"/>
        <w:numPr>
          <w:ilvl w:val="0"/>
          <w:numId w:val="26"/>
        </w:numPr>
        <w:spacing w:line="240" w:lineRule="auto"/>
        <w:ind w:left="142" w:hanging="284"/>
        <w:jc w:val="both"/>
        <w:rPr>
          <w:rStyle w:val="TextnormalCharChar"/>
          <w:rFonts w:ascii="Tahoma" w:hAnsi="Tahoma" w:cs="Tahoma"/>
          <w:szCs w:val="24"/>
          <w:lang w:val="it-IT"/>
        </w:rPr>
      </w:pPr>
      <w:r w:rsidRPr="00FA3C82">
        <w:rPr>
          <w:rFonts w:ascii="Tahoma" w:hAnsi="Tahoma" w:cs="Tahoma"/>
          <w:b/>
          <w:szCs w:val="24"/>
          <w:lang w:val="en-US"/>
        </w:rPr>
        <w:t>Lucrari amenajare parcari  noi pe locul garajelor demolate,</w:t>
      </w:r>
      <w:r w:rsidRPr="00FA3C82">
        <w:rPr>
          <w:rFonts w:ascii="Tahoma" w:hAnsi="Tahoma" w:cs="Tahoma"/>
          <w:szCs w:val="24"/>
          <w:lang w:val="en-US"/>
        </w:rPr>
        <w:t xml:space="preserve"> </w:t>
      </w:r>
      <w:r w:rsidRPr="00FA3C82">
        <w:rPr>
          <w:rFonts w:ascii="Tahoma" w:hAnsi="Tahoma" w:cs="Tahoma"/>
          <w:b/>
          <w:szCs w:val="24"/>
          <w:lang w:val="en-US"/>
        </w:rPr>
        <w:t>cu structura noua, conf. DET.11</w:t>
      </w:r>
      <w:r w:rsidRPr="00FA3C82">
        <w:rPr>
          <w:rFonts w:ascii="Tahoma" w:hAnsi="Tahoma" w:cs="Tahoma"/>
          <w:szCs w:val="24"/>
          <w:lang w:val="en-US"/>
        </w:rPr>
        <w:t xml:space="preserve">   </w:t>
      </w:r>
    </w:p>
    <w:p w:rsidR="0069441A" w:rsidRDefault="0069441A" w:rsidP="0069441A">
      <w:pPr>
        <w:ind w:left="360"/>
        <w:rPr>
          <w:rFonts w:ascii="Tahoma" w:hAnsi="Tahoma" w:cs="Tahoma"/>
        </w:rPr>
      </w:pPr>
      <w:r w:rsidRPr="00781728">
        <w:rPr>
          <w:rFonts w:ascii="Tahoma" w:hAnsi="Tahoma" w:cs="Tahoma"/>
          <w:szCs w:val="24"/>
        </w:rPr>
        <w:t>Se executa pe urmatoar</w:t>
      </w:r>
      <w:r>
        <w:rPr>
          <w:rFonts w:ascii="Tahoma" w:hAnsi="Tahoma" w:cs="Tahoma"/>
          <w:szCs w:val="24"/>
        </w:rPr>
        <w:t>ea</w:t>
      </w:r>
      <w:r w:rsidRPr="00781728">
        <w:rPr>
          <w:rFonts w:ascii="Tahoma" w:hAnsi="Tahoma" w:cs="Tahoma"/>
          <w:szCs w:val="24"/>
        </w:rPr>
        <w:t xml:space="preserve"> supraf</w:t>
      </w:r>
      <w:r>
        <w:rPr>
          <w:rFonts w:ascii="Tahoma" w:hAnsi="Tahoma" w:cs="Tahoma"/>
          <w:szCs w:val="24"/>
        </w:rPr>
        <w:t>a</w:t>
      </w:r>
      <w:r w:rsidRPr="00781728">
        <w:rPr>
          <w:rFonts w:ascii="Tahoma" w:hAnsi="Tahoma" w:cs="Tahoma"/>
          <w:szCs w:val="24"/>
        </w:rPr>
        <w:t>t</w:t>
      </w:r>
      <w:r>
        <w:rPr>
          <w:rFonts w:ascii="Tahoma" w:hAnsi="Tahoma" w:cs="Tahoma"/>
          <w:szCs w:val="24"/>
        </w:rPr>
        <w:t>a</w:t>
      </w:r>
      <w:r w:rsidRPr="00781728">
        <w:rPr>
          <w:rFonts w:ascii="Tahoma" w:hAnsi="Tahoma" w:cs="Tahoma"/>
        </w:rPr>
        <w:t xml:space="preserve">:   </w:t>
      </w:r>
    </w:p>
    <w:tbl>
      <w:tblPr>
        <w:tblStyle w:val="TableGrid"/>
        <w:tblpPr w:leftFromText="180" w:rightFromText="180" w:vertAnchor="text" w:horzAnchor="margin" w:tblpX="250" w:tblpY="213"/>
        <w:tblW w:w="0" w:type="auto"/>
        <w:tblLook w:val="04A0"/>
      </w:tblPr>
      <w:tblGrid>
        <w:gridCol w:w="1518"/>
        <w:gridCol w:w="3177"/>
        <w:gridCol w:w="1550"/>
        <w:gridCol w:w="1518"/>
        <w:gridCol w:w="1902"/>
      </w:tblGrid>
      <w:tr w:rsidR="0069441A" w:rsidRPr="00E7360E" w:rsidTr="00627905">
        <w:tc>
          <w:tcPr>
            <w:tcW w:w="1518" w:type="dxa"/>
          </w:tcPr>
          <w:p w:rsidR="0069441A" w:rsidRPr="00E7360E" w:rsidRDefault="0069441A" w:rsidP="00627905">
            <w:pPr>
              <w:jc w:val="center"/>
              <w:rPr>
                <w:rFonts w:ascii="Tahoma" w:hAnsi="Tahoma" w:cs="Tahoma"/>
                <w:color w:val="000000"/>
                <w:sz w:val="21"/>
                <w:szCs w:val="21"/>
                <w:lang w:val="it-IT"/>
              </w:rPr>
            </w:pPr>
            <w:r w:rsidRPr="00E7360E">
              <w:rPr>
                <w:rFonts w:ascii="Tahoma" w:hAnsi="Tahoma" w:cs="Tahoma"/>
                <w:color w:val="000000"/>
                <w:sz w:val="21"/>
                <w:szCs w:val="21"/>
                <w:lang w:val="it-IT"/>
              </w:rPr>
              <w:t>Nr.crt.</w:t>
            </w:r>
          </w:p>
          <w:p w:rsidR="0069441A" w:rsidRPr="00E7360E" w:rsidRDefault="0069441A" w:rsidP="00627905">
            <w:pPr>
              <w:jc w:val="center"/>
              <w:rPr>
                <w:rFonts w:ascii="Tahoma" w:hAnsi="Tahoma" w:cs="Tahoma"/>
                <w:sz w:val="21"/>
                <w:szCs w:val="21"/>
              </w:rPr>
            </w:pPr>
            <w:r w:rsidRPr="00E7360E">
              <w:rPr>
                <w:rFonts w:ascii="Tahoma" w:hAnsi="Tahoma" w:cs="Tahoma"/>
                <w:color w:val="000000"/>
                <w:sz w:val="21"/>
                <w:szCs w:val="21"/>
                <w:lang w:val="it-IT"/>
              </w:rPr>
              <w:t>in plansa</w:t>
            </w:r>
          </w:p>
        </w:tc>
        <w:tc>
          <w:tcPr>
            <w:tcW w:w="3177"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Amplasare</w:t>
            </w:r>
          </w:p>
        </w:tc>
        <w:tc>
          <w:tcPr>
            <w:tcW w:w="1550"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Nr. locuri</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asigurate</w:t>
            </w:r>
          </w:p>
        </w:tc>
        <w:tc>
          <w:tcPr>
            <w:tcW w:w="1518"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Nr. garaje demolate</w:t>
            </w:r>
          </w:p>
        </w:tc>
        <w:tc>
          <w:tcPr>
            <w:tcW w:w="1902"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Suprafata</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mp</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P2</w:t>
            </w:r>
          </w:p>
        </w:tc>
        <w:tc>
          <w:tcPr>
            <w:tcW w:w="3177" w:type="dxa"/>
          </w:tcPr>
          <w:p w:rsidR="0069441A" w:rsidRPr="00E7360E" w:rsidRDefault="0069441A" w:rsidP="00627905">
            <w:pPr>
              <w:spacing w:line="276" w:lineRule="auto"/>
              <w:rPr>
                <w:rFonts w:ascii="Tahoma" w:hAnsi="Tahoma" w:cs="Tahoma"/>
                <w:color w:val="000000"/>
                <w:sz w:val="21"/>
                <w:szCs w:val="21"/>
                <w:lang w:val="it-IT"/>
              </w:rPr>
            </w:pPr>
            <w:r w:rsidRPr="00C50AC8">
              <w:rPr>
                <w:rStyle w:val="TextnormalCharChar"/>
                <w:rFonts w:ascii="Tahoma" w:hAnsi="Tahoma" w:cs="Tahoma"/>
                <w:color w:val="000000" w:themeColor="text1"/>
                <w:sz w:val="20"/>
                <w:szCs w:val="20"/>
                <w:lang w:val="it-IT"/>
              </w:rPr>
              <w:t>Str. Dr.Mihai Petrini Galatz</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41</w:t>
            </w:r>
          </w:p>
        </w:tc>
        <w:tc>
          <w:tcPr>
            <w:tcW w:w="1518"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494.00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w:t>
            </w:r>
          </w:p>
        </w:tc>
        <w:tc>
          <w:tcPr>
            <w:tcW w:w="3177" w:type="dxa"/>
            <w:vMerge w:val="restart"/>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1</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36</w:t>
            </w:r>
          </w:p>
        </w:tc>
        <w:tc>
          <w:tcPr>
            <w:tcW w:w="1518" w:type="dxa"/>
            <w:vMerge w:val="restart"/>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13</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812.00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P4</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13</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289.00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P5+P5a</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30</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455.50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P6b</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11</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328.00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P17a</w:t>
            </w:r>
          </w:p>
        </w:tc>
        <w:tc>
          <w:tcPr>
            <w:tcW w:w="3177" w:type="dxa"/>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4</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6</w:t>
            </w:r>
          </w:p>
        </w:tc>
        <w:tc>
          <w:tcPr>
            <w:tcW w:w="1518"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2</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143.50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P21</w:t>
            </w:r>
          </w:p>
        </w:tc>
        <w:tc>
          <w:tcPr>
            <w:tcW w:w="3177" w:type="dxa"/>
            <w:vMerge w:val="restart"/>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5</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18</w:t>
            </w:r>
          </w:p>
        </w:tc>
        <w:tc>
          <w:tcPr>
            <w:tcW w:w="1518" w:type="dxa"/>
            <w:vMerge w:val="restart"/>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29</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471.00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P22</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57</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1662.50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P22a</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21</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290.00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P28</w:t>
            </w:r>
          </w:p>
        </w:tc>
        <w:tc>
          <w:tcPr>
            <w:tcW w:w="3177" w:type="dxa"/>
            <w:vMerge w:val="restart"/>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7</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22</w:t>
            </w:r>
          </w:p>
        </w:tc>
        <w:tc>
          <w:tcPr>
            <w:tcW w:w="1518" w:type="dxa"/>
            <w:vMerge w:val="restart"/>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25</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488.00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P29</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29</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397.00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P30</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14</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329.50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P32</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13</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524.00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P33</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5</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205.00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P34</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19</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330.00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P36</w:t>
            </w:r>
          </w:p>
        </w:tc>
        <w:tc>
          <w:tcPr>
            <w:tcW w:w="3177" w:type="dxa"/>
            <w:vMerge w:val="restart"/>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8</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38</w:t>
            </w:r>
          </w:p>
        </w:tc>
        <w:tc>
          <w:tcPr>
            <w:tcW w:w="1518" w:type="dxa"/>
            <w:vMerge w:val="restart"/>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30</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522.50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P37</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20</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340.50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P38</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18</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340.00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P40</w:t>
            </w:r>
          </w:p>
        </w:tc>
        <w:tc>
          <w:tcPr>
            <w:tcW w:w="3177" w:type="dxa"/>
            <w:vMerge w:val="restart"/>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9</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28</w:t>
            </w:r>
          </w:p>
        </w:tc>
        <w:tc>
          <w:tcPr>
            <w:tcW w:w="1518" w:type="dxa"/>
            <w:vMerge w:val="restart"/>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18</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457.00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P40a</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7</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250.00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Pr>
                <w:rStyle w:val="TextnormalCharChar"/>
                <w:rFonts w:ascii="Tahoma" w:hAnsi="Tahoma" w:cs="Tahoma"/>
                <w:sz w:val="20"/>
                <w:szCs w:val="20"/>
                <w:lang w:val="it-IT"/>
              </w:rPr>
              <w:t>P41</w:t>
            </w:r>
          </w:p>
        </w:tc>
        <w:tc>
          <w:tcPr>
            <w:tcW w:w="3177" w:type="dxa"/>
            <w:vMerge/>
          </w:tcPr>
          <w:p w:rsidR="0069441A" w:rsidRPr="00E7360E" w:rsidRDefault="0069441A" w:rsidP="00627905">
            <w:pPr>
              <w:spacing w:line="276" w:lineRule="auto"/>
              <w:rPr>
                <w:rStyle w:val="TextnormalCharChar"/>
                <w:rFonts w:ascii="Tahoma" w:hAnsi="Tahoma" w:cs="Tahoma"/>
                <w:color w:val="000000"/>
                <w:sz w:val="21"/>
                <w:szCs w:val="21"/>
                <w:lang w:val="it-IT"/>
              </w:rPr>
            </w:pPr>
          </w:p>
        </w:tc>
        <w:tc>
          <w:tcPr>
            <w:tcW w:w="1550"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8</w:t>
            </w:r>
          </w:p>
        </w:tc>
        <w:tc>
          <w:tcPr>
            <w:tcW w:w="1518" w:type="dxa"/>
            <w:vMerge/>
          </w:tcPr>
          <w:p w:rsidR="0069441A"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110.00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Pr>
                <w:rStyle w:val="TextnormalCharChar"/>
                <w:rFonts w:ascii="Tahoma" w:hAnsi="Tahoma" w:cs="Tahoma"/>
                <w:sz w:val="20"/>
                <w:szCs w:val="20"/>
                <w:lang w:val="it-IT"/>
              </w:rPr>
              <w:t>P41a</w:t>
            </w:r>
          </w:p>
        </w:tc>
        <w:tc>
          <w:tcPr>
            <w:tcW w:w="3177" w:type="dxa"/>
            <w:vMerge/>
          </w:tcPr>
          <w:p w:rsidR="0069441A" w:rsidRPr="00E7360E" w:rsidRDefault="0069441A" w:rsidP="00627905">
            <w:pPr>
              <w:spacing w:line="276" w:lineRule="auto"/>
              <w:rPr>
                <w:rStyle w:val="TextnormalCharChar"/>
                <w:rFonts w:ascii="Tahoma" w:hAnsi="Tahoma" w:cs="Tahoma"/>
                <w:color w:val="000000"/>
                <w:sz w:val="21"/>
                <w:szCs w:val="21"/>
                <w:lang w:val="it-IT"/>
              </w:rPr>
            </w:pPr>
          </w:p>
        </w:tc>
        <w:tc>
          <w:tcPr>
            <w:tcW w:w="1550" w:type="dxa"/>
          </w:tcPr>
          <w:p w:rsidR="0069441A"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9</w:t>
            </w:r>
          </w:p>
        </w:tc>
        <w:tc>
          <w:tcPr>
            <w:tcW w:w="1518" w:type="dxa"/>
            <w:vMerge/>
          </w:tcPr>
          <w:p w:rsidR="0069441A"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124.00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 xml:space="preserve">P42 </w:t>
            </w:r>
          </w:p>
        </w:tc>
        <w:tc>
          <w:tcPr>
            <w:tcW w:w="3177" w:type="dxa"/>
            <w:vMerge w:val="restart"/>
          </w:tcPr>
          <w:p w:rsidR="0069441A" w:rsidRPr="00E7360E" w:rsidRDefault="0069441A" w:rsidP="00627905">
            <w:pPr>
              <w:spacing w:line="276" w:lineRule="auto"/>
              <w:rP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10</w:t>
            </w: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22</w:t>
            </w:r>
          </w:p>
        </w:tc>
        <w:tc>
          <w:tcPr>
            <w:tcW w:w="1518" w:type="dxa"/>
            <w:vMerge w:val="restart"/>
          </w:tcPr>
          <w:p w:rsidR="0069441A" w:rsidRPr="00247389" w:rsidRDefault="0069441A" w:rsidP="00627905">
            <w:pPr>
              <w:pStyle w:val="TextnormalChar"/>
              <w:spacing w:after="0"/>
              <w:ind w:left="720"/>
              <w:rPr>
                <w:rStyle w:val="TextnormalCharChar"/>
                <w:rFonts w:ascii="Tahoma" w:hAnsi="Tahoma" w:cs="Tahoma"/>
                <w:sz w:val="20"/>
                <w:szCs w:val="20"/>
                <w:lang w:val="it-IT"/>
              </w:rPr>
            </w:pPr>
            <w:r>
              <w:rPr>
                <w:rStyle w:val="TextnormalCharChar"/>
                <w:rFonts w:ascii="Tahoma" w:hAnsi="Tahoma" w:cs="Tahoma"/>
                <w:sz w:val="20"/>
                <w:szCs w:val="20"/>
                <w:lang w:val="it-IT"/>
              </w:rPr>
              <w:t>26</w:t>
            </w: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268.50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 xml:space="preserve">P43 </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11</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202.50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 xml:space="preserve">P46 </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18</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255.00</w:t>
            </w:r>
          </w:p>
        </w:tc>
      </w:tr>
      <w:tr w:rsidR="0069441A" w:rsidRPr="00E7360E" w:rsidTr="00627905">
        <w:tc>
          <w:tcPr>
            <w:tcW w:w="1518" w:type="dxa"/>
          </w:tcPr>
          <w:p w:rsidR="0069441A" w:rsidRPr="00377EB9" w:rsidRDefault="0069441A" w:rsidP="00627905">
            <w:pPr>
              <w:pStyle w:val="TextnormalChar"/>
              <w:spacing w:after="0"/>
              <w:ind w:left="0"/>
              <w:jc w:val="center"/>
              <w:rPr>
                <w:rStyle w:val="TextnormalCharChar"/>
                <w:rFonts w:ascii="Tahoma" w:hAnsi="Tahoma" w:cs="Tahoma"/>
                <w:sz w:val="20"/>
                <w:szCs w:val="20"/>
                <w:lang w:val="it-IT"/>
              </w:rPr>
            </w:pPr>
            <w:r w:rsidRPr="00377EB9">
              <w:rPr>
                <w:rStyle w:val="TextnormalCharChar"/>
                <w:rFonts w:ascii="Tahoma" w:hAnsi="Tahoma" w:cs="Tahoma"/>
                <w:sz w:val="20"/>
                <w:szCs w:val="20"/>
                <w:lang w:val="it-IT"/>
              </w:rPr>
              <w:t>P46a</w:t>
            </w:r>
          </w:p>
        </w:tc>
        <w:tc>
          <w:tcPr>
            <w:tcW w:w="3177" w:type="dxa"/>
            <w:vMerge/>
          </w:tcPr>
          <w:p w:rsidR="0069441A" w:rsidRPr="00E7360E" w:rsidRDefault="0069441A" w:rsidP="00627905">
            <w:pPr>
              <w:spacing w:line="276" w:lineRule="auto"/>
              <w:rPr>
                <w:rFonts w:ascii="Tahoma" w:hAnsi="Tahoma" w:cs="Tahoma"/>
                <w:color w:val="000000"/>
                <w:sz w:val="21"/>
                <w:szCs w:val="21"/>
                <w:lang w:val="it-IT"/>
              </w:rPr>
            </w:pPr>
          </w:p>
        </w:tc>
        <w:tc>
          <w:tcPr>
            <w:tcW w:w="1550" w:type="dxa"/>
          </w:tcPr>
          <w:p w:rsidR="0069441A" w:rsidRPr="00E7360E" w:rsidRDefault="0069441A" w:rsidP="00627905">
            <w:pPr>
              <w:spacing w:line="276" w:lineRule="auto"/>
              <w:jc w:val="center"/>
              <w:rPr>
                <w:rFonts w:ascii="Tahoma" w:hAnsi="Tahoma" w:cs="Tahoma"/>
                <w:color w:val="000000"/>
                <w:sz w:val="21"/>
                <w:szCs w:val="21"/>
                <w:lang w:val="it-IT"/>
              </w:rPr>
            </w:pPr>
            <w:r>
              <w:rPr>
                <w:rFonts w:ascii="Tahoma" w:hAnsi="Tahoma" w:cs="Tahoma"/>
                <w:color w:val="000000"/>
                <w:sz w:val="21"/>
                <w:szCs w:val="21"/>
                <w:lang w:val="it-IT"/>
              </w:rPr>
              <w:t>6</w:t>
            </w:r>
          </w:p>
        </w:tc>
        <w:tc>
          <w:tcPr>
            <w:tcW w:w="1518" w:type="dxa"/>
            <w:vMerge/>
          </w:tcPr>
          <w:p w:rsidR="0069441A" w:rsidRPr="00247389" w:rsidRDefault="0069441A" w:rsidP="00627905">
            <w:pPr>
              <w:pStyle w:val="TextnormalChar"/>
              <w:spacing w:after="0"/>
              <w:ind w:left="720"/>
              <w:rPr>
                <w:rStyle w:val="TextnormalCharChar"/>
                <w:rFonts w:ascii="Tahoma" w:hAnsi="Tahoma" w:cs="Tahoma"/>
                <w:sz w:val="20"/>
                <w:szCs w:val="20"/>
                <w:lang w:val="it-IT"/>
              </w:rPr>
            </w:pPr>
          </w:p>
        </w:tc>
        <w:tc>
          <w:tcPr>
            <w:tcW w:w="1902" w:type="dxa"/>
          </w:tcPr>
          <w:p w:rsidR="0069441A" w:rsidRPr="00247389" w:rsidRDefault="0069441A" w:rsidP="00627905">
            <w:pPr>
              <w:pStyle w:val="TextnormalChar"/>
              <w:spacing w:after="0"/>
              <w:ind w:left="720"/>
              <w:rPr>
                <w:rStyle w:val="TextnormalCharChar"/>
                <w:rFonts w:ascii="Tahoma" w:hAnsi="Tahoma" w:cs="Tahoma"/>
                <w:sz w:val="20"/>
                <w:szCs w:val="20"/>
                <w:lang w:val="it-IT"/>
              </w:rPr>
            </w:pPr>
            <w:r w:rsidRPr="00247389">
              <w:rPr>
                <w:rStyle w:val="TextnormalCharChar"/>
                <w:rFonts w:ascii="Tahoma" w:hAnsi="Tahoma" w:cs="Tahoma"/>
                <w:sz w:val="20"/>
                <w:szCs w:val="20"/>
                <w:lang w:val="it-IT"/>
              </w:rPr>
              <w:t>86.00</w:t>
            </w:r>
          </w:p>
        </w:tc>
      </w:tr>
      <w:tr w:rsidR="0069441A" w:rsidRPr="00E7360E" w:rsidTr="00627905">
        <w:tc>
          <w:tcPr>
            <w:tcW w:w="1518" w:type="dxa"/>
          </w:tcPr>
          <w:p w:rsidR="0069441A" w:rsidRPr="00E0432F" w:rsidRDefault="0069441A" w:rsidP="00627905">
            <w:pPr>
              <w:pStyle w:val="TextnormalChar"/>
              <w:spacing w:after="0"/>
              <w:rPr>
                <w:rFonts w:ascii="Tahoma" w:hAnsi="Tahoma" w:cs="Tahoma"/>
                <w:sz w:val="10"/>
                <w:szCs w:val="10"/>
                <w:lang w:val="it-IT"/>
              </w:rPr>
            </w:pPr>
          </w:p>
        </w:tc>
        <w:tc>
          <w:tcPr>
            <w:tcW w:w="3177" w:type="dxa"/>
          </w:tcPr>
          <w:p w:rsidR="0069441A" w:rsidRPr="00CD5466" w:rsidRDefault="0069441A" w:rsidP="00627905">
            <w:pPr>
              <w:spacing w:line="276" w:lineRule="auto"/>
              <w:jc w:val="right"/>
              <w:rPr>
                <w:rFonts w:ascii="Tahoma" w:hAnsi="Tahoma" w:cs="Tahoma"/>
                <w:b/>
                <w:color w:val="000000"/>
                <w:sz w:val="21"/>
                <w:szCs w:val="21"/>
                <w:lang w:val="it-IT"/>
              </w:rPr>
            </w:pPr>
            <w:r w:rsidRPr="00CD5466">
              <w:rPr>
                <w:rFonts w:ascii="Tahoma" w:hAnsi="Tahoma" w:cs="Tahoma"/>
                <w:b/>
                <w:color w:val="000000"/>
                <w:sz w:val="21"/>
                <w:szCs w:val="21"/>
                <w:lang w:val="it-IT"/>
              </w:rPr>
              <w:t>Total</w:t>
            </w:r>
          </w:p>
        </w:tc>
        <w:tc>
          <w:tcPr>
            <w:tcW w:w="1550" w:type="dxa"/>
          </w:tcPr>
          <w:p w:rsidR="0069441A" w:rsidRPr="00CD5466" w:rsidRDefault="0069441A" w:rsidP="00627905">
            <w:pPr>
              <w:spacing w:line="276" w:lineRule="auto"/>
              <w:jc w:val="center"/>
              <w:rPr>
                <w:rFonts w:ascii="Tahoma" w:hAnsi="Tahoma" w:cs="Tahoma"/>
                <w:b/>
                <w:color w:val="000000"/>
                <w:sz w:val="21"/>
                <w:szCs w:val="21"/>
                <w:lang w:val="it-IT"/>
              </w:rPr>
            </w:pPr>
            <w:r>
              <w:rPr>
                <w:rFonts w:ascii="Tahoma" w:hAnsi="Tahoma" w:cs="Tahoma"/>
                <w:b/>
                <w:color w:val="000000"/>
                <w:sz w:val="21"/>
                <w:szCs w:val="21"/>
                <w:lang w:val="it-IT"/>
              </w:rPr>
              <w:t>520</w:t>
            </w:r>
          </w:p>
        </w:tc>
        <w:tc>
          <w:tcPr>
            <w:tcW w:w="1518" w:type="dxa"/>
          </w:tcPr>
          <w:p w:rsidR="0069441A" w:rsidRDefault="0069441A" w:rsidP="00627905">
            <w:pPr>
              <w:spacing w:line="276" w:lineRule="auto"/>
              <w:jc w:val="center"/>
              <w:rPr>
                <w:rFonts w:ascii="Tahoma" w:hAnsi="Tahoma" w:cs="Tahoma"/>
                <w:b/>
                <w:color w:val="000000"/>
                <w:sz w:val="21"/>
                <w:szCs w:val="21"/>
                <w:lang w:val="it-IT"/>
              </w:rPr>
            </w:pPr>
            <w:r>
              <w:rPr>
                <w:rFonts w:ascii="Tahoma" w:hAnsi="Tahoma" w:cs="Tahoma"/>
                <w:b/>
                <w:color w:val="000000"/>
                <w:sz w:val="21"/>
                <w:szCs w:val="21"/>
                <w:lang w:val="it-IT"/>
              </w:rPr>
              <w:t>143</w:t>
            </w:r>
          </w:p>
        </w:tc>
        <w:tc>
          <w:tcPr>
            <w:tcW w:w="1902" w:type="dxa"/>
          </w:tcPr>
          <w:p w:rsidR="0069441A" w:rsidRPr="00E7360E" w:rsidRDefault="0069441A" w:rsidP="00627905">
            <w:pPr>
              <w:spacing w:line="276" w:lineRule="auto"/>
              <w:jc w:val="center"/>
              <w:rPr>
                <w:rFonts w:ascii="Tahoma" w:hAnsi="Tahoma" w:cs="Tahoma"/>
                <w:b/>
                <w:color w:val="000000"/>
                <w:sz w:val="21"/>
                <w:szCs w:val="21"/>
                <w:lang w:val="it-IT"/>
              </w:rPr>
            </w:pPr>
            <w:r>
              <w:rPr>
                <w:rFonts w:ascii="Tahoma" w:hAnsi="Tahoma" w:cs="Tahoma"/>
                <w:b/>
                <w:color w:val="000000"/>
                <w:sz w:val="21"/>
                <w:szCs w:val="21"/>
                <w:lang w:val="it-IT"/>
              </w:rPr>
              <w:t>10 175.00</w:t>
            </w:r>
          </w:p>
        </w:tc>
      </w:tr>
    </w:tbl>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27905" w:rsidRDefault="00627905" w:rsidP="0069441A">
      <w:pPr>
        <w:pStyle w:val="TextnormalChar"/>
        <w:spacing w:before="0" w:after="0"/>
        <w:ind w:left="0"/>
        <w:rPr>
          <w:rStyle w:val="TextnormalCharChar"/>
          <w:rFonts w:ascii="Times New Roman" w:hAnsi="Times New Roman"/>
          <w:b/>
          <w:sz w:val="18"/>
          <w:szCs w:val="18"/>
          <w:lang w:val="it-IT"/>
        </w:rPr>
      </w:pPr>
    </w:p>
    <w:p w:rsidR="0069441A" w:rsidRDefault="0069441A" w:rsidP="0069441A">
      <w:pPr>
        <w:pStyle w:val="TextnormalChar"/>
        <w:spacing w:before="0" w:after="0"/>
        <w:ind w:left="0"/>
        <w:rPr>
          <w:rStyle w:val="TextnormalCharChar"/>
          <w:rFonts w:ascii="Tahoma" w:hAnsi="Tahoma" w:cs="Tahoma"/>
          <w:color w:val="000000"/>
          <w:sz w:val="24"/>
          <w:szCs w:val="24"/>
          <w:lang w:val="it-IT"/>
        </w:rPr>
      </w:pPr>
      <w:r>
        <w:rPr>
          <w:rStyle w:val="TextnormalCharChar"/>
          <w:rFonts w:ascii="Times New Roman" w:hAnsi="Times New Roman"/>
          <w:b/>
          <w:sz w:val="18"/>
          <w:szCs w:val="18"/>
          <w:lang w:val="it-IT"/>
        </w:rPr>
        <w:t xml:space="preserve"> </w:t>
      </w:r>
      <w:r w:rsidRPr="00035074">
        <w:rPr>
          <w:rStyle w:val="TextnormalCharChar"/>
          <w:rFonts w:ascii="Tahoma" w:hAnsi="Tahoma" w:cs="Tahoma"/>
          <w:color w:val="000000"/>
          <w:sz w:val="24"/>
          <w:szCs w:val="24"/>
          <w:lang w:val="it-IT"/>
        </w:rPr>
        <w:t>Se vor executa urmatoarele operatiuni –</w:t>
      </w:r>
      <w:r>
        <w:rPr>
          <w:rStyle w:val="TextnormalCharChar"/>
          <w:rFonts w:ascii="Tahoma" w:hAnsi="Tahoma" w:cs="Tahoma"/>
          <w:color w:val="000000"/>
          <w:sz w:val="24"/>
          <w:szCs w:val="24"/>
          <w:lang w:val="it-IT"/>
        </w:rPr>
        <w:t xml:space="preserve"> </w:t>
      </w:r>
      <w:r w:rsidRPr="00035074">
        <w:rPr>
          <w:rStyle w:val="TextnormalCharChar"/>
          <w:rFonts w:ascii="Tahoma" w:hAnsi="Tahoma" w:cs="Tahoma"/>
          <w:b/>
          <w:color w:val="000000"/>
          <w:sz w:val="24"/>
          <w:szCs w:val="24"/>
          <w:lang w:val="it-IT"/>
        </w:rPr>
        <w:t xml:space="preserve">DET </w:t>
      </w:r>
      <w:r>
        <w:rPr>
          <w:rStyle w:val="TextnormalCharChar"/>
          <w:rFonts w:ascii="Tahoma" w:hAnsi="Tahoma" w:cs="Tahoma"/>
          <w:b/>
          <w:color w:val="000000"/>
          <w:sz w:val="24"/>
          <w:szCs w:val="24"/>
          <w:lang w:val="it-IT"/>
        </w:rPr>
        <w:t>11</w:t>
      </w:r>
      <w:r w:rsidRPr="00035074">
        <w:rPr>
          <w:rStyle w:val="TextnormalCharChar"/>
          <w:rFonts w:ascii="Tahoma" w:hAnsi="Tahoma" w:cs="Tahoma"/>
          <w:color w:val="000000"/>
          <w:sz w:val="24"/>
          <w:szCs w:val="24"/>
          <w:lang w:val="it-IT"/>
        </w:rPr>
        <w:t>:</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F11A2C">
        <w:rPr>
          <w:rStyle w:val="TextnormalCharChar"/>
          <w:rFonts w:ascii="Tahoma" w:hAnsi="Tahoma" w:cs="Tahoma"/>
          <w:color w:val="000000"/>
          <w:sz w:val="24"/>
          <w:szCs w:val="24"/>
          <w:lang w:val="it-IT"/>
        </w:rPr>
        <w:t xml:space="preserve">4 cm </w:t>
      </w:r>
      <w:r>
        <w:rPr>
          <w:rStyle w:val="TextnormalCharChar"/>
          <w:rFonts w:ascii="Tahoma" w:hAnsi="Tahoma" w:cs="Tahoma"/>
          <w:color w:val="000000"/>
          <w:sz w:val="24"/>
          <w:szCs w:val="24"/>
          <w:lang w:val="it-IT"/>
        </w:rPr>
        <w:t>SMA 16 50/70 (beton asfaltic</w:t>
      </w:r>
      <w:r w:rsidRPr="00F11A2C">
        <w:rPr>
          <w:rStyle w:val="TextnormalCharChar"/>
          <w:rFonts w:ascii="Tahoma" w:hAnsi="Tahoma" w:cs="Tahoma"/>
          <w:color w:val="000000"/>
          <w:sz w:val="24"/>
          <w:szCs w:val="24"/>
          <w:lang w:val="it-IT"/>
        </w:rPr>
        <w:t xml:space="preserve"> </w:t>
      </w:r>
      <w:r w:rsidRPr="00F56CD5">
        <w:rPr>
          <w:rFonts w:ascii="Tahoma" w:hAnsi="Tahoma" w:cs="Tahoma"/>
        </w:rPr>
        <w:t xml:space="preserve">cu pudreta de cauciuc si polimeri </w:t>
      </w:r>
      <w:r>
        <w:rPr>
          <w:rFonts w:ascii="Tahoma" w:hAnsi="Tahoma" w:cs="Tahoma"/>
        </w:rPr>
        <w:t xml:space="preserve">) </w:t>
      </w:r>
      <w:r w:rsidRPr="00F56CD5">
        <w:rPr>
          <w:rFonts w:ascii="Tahoma" w:hAnsi="Tahoma" w:cs="Tahoma"/>
        </w:rPr>
        <w:t xml:space="preserve">cu proprietati fonoabsorbante </w:t>
      </w:r>
      <w:r w:rsidRPr="00F11A2C">
        <w:rPr>
          <w:rStyle w:val="TextnormalCharChar"/>
          <w:rFonts w:ascii="Tahoma" w:hAnsi="Tahoma" w:cs="Tahoma"/>
          <w:color w:val="000000"/>
          <w:sz w:val="24"/>
          <w:szCs w:val="24"/>
          <w:lang w:val="it-IT"/>
        </w:rPr>
        <w:t>conform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 SR EN 13108-</w:t>
      </w:r>
      <w:r>
        <w:rPr>
          <w:rStyle w:val="TextnormalCharChar"/>
          <w:rFonts w:ascii="Tahoma" w:hAnsi="Tahoma" w:cs="Tahoma"/>
          <w:color w:val="000000"/>
          <w:sz w:val="24"/>
          <w:szCs w:val="24"/>
          <w:lang w:val="it-IT"/>
        </w:rPr>
        <w:t>5</w:t>
      </w:r>
      <w:r w:rsidRPr="00F11A2C">
        <w:rPr>
          <w:rStyle w:val="TextnormalCharChar"/>
          <w:rFonts w:ascii="Tahoma" w:hAnsi="Tahoma" w:cs="Tahoma"/>
          <w:color w:val="000000"/>
          <w:sz w:val="24"/>
          <w:szCs w:val="24"/>
          <w:lang w:val="it-IT"/>
        </w:rPr>
        <w:t>:2006/AC:2008</w:t>
      </w:r>
    </w:p>
    <w:p w:rsidR="0069441A" w:rsidRPr="00B55F07"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B55F07">
        <w:rPr>
          <w:rStyle w:val="TextnormalCharChar"/>
          <w:rFonts w:ascii="Tahoma" w:hAnsi="Tahoma" w:cs="Tahoma"/>
          <w:color w:val="000000"/>
          <w:sz w:val="24"/>
          <w:szCs w:val="24"/>
          <w:lang w:val="it-IT"/>
        </w:rPr>
        <w:t>geocompozit</w:t>
      </w:r>
      <w:r>
        <w:rPr>
          <w:rStyle w:val="TextnormalCharChar"/>
          <w:rFonts w:ascii="Tahoma" w:hAnsi="Tahoma" w:cs="Tahoma"/>
          <w:color w:val="000000"/>
          <w:sz w:val="24"/>
          <w:szCs w:val="24"/>
          <w:lang w:val="it-IT"/>
        </w:rPr>
        <w:t xml:space="preserve"> </w:t>
      </w:r>
      <w:r w:rsidRPr="00B55F07">
        <w:rPr>
          <w:rStyle w:val="TextnormalCharChar"/>
          <w:rFonts w:ascii="Tahoma" w:hAnsi="Tahoma" w:cs="Tahoma"/>
          <w:color w:val="000000"/>
          <w:sz w:val="24"/>
          <w:szCs w:val="24"/>
          <w:lang w:val="it-IT"/>
        </w:rPr>
        <w:t>antifisură;</w:t>
      </w:r>
      <w:r w:rsidRPr="00E6432C">
        <w:rPr>
          <w:rFonts w:ascii="Tahoma" w:hAnsi="Tahoma" w:cs="Tahoma"/>
          <w:noProof/>
          <w:sz w:val="24"/>
          <w:szCs w:val="24"/>
        </w:rPr>
        <w:t xml:space="preserve"> </w:t>
      </w:r>
    </w:p>
    <w:p w:rsidR="0069441A" w:rsidRPr="00B55F07"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Pr>
          <w:rStyle w:val="TextnormalCharChar"/>
          <w:rFonts w:ascii="Tahoma" w:hAnsi="Tahoma" w:cs="Tahoma"/>
          <w:color w:val="000000"/>
          <w:sz w:val="24"/>
          <w:szCs w:val="24"/>
          <w:lang w:val="it-IT"/>
        </w:rPr>
        <w:t>3</w:t>
      </w:r>
      <w:r w:rsidRPr="00B55F07">
        <w:rPr>
          <w:rStyle w:val="TextnormalCharChar"/>
          <w:rFonts w:ascii="Tahoma" w:hAnsi="Tahoma" w:cs="Tahoma"/>
          <w:color w:val="000000"/>
          <w:sz w:val="24"/>
          <w:szCs w:val="24"/>
          <w:lang w:val="it-IT"/>
        </w:rPr>
        <w:t xml:space="preserve">cm </w:t>
      </w:r>
      <w:r>
        <w:rPr>
          <w:rStyle w:val="TextnormalCharChar"/>
          <w:rFonts w:ascii="Tahoma" w:hAnsi="Tahoma" w:cs="Tahoma"/>
          <w:color w:val="000000"/>
          <w:sz w:val="24"/>
          <w:szCs w:val="24"/>
          <w:lang w:val="it-IT"/>
        </w:rPr>
        <w:t>mixtura asfaltica tip</w:t>
      </w:r>
      <w:r w:rsidRPr="00B55F07">
        <w:rPr>
          <w:rStyle w:val="TextnormalCharChar"/>
          <w:rFonts w:ascii="Tahoma" w:hAnsi="Tahoma" w:cs="Tahoma"/>
          <w:color w:val="000000"/>
          <w:sz w:val="24"/>
          <w:szCs w:val="24"/>
          <w:lang w:val="it-IT"/>
        </w:rPr>
        <w:t xml:space="preserve"> BA8 rul 50/70 conform SR EN 13108-1:2006; SR EN 13108-1:2006/AC:2008;</w:t>
      </w:r>
    </w:p>
    <w:p w:rsidR="0069441A" w:rsidRPr="00B55F07"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B55F07">
        <w:rPr>
          <w:rStyle w:val="TextnormalCharChar"/>
          <w:rFonts w:ascii="Tahoma" w:hAnsi="Tahoma" w:cs="Tahoma"/>
          <w:color w:val="000000"/>
          <w:sz w:val="24"/>
          <w:szCs w:val="24"/>
          <w:lang w:val="it-IT"/>
        </w:rPr>
        <w:t>18 cm beton de ciment C 30/37</w:t>
      </w:r>
      <w:r>
        <w:rPr>
          <w:rStyle w:val="TextnormalCharChar"/>
          <w:rFonts w:ascii="Tahoma" w:hAnsi="Tahoma" w:cs="Tahoma"/>
          <w:color w:val="000000"/>
          <w:sz w:val="24"/>
          <w:szCs w:val="24"/>
          <w:lang w:val="it-IT"/>
        </w:rPr>
        <w:t xml:space="preserve"> </w:t>
      </w:r>
      <w:r w:rsidRPr="00064D75">
        <w:rPr>
          <w:rFonts w:ascii="Tahoma" w:hAnsi="Tahoma" w:cs="Tahoma"/>
          <w:sz w:val="24"/>
          <w:szCs w:val="24"/>
        </w:rPr>
        <w:t xml:space="preserve">conform </w:t>
      </w:r>
      <w:r w:rsidRPr="00064D75">
        <w:rPr>
          <w:rFonts w:ascii="Tahoma" w:eastAsia="SimSun" w:hAnsi="Tahoma" w:cs="Tahoma"/>
          <w:color w:val="000000"/>
          <w:sz w:val="24"/>
          <w:szCs w:val="24"/>
          <w:lang w:eastAsia="ro-RO"/>
        </w:rPr>
        <w:t>CP 012/1 – 2007</w:t>
      </w:r>
      <w:r w:rsidRPr="00B55F07">
        <w:rPr>
          <w:rStyle w:val="TextnormalCharChar"/>
          <w:rFonts w:ascii="Tahoma" w:hAnsi="Tahoma" w:cs="Tahoma"/>
          <w:color w:val="000000"/>
          <w:sz w:val="24"/>
          <w:szCs w:val="24"/>
          <w:lang w:val="it-IT"/>
        </w:rPr>
        <w:t>;</w:t>
      </w:r>
    </w:p>
    <w:p w:rsidR="0069441A" w:rsidRPr="00B55F07"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B55F07">
        <w:rPr>
          <w:rStyle w:val="TextnormalCharChar"/>
          <w:rFonts w:ascii="Tahoma" w:hAnsi="Tahoma" w:cs="Tahoma"/>
          <w:color w:val="000000"/>
          <w:sz w:val="24"/>
          <w:szCs w:val="24"/>
          <w:lang w:val="it-IT"/>
        </w:rPr>
        <w:t>folie polietilena</w:t>
      </w:r>
      <w:r>
        <w:rPr>
          <w:rStyle w:val="TextnormalCharChar"/>
          <w:rFonts w:ascii="Tahoma" w:hAnsi="Tahoma" w:cs="Tahoma"/>
          <w:color w:val="000000"/>
          <w:sz w:val="24"/>
          <w:szCs w:val="24"/>
          <w:lang w:val="it-IT"/>
        </w:rPr>
        <w:t xml:space="preserve"> </w:t>
      </w:r>
      <w:r w:rsidRPr="00B55F07">
        <w:rPr>
          <w:rStyle w:val="TextnormalCharChar"/>
          <w:rFonts w:ascii="Tahoma" w:hAnsi="Tahoma" w:cs="Tahoma"/>
          <w:color w:val="000000"/>
          <w:sz w:val="24"/>
          <w:szCs w:val="24"/>
          <w:lang w:val="it-IT"/>
        </w:rPr>
        <w:t>/ hârtie Kraft + 2 cm nisip;</w:t>
      </w:r>
    </w:p>
    <w:p w:rsidR="0069441A" w:rsidRDefault="0069441A" w:rsidP="000C3A9A">
      <w:pPr>
        <w:pStyle w:val="TextnormalChar"/>
        <w:numPr>
          <w:ilvl w:val="0"/>
          <w:numId w:val="27"/>
        </w:numPr>
        <w:spacing w:before="0" w:after="0"/>
        <w:ind w:left="1070"/>
        <w:rPr>
          <w:rStyle w:val="TextnormalCharChar"/>
          <w:rFonts w:ascii="Tahoma" w:hAnsi="Tahoma" w:cs="Tahoma"/>
          <w:color w:val="000000"/>
          <w:sz w:val="24"/>
          <w:szCs w:val="24"/>
          <w:lang w:val="it-IT"/>
        </w:rPr>
      </w:pPr>
      <w:r w:rsidRPr="00B55F07">
        <w:rPr>
          <w:rStyle w:val="TextnormalCharChar"/>
          <w:rFonts w:ascii="Tahoma" w:hAnsi="Tahoma" w:cs="Tahoma"/>
          <w:color w:val="000000"/>
          <w:sz w:val="24"/>
          <w:szCs w:val="24"/>
          <w:lang w:val="it-IT"/>
        </w:rPr>
        <w:t>15</w:t>
      </w:r>
      <w:r>
        <w:rPr>
          <w:rStyle w:val="TextnormalCharChar"/>
          <w:rFonts w:ascii="Tahoma" w:hAnsi="Tahoma" w:cs="Tahoma"/>
          <w:color w:val="000000"/>
          <w:sz w:val="24"/>
          <w:szCs w:val="24"/>
          <w:lang w:val="it-IT"/>
        </w:rPr>
        <w:t>cm</w:t>
      </w:r>
      <w:r w:rsidRPr="00B55F07">
        <w:rPr>
          <w:rStyle w:val="TextnormalCharChar"/>
          <w:rFonts w:ascii="Tahoma" w:hAnsi="Tahoma" w:cs="Tahoma"/>
          <w:color w:val="000000"/>
          <w:sz w:val="24"/>
          <w:szCs w:val="24"/>
          <w:lang w:val="it-IT"/>
        </w:rPr>
        <w:t xml:space="preserve"> balast conform STAS 6400 si SR EN 13242+A1:2008</w:t>
      </w:r>
    </w:p>
    <w:p w:rsidR="0069441A" w:rsidRPr="00B55F07" w:rsidRDefault="0069441A" w:rsidP="0069441A">
      <w:pPr>
        <w:pStyle w:val="TextnormalChar"/>
        <w:spacing w:before="0" w:after="0"/>
        <w:ind w:left="1070"/>
        <w:rPr>
          <w:rStyle w:val="TextnormalCharChar"/>
          <w:rFonts w:ascii="Tahoma" w:hAnsi="Tahoma" w:cs="Tahoma"/>
          <w:color w:val="000000"/>
          <w:sz w:val="24"/>
          <w:szCs w:val="24"/>
          <w:lang w:val="it-IT"/>
        </w:rPr>
      </w:pPr>
    </w:p>
    <w:p w:rsidR="0069441A" w:rsidRPr="00014AD3" w:rsidRDefault="0069441A" w:rsidP="000C3A9A">
      <w:pPr>
        <w:widowControl w:val="0"/>
        <w:numPr>
          <w:ilvl w:val="0"/>
          <w:numId w:val="26"/>
        </w:numPr>
        <w:spacing w:line="240" w:lineRule="auto"/>
        <w:ind w:left="142" w:hanging="284"/>
        <w:jc w:val="both"/>
        <w:rPr>
          <w:rFonts w:ascii="Tahoma" w:hAnsi="Tahoma" w:cs="Tahoma"/>
          <w:b/>
          <w:szCs w:val="24"/>
          <w:lang w:val="en-US"/>
        </w:rPr>
      </w:pPr>
      <w:r w:rsidRPr="00014AD3">
        <w:rPr>
          <w:rFonts w:ascii="Tahoma" w:hAnsi="Tahoma" w:cs="Tahoma"/>
          <w:b/>
          <w:szCs w:val="24"/>
          <w:lang w:val="en-US"/>
        </w:rPr>
        <w:t xml:space="preserve">Lucrari de refacere a parcarilor impovizate cu imbracaminte eterogena , conf. - </w:t>
      </w:r>
      <w:r w:rsidRPr="00014AD3">
        <w:rPr>
          <w:rFonts w:ascii="Tahoma" w:hAnsi="Tahoma" w:cs="Tahoma"/>
          <w:b/>
          <w:szCs w:val="24"/>
          <w:lang w:val="en-US"/>
        </w:rPr>
        <w:lastRenderedPageBreak/>
        <w:t xml:space="preserve">DET.12                                     </w:t>
      </w:r>
    </w:p>
    <w:p w:rsidR="0069441A" w:rsidRDefault="0069441A" w:rsidP="0069441A">
      <w:pPr>
        <w:pStyle w:val="TextnormalChar"/>
        <w:spacing w:before="0" w:after="0"/>
        <w:ind w:left="0"/>
        <w:rPr>
          <w:rFonts w:ascii="Tahoma" w:hAnsi="Tahoma" w:cs="Tahoma"/>
        </w:rPr>
      </w:pPr>
      <w:r w:rsidRPr="00357BCA">
        <w:rPr>
          <w:rStyle w:val="TextnormalCharChar"/>
          <w:rFonts w:ascii="Tahoma" w:hAnsi="Tahoma" w:cs="Tahoma"/>
          <w:b/>
          <w:sz w:val="24"/>
          <w:szCs w:val="24"/>
          <w:lang w:val="it-IT"/>
        </w:rPr>
        <w:t xml:space="preserve">   </w:t>
      </w:r>
      <w:r w:rsidRPr="00357BCA">
        <w:rPr>
          <w:rFonts w:ascii="Tahoma" w:hAnsi="Tahoma" w:cs="Tahoma"/>
          <w:sz w:val="24"/>
          <w:szCs w:val="24"/>
        </w:rPr>
        <w:t>Se executa pe urmatoarele suprafete</w:t>
      </w:r>
      <w:r w:rsidRPr="00357BCA">
        <w:rPr>
          <w:rFonts w:ascii="Tahoma" w:hAnsi="Tahoma" w:cs="Tahoma"/>
        </w:rPr>
        <w:t xml:space="preserve">:  </w:t>
      </w:r>
    </w:p>
    <w:tbl>
      <w:tblPr>
        <w:tblStyle w:val="TableGrid"/>
        <w:tblpPr w:leftFromText="180" w:rightFromText="180" w:vertAnchor="text" w:horzAnchor="margin" w:tblpXSpec="center" w:tblpY="199"/>
        <w:tblW w:w="0" w:type="auto"/>
        <w:tblLook w:val="04A0"/>
      </w:tblPr>
      <w:tblGrid>
        <w:gridCol w:w="1217"/>
        <w:gridCol w:w="4313"/>
        <w:gridCol w:w="1580"/>
        <w:gridCol w:w="1900"/>
      </w:tblGrid>
      <w:tr w:rsidR="0069441A" w:rsidRPr="00E7360E" w:rsidTr="00627905">
        <w:tc>
          <w:tcPr>
            <w:tcW w:w="1217" w:type="dxa"/>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Nr.crt.</w:t>
            </w:r>
          </w:p>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in plansa</w:t>
            </w:r>
          </w:p>
        </w:tc>
        <w:tc>
          <w:tcPr>
            <w:tcW w:w="4313"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Amplasare</w:t>
            </w:r>
          </w:p>
        </w:tc>
        <w:tc>
          <w:tcPr>
            <w:tcW w:w="1580"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Nr. locuri</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asigurate</w:t>
            </w:r>
          </w:p>
        </w:tc>
        <w:tc>
          <w:tcPr>
            <w:tcW w:w="1900"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Suprafata</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mp</w:t>
            </w:r>
          </w:p>
          <w:p w:rsidR="0069441A" w:rsidRPr="00E7360E" w:rsidRDefault="0069441A" w:rsidP="00627905">
            <w:pPr>
              <w:jc w:val="center"/>
              <w:rPr>
                <w:rFonts w:ascii="Tahoma" w:hAnsi="Tahoma" w:cs="Tahoma"/>
                <w:sz w:val="21"/>
                <w:szCs w:val="21"/>
              </w:rPr>
            </w:pPr>
          </w:p>
        </w:tc>
      </w:tr>
      <w:tr w:rsidR="0069441A" w:rsidRPr="00E7360E" w:rsidTr="00627905">
        <w:tc>
          <w:tcPr>
            <w:tcW w:w="1217"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P5</w:t>
            </w:r>
            <w:r>
              <w:rPr>
                <w:rStyle w:val="TextnormalCharChar"/>
                <w:rFonts w:ascii="Tahoma" w:hAnsi="Tahoma" w:cs="Tahoma"/>
                <w:color w:val="000000"/>
                <w:sz w:val="21"/>
                <w:szCs w:val="21"/>
                <w:lang w:val="it-IT"/>
              </w:rPr>
              <w:t>+P5a</w:t>
            </w:r>
          </w:p>
        </w:tc>
        <w:tc>
          <w:tcPr>
            <w:tcW w:w="4313"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 xml:space="preserve">Alee carosabila de cartier 1 </w:t>
            </w:r>
          </w:p>
        </w:tc>
        <w:tc>
          <w:tcPr>
            <w:tcW w:w="15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30</w:t>
            </w:r>
          </w:p>
        </w:tc>
        <w:tc>
          <w:tcPr>
            <w:tcW w:w="190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279.00</w:t>
            </w:r>
          </w:p>
        </w:tc>
      </w:tr>
      <w:tr w:rsidR="0069441A" w:rsidRPr="00E7360E" w:rsidTr="00627905">
        <w:trPr>
          <w:trHeight w:val="323"/>
        </w:trPr>
        <w:tc>
          <w:tcPr>
            <w:tcW w:w="1217"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P</w:t>
            </w:r>
            <w:r>
              <w:rPr>
                <w:rStyle w:val="TextnormalCharChar"/>
                <w:rFonts w:ascii="Tahoma" w:hAnsi="Tahoma" w:cs="Tahoma"/>
                <w:color w:val="000000"/>
                <w:sz w:val="21"/>
                <w:szCs w:val="21"/>
                <w:lang w:val="it-IT"/>
              </w:rPr>
              <w:t>8</w:t>
            </w:r>
          </w:p>
        </w:tc>
        <w:tc>
          <w:tcPr>
            <w:tcW w:w="4313" w:type="dxa"/>
            <w:vMerge/>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p>
        </w:tc>
        <w:tc>
          <w:tcPr>
            <w:tcW w:w="15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9</w:t>
            </w:r>
          </w:p>
        </w:tc>
        <w:tc>
          <w:tcPr>
            <w:tcW w:w="190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84.00</w:t>
            </w:r>
          </w:p>
        </w:tc>
      </w:tr>
      <w:tr w:rsidR="0069441A" w:rsidRPr="00E7360E" w:rsidTr="00627905">
        <w:tc>
          <w:tcPr>
            <w:tcW w:w="1217"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P</w:t>
            </w:r>
            <w:r>
              <w:rPr>
                <w:rStyle w:val="TextnormalCharChar"/>
                <w:rFonts w:ascii="Tahoma" w:hAnsi="Tahoma" w:cs="Tahoma"/>
                <w:color w:val="000000"/>
                <w:sz w:val="21"/>
                <w:szCs w:val="21"/>
                <w:lang w:val="it-IT"/>
              </w:rPr>
              <w:t>24</w:t>
            </w:r>
          </w:p>
        </w:tc>
        <w:tc>
          <w:tcPr>
            <w:tcW w:w="4313" w:type="dxa"/>
            <w:vMerge w:val="restart"/>
          </w:tcPr>
          <w:p w:rsidR="0069441A" w:rsidRPr="00E7360E" w:rsidRDefault="0069441A" w:rsidP="00627905">
            <w:pPr>
              <w:pStyle w:val="TextnormalChar"/>
              <w:spacing w:line="276" w:lineRule="auto"/>
              <w:ind w:left="0"/>
              <w:rPr>
                <w:rStyle w:val="TextnormalCharChar"/>
                <w:rFonts w:ascii="Tahoma" w:hAnsi="Tahoma" w:cs="Tahoma"/>
                <w:i/>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6</w:t>
            </w:r>
          </w:p>
        </w:tc>
        <w:tc>
          <w:tcPr>
            <w:tcW w:w="15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10</w:t>
            </w:r>
          </w:p>
        </w:tc>
        <w:tc>
          <w:tcPr>
            <w:tcW w:w="190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216.00</w:t>
            </w:r>
          </w:p>
        </w:tc>
      </w:tr>
      <w:tr w:rsidR="0069441A" w:rsidRPr="00E7360E" w:rsidTr="00627905">
        <w:tc>
          <w:tcPr>
            <w:tcW w:w="1217"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P</w:t>
            </w:r>
            <w:r>
              <w:rPr>
                <w:rStyle w:val="TextnormalCharChar"/>
                <w:rFonts w:ascii="Tahoma" w:hAnsi="Tahoma" w:cs="Tahoma"/>
                <w:color w:val="000000"/>
                <w:sz w:val="21"/>
                <w:szCs w:val="21"/>
                <w:lang w:val="it-IT"/>
              </w:rPr>
              <w:t>25a</w:t>
            </w:r>
          </w:p>
        </w:tc>
        <w:tc>
          <w:tcPr>
            <w:tcW w:w="4313" w:type="dxa"/>
            <w:vMerge/>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u w:val="single"/>
                <w:lang w:val="it-IT"/>
              </w:rPr>
            </w:pPr>
          </w:p>
        </w:tc>
        <w:tc>
          <w:tcPr>
            <w:tcW w:w="15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67</w:t>
            </w:r>
          </w:p>
        </w:tc>
        <w:tc>
          <w:tcPr>
            <w:tcW w:w="190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1778.00</w:t>
            </w:r>
          </w:p>
        </w:tc>
      </w:tr>
      <w:tr w:rsidR="0069441A" w:rsidRPr="00E7360E" w:rsidTr="00627905">
        <w:tc>
          <w:tcPr>
            <w:tcW w:w="1217"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P</w:t>
            </w:r>
            <w:r>
              <w:rPr>
                <w:rStyle w:val="TextnormalCharChar"/>
                <w:rFonts w:ascii="Tahoma" w:hAnsi="Tahoma" w:cs="Tahoma"/>
                <w:color w:val="000000"/>
                <w:sz w:val="21"/>
                <w:szCs w:val="21"/>
                <w:lang w:val="it-IT"/>
              </w:rPr>
              <w:t>48</w:t>
            </w:r>
          </w:p>
        </w:tc>
        <w:tc>
          <w:tcPr>
            <w:tcW w:w="4313" w:type="dxa"/>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r w:rsidRPr="00E7360E">
              <w:rPr>
                <w:rStyle w:val="TextnormalCharChar"/>
                <w:rFonts w:ascii="Tahoma" w:hAnsi="Tahoma" w:cs="Tahoma"/>
                <w:color w:val="000000"/>
                <w:sz w:val="21"/>
                <w:szCs w:val="21"/>
                <w:lang w:val="it-IT"/>
              </w:rPr>
              <w:t xml:space="preserve">Alee carosabila de cartier </w:t>
            </w:r>
            <w:r>
              <w:rPr>
                <w:rStyle w:val="TextnormalCharChar"/>
                <w:rFonts w:ascii="Tahoma" w:hAnsi="Tahoma" w:cs="Tahoma"/>
                <w:color w:val="000000"/>
                <w:sz w:val="21"/>
                <w:szCs w:val="21"/>
                <w:lang w:val="it-IT"/>
              </w:rPr>
              <w:t>10</w:t>
            </w:r>
          </w:p>
        </w:tc>
        <w:tc>
          <w:tcPr>
            <w:tcW w:w="15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5</w:t>
            </w:r>
          </w:p>
        </w:tc>
        <w:tc>
          <w:tcPr>
            <w:tcW w:w="190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69.00</w:t>
            </w:r>
          </w:p>
        </w:tc>
      </w:tr>
      <w:tr w:rsidR="0069441A" w:rsidRPr="00E7360E" w:rsidTr="00627905">
        <w:tc>
          <w:tcPr>
            <w:tcW w:w="1217"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4313" w:type="dxa"/>
          </w:tcPr>
          <w:p w:rsidR="0069441A" w:rsidRPr="000B7925" w:rsidRDefault="0069441A" w:rsidP="00627905">
            <w:pPr>
              <w:pStyle w:val="TextnormalChar"/>
              <w:spacing w:before="0" w:after="0" w:line="276" w:lineRule="auto"/>
              <w:ind w:left="0"/>
              <w:jc w:val="right"/>
              <w:rPr>
                <w:rStyle w:val="TextnormalCharChar"/>
                <w:rFonts w:ascii="Tahoma" w:hAnsi="Tahoma" w:cs="Tahoma"/>
                <w:color w:val="000000"/>
                <w:sz w:val="21"/>
                <w:szCs w:val="21"/>
                <w:lang w:val="it-IT"/>
              </w:rPr>
            </w:pPr>
            <w:r w:rsidRPr="000B7925">
              <w:rPr>
                <w:rStyle w:val="TextnormalCharChar"/>
                <w:rFonts w:ascii="Tahoma" w:hAnsi="Tahoma" w:cs="Tahoma"/>
                <w:color w:val="000000"/>
                <w:sz w:val="21"/>
                <w:szCs w:val="21"/>
                <w:lang w:val="it-IT"/>
              </w:rPr>
              <w:t>Total</w:t>
            </w:r>
          </w:p>
        </w:tc>
        <w:tc>
          <w:tcPr>
            <w:tcW w:w="1580"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r>
              <w:rPr>
                <w:rStyle w:val="TextnormalCharChar"/>
                <w:rFonts w:ascii="Tahoma" w:hAnsi="Tahoma" w:cs="Tahoma"/>
                <w:b/>
                <w:color w:val="000000"/>
                <w:sz w:val="21"/>
                <w:szCs w:val="21"/>
                <w:lang w:val="it-IT"/>
              </w:rPr>
              <w:t>112</w:t>
            </w:r>
          </w:p>
        </w:tc>
        <w:tc>
          <w:tcPr>
            <w:tcW w:w="1900"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r>
              <w:rPr>
                <w:rStyle w:val="TextnormalCharChar"/>
                <w:rFonts w:ascii="Tahoma" w:hAnsi="Tahoma" w:cs="Tahoma"/>
                <w:b/>
                <w:color w:val="000000"/>
                <w:sz w:val="21"/>
                <w:szCs w:val="21"/>
                <w:lang w:val="it-IT"/>
              </w:rPr>
              <w:t>2 426.00</w:t>
            </w:r>
          </w:p>
        </w:tc>
      </w:tr>
    </w:tbl>
    <w:p w:rsidR="0069441A" w:rsidRDefault="0069441A" w:rsidP="0069441A">
      <w:pPr>
        <w:pStyle w:val="TextnormalChar"/>
        <w:spacing w:before="0" w:after="0" w:line="276" w:lineRule="auto"/>
        <w:ind w:left="0"/>
        <w:rPr>
          <w:rFonts w:ascii="Tahoma" w:hAnsi="Tahoma" w:cs="Tahoma"/>
        </w:rPr>
      </w:pPr>
    </w:p>
    <w:p w:rsidR="0069441A" w:rsidRPr="00642A19" w:rsidRDefault="0069441A" w:rsidP="0069441A">
      <w:pPr>
        <w:pStyle w:val="TextnormalChar"/>
        <w:spacing w:before="0" w:after="0" w:line="276" w:lineRule="auto"/>
        <w:ind w:left="0"/>
        <w:rPr>
          <w:rStyle w:val="TextnormalCharChar"/>
          <w:rFonts w:ascii="Tahoma" w:hAnsi="Tahoma" w:cs="Tahoma"/>
          <w:sz w:val="24"/>
          <w:szCs w:val="24"/>
          <w:u w:val="single"/>
        </w:rPr>
      </w:pPr>
    </w:p>
    <w:p w:rsidR="0069441A" w:rsidRDefault="0069441A" w:rsidP="0069441A">
      <w:pPr>
        <w:pStyle w:val="TextnormalChar"/>
        <w:spacing w:before="0" w:after="0" w:line="276" w:lineRule="auto"/>
        <w:ind w:left="0"/>
        <w:rPr>
          <w:rStyle w:val="TextnormalCharChar"/>
          <w:rFonts w:ascii="Tahoma" w:hAnsi="Tahoma" w:cs="Tahoma"/>
          <w:sz w:val="24"/>
          <w:szCs w:val="24"/>
          <w:lang w:val="it-IT"/>
        </w:rPr>
      </w:pPr>
    </w:p>
    <w:p w:rsidR="0069441A" w:rsidRDefault="0069441A" w:rsidP="0069441A">
      <w:pPr>
        <w:pStyle w:val="TextnormalChar"/>
        <w:spacing w:before="0" w:after="0" w:line="276" w:lineRule="auto"/>
        <w:ind w:left="0"/>
        <w:rPr>
          <w:rStyle w:val="TextnormalCharChar"/>
          <w:rFonts w:ascii="Tahoma" w:hAnsi="Tahoma" w:cs="Tahoma"/>
          <w:sz w:val="24"/>
          <w:szCs w:val="24"/>
          <w:lang w:val="it-IT"/>
        </w:rPr>
      </w:pPr>
    </w:p>
    <w:p w:rsidR="0069441A" w:rsidRDefault="0069441A" w:rsidP="0069441A">
      <w:pPr>
        <w:pStyle w:val="TextnormalChar"/>
        <w:spacing w:before="0" w:after="0" w:line="276" w:lineRule="auto"/>
        <w:ind w:left="0"/>
        <w:rPr>
          <w:rStyle w:val="TextnormalCharChar"/>
          <w:rFonts w:ascii="Tahoma" w:hAnsi="Tahoma" w:cs="Tahoma"/>
          <w:sz w:val="24"/>
          <w:szCs w:val="24"/>
          <w:lang w:val="it-IT"/>
        </w:rPr>
      </w:pPr>
    </w:p>
    <w:p w:rsidR="0069441A" w:rsidRPr="00357BCA" w:rsidRDefault="0069441A" w:rsidP="0069441A">
      <w:pPr>
        <w:pStyle w:val="TextnormalChar"/>
        <w:spacing w:before="0" w:after="0"/>
        <w:ind w:left="0"/>
        <w:rPr>
          <w:rStyle w:val="TextnormalCharChar"/>
          <w:rFonts w:ascii="Tahoma" w:hAnsi="Tahoma" w:cs="Tahoma"/>
          <w:sz w:val="24"/>
          <w:szCs w:val="24"/>
          <w:lang w:val="it-IT"/>
        </w:rPr>
      </w:pPr>
      <w:r w:rsidRPr="00357BCA">
        <w:rPr>
          <w:rStyle w:val="TextnormalCharChar"/>
          <w:rFonts w:ascii="Tahoma" w:hAnsi="Tahoma" w:cs="Tahoma"/>
          <w:sz w:val="24"/>
          <w:szCs w:val="24"/>
          <w:lang w:val="it-IT"/>
        </w:rPr>
        <w:t xml:space="preserve">Se vor executa urmatoarele operatiuni – </w:t>
      </w:r>
      <w:r w:rsidRPr="00357BCA">
        <w:rPr>
          <w:rStyle w:val="TextnormalCharChar"/>
          <w:rFonts w:ascii="Tahoma" w:hAnsi="Tahoma" w:cs="Tahoma"/>
          <w:b/>
          <w:sz w:val="24"/>
          <w:szCs w:val="24"/>
          <w:lang w:val="it-IT"/>
        </w:rPr>
        <w:t xml:space="preserve">DET </w:t>
      </w:r>
      <w:r>
        <w:rPr>
          <w:rStyle w:val="TextnormalCharChar"/>
          <w:rFonts w:ascii="Tahoma" w:hAnsi="Tahoma" w:cs="Tahoma"/>
          <w:b/>
          <w:sz w:val="24"/>
          <w:szCs w:val="24"/>
          <w:lang w:val="it-IT"/>
        </w:rPr>
        <w:t>12</w:t>
      </w:r>
      <w:r w:rsidRPr="00357BCA">
        <w:rPr>
          <w:rStyle w:val="TextnormalCharChar"/>
          <w:rFonts w:ascii="Tahoma" w:hAnsi="Tahoma" w:cs="Tahoma"/>
          <w:sz w:val="24"/>
          <w:szCs w:val="24"/>
          <w:lang w:val="it-IT"/>
        </w:rPr>
        <w:t>:</w:t>
      </w:r>
    </w:p>
    <w:p w:rsidR="0069441A" w:rsidRPr="00BA4E92"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sidRPr="00BA4E92">
        <w:rPr>
          <w:rStyle w:val="TextnormalCharChar"/>
          <w:rFonts w:ascii="Tahoma" w:hAnsi="Tahoma" w:cs="Tahoma"/>
          <w:sz w:val="24"/>
          <w:szCs w:val="24"/>
          <w:lang w:val="it-IT"/>
        </w:rPr>
        <w:t>8-10 cm dale prefabricate din beton de ciment vibropresate tip grilă</w:t>
      </w:r>
    </w:p>
    <w:p w:rsidR="0069441A" w:rsidRPr="00BA4E92"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sidRPr="00BA4E92">
        <w:rPr>
          <w:rStyle w:val="TextnormalCharChar"/>
          <w:rFonts w:ascii="Tahoma" w:hAnsi="Tahoma" w:cs="Tahoma"/>
          <w:sz w:val="24"/>
          <w:szCs w:val="24"/>
          <w:lang w:val="it-IT"/>
        </w:rPr>
        <w:t>3 cm mortar de ciment M100</w:t>
      </w:r>
    </w:p>
    <w:p w:rsidR="0069441A" w:rsidRPr="00BA4E92"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sidRPr="00BA4E92">
        <w:rPr>
          <w:rStyle w:val="TextnormalCharChar"/>
          <w:rFonts w:ascii="Tahoma" w:hAnsi="Tahoma" w:cs="Tahoma"/>
          <w:sz w:val="24"/>
          <w:szCs w:val="24"/>
          <w:lang w:val="it-IT"/>
        </w:rPr>
        <w:t xml:space="preserve">10 cm beton C12/15 </w:t>
      </w:r>
      <w:r w:rsidRPr="00064D75">
        <w:rPr>
          <w:rFonts w:ascii="Tahoma" w:hAnsi="Tahoma" w:cs="Tahoma"/>
          <w:sz w:val="24"/>
          <w:szCs w:val="24"/>
        </w:rPr>
        <w:t xml:space="preserve">conform </w:t>
      </w:r>
      <w:r w:rsidRPr="00064D75">
        <w:rPr>
          <w:rFonts w:ascii="Tahoma" w:eastAsia="SimSun" w:hAnsi="Tahoma" w:cs="Tahoma"/>
          <w:color w:val="000000"/>
          <w:sz w:val="24"/>
          <w:szCs w:val="24"/>
          <w:lang w:eastAsia="ro-RO"/>
        </w:rPr>
        <w:t xml:space="preserve">CP 012/1 – 2007 </w:t>
      </w:r>
      <w:r w:rsidRPr="00064D75">
        <w:rPr>
          <w:rFonts w:ascii="Tahoma" w:hAnsi="Tahoma" w:cs="Tahoma"/>
          <w:sz w:val="24"/>
          <w:szCs w:val="24"/>
        </w:rPr>
        <w:t xml:space="preserve"> </w:t>
      </w:r>
    </w:p>
    <w:p w:rsidR="0069441A" w:rsidRPr="00BA4E92" w:rsidRDefault="0069441A" w:rsidP="000C3A9A">
      <w:pPr>
        <w:pStyle w:val="TextnormalChar"/>
        <w:numPr>
          <w:ilvl w:val="0"/>
          <w:numId w:val="27"/>
        </w:numPr>
        <w:spacing w:before="0" w:after="0"/>
        <w:ind w:left="1070"/>
        <w:rPr>
          <w:rStyle w:val="TextnormalCharChar"/>
          <w:rFonts w:ascii="Tahoma" w:hAnsi="Tahoma" w:cs="Tahoma"/>
          <w:sz w:val="24"/>
          <w:szCs w:val="24"/>
          <w:lang w:val="it-IT"/>
        </w:rPr>
      </w:pPr>
      <w:r w:rsidRPr="00BA4E92">
        <w:rPr>
          <w:rStyle w:val="TextnormalCharChar"/>
          <w:rFonts w:ascii="Tahoma" w:hAnsi="Tahoma" w:cs="Tahoma"/>
          <w:sz w:val="24"/>
          <w:szCs w:val="24"/>
          <w:lang w:val="it-IT"/>
        </w:rPr>
        <w:t>20 cm balast conform STAS 6400 si SR EN 13242+A1:2008</w:t>
      </w:r>
    </w:p>
    <w:p w:rsidR="0069441A" w:rsidRPr="007F61E4" w:rsidRDefault="0069441A" w:rsidP="0069441A">
      <w:pPr>
        <w:pStyle w:val="TextnormalChar"/>
        <w:spacing w:before="0" w:after="0"/>
        <w:ind w:left="1070"/>
        <w:rPr>
          <w:rStyle w:val="TextnormalCharChar"/>
          <w:rFonts w:ascii="Tahoma" w:hAnsi="Tahoma" w:cs="Tahoma"/>
          <w:b/>
          <w:sz w:val="24"/>
          <w:szCs w:val="24"/>
          <w:lang w:val="it-IT"/>
        </w:rPr>
      </w:pPr>
    </w:p>
    <w:p w:rsidR="0069441A" w:rsidRPr="00014AD3" w:rsidRDefault="0069441A" w:rsidP="000C3A9A">
      <w:pPr>
        <w:widowControl w:val="0"/>
        <w:numPr>
          <w:ilvl w:val="0"/>
          <w:numId w:val="26"/>
        </w:numPr>
        <w:spacing w:line="240" w:lineRule="auto"/>
        <w:ind w:left="360"/>
        <w:jc w:val="both"/>
        <w:rPr>
          <w:rFonts w:ascii="Tahoma" w:hAnsi="Tahoma" w:cs="Tahoma"/>
          <w:szCs w:val="24"/>
          <w:lang w:val="en-US"/>
        </w:rPr>
      </w:pPr>
      <w:r w:rsidRPr="00014AD3">
        <w:rPr>
          <w:rFonts w:ascii="Tahoma" w:hAnsi="Tahoma" w:cs="Tahoma"/>
          <w:b/>
          <w:szCs w:val="24"/>
          <w:lang w:val="en-US"/>
        </w:rPr>
        <w:t>Parcari existente care doar se marcheaza (numeroteaza) (suprafete la care nu se intervine cu lucrari de reparatii)</w:t>
      </w:r>
    </w:p>
    <w:p w:rsidR="0069441A" w:rsidRDefault="0069441A" w:rsidP="0069441A">
      <w:pPr>
        <w:pStyle w:val="TextnormalChar"/>
        <w:spacing w:before="0" w:after="0" w:line="276" w:lineRule="auto"/>
        <w:ind w:left="0"/>
        <w:rPr>
          <w:rStyle w:val="TextnormalCharChar"/>
          <w:rFonts w:ascii="Times New Roman" w:hAnsi="Times New Roman"/>
          <w:b/>
          <w:color w:val="FF0000"/>
          <w:sz w:val="18"/>
          <w:szCs w:val="18"/>
          <w:lang w:val="it-IT"/>
        </w:rPr>
      </w:pPr>
    </w:p>
    <w:tbl>
      <w:tblPr>
        <w:tblStyle w:val="TableGrid"/>
        <w:tblW w:w="0" w:type="auto"/>
        <w:tblInd w:w="1818" w:type="dxa"/>
        <w:tblLook w:val="04A0"/>
      </w:tblPr>
      <w:tblGrid>
        <w:gridCol w:w="1080"/>
        <w:gridCol w:w="4738"/>
        <w:gridCol w:w="1530"/>
      </w:tblGrid>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Nr.crt.</w:t>
            </w:r>
          </w:p>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in plansa</w:t>
            </w:r>
          </w:p>
        </w:tc>
        <w:tc>
          <w:tcPr>
            <w:tcW w:w="4738"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Amplasare</w:t>
            </w:r>
          </w:p>
        </w:tc>
        <w:tc>
          <w:tcPr>
            <w:tcW w:w="1530" w:type="dxa"/>
          </w:tcPr>
          <w:p w:rsidR="0069441A" w:rsidRPr="00E7360E" w:rsidRDefault="0069441A" w:rsidP="00627905">
            <w:pPr>
              <w:jc w:val="center"/>
              <w:rPr>
                <w:rFonts w:ascii="Tahoma" w:hAnsi="Tahoma" w:cs="Tahoma"/>
                <w:sz w:val="21"/>
                <w:szCs w:val="21"/>
              </w:rPr>
            </w:pPr>
            <w:r w:rsidRPr="00E7360E">
              <w:rPr>
                <w:rFonts w:ascii="Tahoma" w:hAnsi="Tahoma" w:cs="Tahoma"/>
                <w:sz w:val="21"/>
                <w:szCs w:val="21"/>
              </w:rPr>
              <w:t>Nr. locuri</w:t>
            </w:r>
          </w:p>
          <w:p w:rsidR="0069441A" w:rsidRPr="00E7360E" w:rsidRDefault="0069441A" w:rsidP="00627905">
            <w:pPr>
              <w:jc w:val="center"/>
              <w:rPr>
                <w:rFonts w:ascii="Tahoma" w:hAnsi="Tahoma" w:cs="Tahoma"/>
                <w:sz w:val="21"/>
                <w:szCs w:val="21"/>
              </w:rPr>
            </w:pPr>
            <w:r w:rsidRPr="00E7360E">
              <w:rPr>
                <w:rFonts w:ascii="Tahoma" w:hAnsi="Tahoma" w:cs="Tahoma"/>
                <w:sz w:val="21"/>
                <w:szCs w:val="21"/>
              </w:rPr>
              <w:t>ce se marcheaza</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a</w:t>
            </w:r>
          </w:p>
        </w:tc>
        <w:tc>
          <w:tcPr>
            <w:tcW w:w="4738"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Alee carosabila de cartier 1</w:t>
            </w:r>
          </w:p>
          <w:p w:rsidR="0069441A" w:rsidRPr="00E7360E" w:rsidRDefault="0069441A" w:rsidP="00627905">
            <w:pPr>
              <w:pStyle w:val="TextnormalChar"/>
              <w:spacing w:line="276" w:lineRule="auto"/>
              <w:ind w:left="0"/>
              <w:rPr>
                <w:rStyle w:val="TextnormalCharChar"/>
                <w:rFonts w:ascii="Tahoma" w:hAnsi="Tahoma" w:cs="Tahoma"/>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34</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b</w:t>
            </w:r>
          </w:p>
        </w:tc>
        <w:tc>
          <w:tcPr>
            <w:tcW w:w="4738"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11</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c</w:t>
            </w:r>
          </w:p>
        </w:tc>
        <w:tc>
          <w:tcPr>
            <w:tcW w:w="4738"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5</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d</w:t>
            </w:r>
          </w:p>
        </w:tc>
        <w:tc>
          <w:tcPr>
            <w:tcW w:w="4738" w:type="dxa"/>
            <w:vMerge/>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13</w:t>
            </w:r>
          </w:p>
        </w:tc>
      </w:tr>
      <w:tr w:rsidR="0069441A" w:rsidRPr="00E7360E" w:rsidTr="00627905">
        <w:trPr>
          <w:trHeight w:val="323"/>
        </w:trPr>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e</w:t>
            </w:r>
          </w:p>
        </w:tc>
        <w:tc>
          <w:tcPr>
            <w:tcW w:w="4738" w:type="dxa"/>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sidRPr="00E7360E">
              <w:rPr>
                <w:rStyle w:val="TextnormalCharChar"/>
                <w:rFonts w:ascii="Tahoma" w:hAnsi="Tahoma" w:cs="Tahoma"/>
                <w:color w:val="000000"/>
                <w:sz w:val="21"/>
                <w:szCs w:val="21"/>
                <w:lang w:val="it-IT"/>
              </w:rPr>
              <w:t>Alee carosabila de cartier</w:t>
            </w:r>
            <w:r>
              <w:rPr>
                <w:rStyle w:val="TextnormalCharChar"/>
                <w:rFonts w:ascii="Tahoma" w:hAnsi="Tahoma" w:cs="Tahoma"/>
                <w:color w:val="000000"/>
                <w:sz w:val="21"/>
                <w:szCs w:val="21"/>
                <w:lang w:val="it-IT"/>
              </w:rPr>
              <w:t xml:space="preserve"> 4</w:t>
            </w: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11</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f</w:t>
            </w:r>
          </w:p>
        </w:tc>
        <w:tc>
          <w:tcPr>
            <w:tcW w:w="4738" w:type="dxa"/>
            <w:vMerge w:val="restart"/>
          </w:tcPr>
          <w:p w:rsidR="0069441A" w:rsidRPr="00E7360E"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Alee carosabila de cartier 5</w:t>
            </w:r>
          </w:p>
          <w:p w:rsidR="0069441A" w:rsidRPr="00E7360E" w:rsidRDefault="0069441A" w:rsidP="00627905">
            <w:pPr>
              <w:pStyle w:val="TextnormalChar"/>
              <w:spacing w:line="276" w:lineRule="auto"/>
              <w:ind w:left="0"/>
              <w:rPr>
                <w:rStyle w:val="TextnormalCharChar"/>
                <w:rFonts w:ascii="Tahoma" w:hAnsi="Tahoma" w:cs="Tahoma"/>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20</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g</w:t>
            </w:r>
          </w:p>
        </w:tc>
        <w:tc>
          <w:tcPr>
            <w:tcW w:w="4738"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25</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h</w:t>
            </w:r>
          </w:p>
        </w:tc>
        <w:tc>
          <w:tcPr>
            <w:tcW w:w="4738" w:type="dxa"/>
            <w:vMerge/>
          </w:tcPr>
          <w:p w:rsidR="0069441A" w:rsidRPr="00E7360E" w:rsidRDefault="0069441A" w:rsidP="00627905">
            <w:pPr>
              <w:pStyle w:val="TextnormalChar"/>
              <w:spacing w:line="276" w:lineRule="auto"/>
              <w:ind w:left="0"/>
              <w:rPr>
                <w:rStyle w:val="TextnormalCharChar"/>
                <w:rFonts w:ascii="Tahoma" w:hAnsi="Tahoma" w:cs="Tahoma"/>
                <w:b/>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18</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i</w:t>
            </w:r>
          </w:p>
        </w:tc>
        <w:tc>
          <w:tcPr>
            <w:tcW w:w="4738" w:type="dxa"/>
            <w:vMerge/>
          </w:tcPr>
          <w:p w:rsidR="0069441A" w:rsidRPr="00E7360E" w:rsidRDefault="0069441A" w:rsidP="00627905">
            <w:pPr>
              <w:pStyle w:val="TextnormalChar"/>
              <w:spacing w:before="0" w:after="0" w:line="276" w:lineRule="auto"/>
              <w:ind w:left="0"/>
              <w:rPr>
                <w:rStyle w:val="TextnormalCharChar"/>
                <w:rFonts w:ascii="Tahoma" w:hAnsi="Tahoma" w:cs="Tahoma"/>
                <w:b/>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22</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j</w:t>
            </w:r>
          </w:p>
        </w:tc>
        <w:tc>
          <w:tcPr>
            <w:tcW w:w="4738" w:type="dxa"/>
          </w:tcPr>
          <w:p w:rsidR="0069441A" w:rsidRPr="00217770" w:rsidRDefault="0069441A" w:rsidP="00627905">
            <w:pPr>
              <w:pStyle w:val="TextnormalChar"/>
              <w:spacing w:before="0" w:after="0" w:line="276" w:lineRule="auto"/>
              <w:ind w:left="0"/>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Alee carosabila de cartier 8</w:t>
            </w: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color w:val="000000"/>
                <w:sz w:val="21"/>
                <w:szCs w:val="21"/>
                <w:lang w:val="it-IT"/>
              </w:rPr>
            </w:pPr>
            <w:r>
              <w:rPr>
                <w:rStyle w:val="TextnormalCharChar"/>
                <w:rFonts w:ascii="Tahoma" w:hAnsi="Tahoma" w:cs="Tahoma"/>
                <w:color w:val="000000"/>
                <w:sz w:val="21"/>
                <w:szCs w:val="21"/>
                <w:lang w:val="it-IT"/>
              </w:rPr>
              <w:t>24</w:t>
            </w:r>
          </w:p>
        </w:tc>
      </w:tr>
      <w:tr w:rsidR="0069441A" w:rsidRPr="00E7360E" w:rsidTr="00627905">
        <w:tc>
          <w:tcPr>
            <w:tcW w:w="1080"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4738"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p>
        </w:tc>
        <w:tc>
          <w:tcPr>
            <w:tcW w:w="1530" w:type="dxa"/>
          </w:tcPr>
          <w:p w:rsidR="0069441A" w:rsidRPr="00E7360E" w:rsidRDefault="0069441A" w:rsidP="00627905">
            <w:pPr>
              <w:pStyle w:val="TextnormalChar"/>
              <w:spacing w:before="0" w:after="0" w:line="276" w:lineRule="auto"/>
              <w:ind w:left="0"/>
              <w:jc w:val="center"/>
              <w:rPr>
                <w:rStyle w:val="TextnormalCharChar"/>
                <w:rFonts w:ascii="Tahoma" w:hAnsi="Tahoma" w:cs="Tahoma"/>
                <w:b/>
                <w:color w:val="000000"/>
                <w:sz w:val="21"/>
                <w:szCs w:val="21"/>
                <w:lang w:val="it-IT"/>
              </w:rPr>
            </w:pPr>
            <w:r>
              <w:rPr>
                <w:rStyle w:val="TextnormalCharChar"/>
                <w:rFonts w:ascii="Tahoma" w:hAnsi="Tahoma" w:cs="Tahoma"/>
                <w:b/>
                <w:color w:val="000000"/>
                <w:sz w:val="21"/>
                <w:szCs w:val="21"/>
                <w:lang w:val="it-IT"/>
              </w:rPr>
              <w:t>18</w:t>
            </w:r>
            <w:r w:rsidRPr="00E7360E">
              <w:rPr>
                <w:rStyle w:val="TextnormalCharChar"/>
                <w:rFonts w:ascii="Tahoma" w:hAnsi="Tahoma" w:cs="Tahoma"/>
                <w:b/>
                <w:color w:val="000000"/>
                <w:sz w:val="21"/>
                <w:szCs w:val="21"/>
                <w:lang w:val="it-IT"/>
              </w:rPr>
              <w:t>3</w:t>
            </w:r>
          </w:p>
        </w:tc>
      </w:tr>
    </w:tbl>
    <w:p w:rsidR="0069441A" w:rsidRDefault="0069441A" w:rsidP="0069441A">
      <w:pPr>
        <w:spacing w:line="276" w:lineRule="auto"/>
        <w:rPr>
          <w:rFonts w:ascii="Tahoma" w:hAnsi="Tahoma" w:cs="Tahoma"/>
          <w:b/>
          <w:szCs w:val="24"/>
          <w:lang w:eastAsia="ar-SA"/>
        </w:rPr>
      </w:pPr>
    </w:p>
    <w:p w:rsidR="0069441A" w:rsidRDefault="0069441A" w:rsidP="0069441A">
      <w:pPr>
        <w:spacing w:line="276" w:lineRule="auto"/>
        <w:rPr>
          <w:rFonts w:ascii="Tahoma" w:eastAsia="Verdana" w:hAnsi="Tahoma" w:cs="Tahoma"/>
          <w:b/>
          <w:szCs w:val="24"/>
          <w:lang w:eastAsia="ro-RO"/>
        </w:rPr>
      </w:pPr>
      <w:r>
        <w:rPr>
          <w:rFonts w:ascii="Tahoma" w:hAnsi="Tahoma" w:cs="Tahoma"/>
          <w:b/>
          <w:szCs w:val="24"/>
          <w:lang w:eastAsia="ar-SA"/>
        </w:rPr>
        <w:t xml:space="preserve">Toate parcarile (existente si noi) vor fi marcate cu vopsea, conform standardului SR1848-7/2015. </w:t>
      </w:r>
    </w:p>
    <w:p w:rsidR="0069441A" w:rsidRDefault="0069441A" w:rsidP="0069441A">
      <w:pPr>
        <w:spacing w:line="276" w:lineRule="auto"/>
        <w:rPr>
          <w:rFonts w:ascii="Tahoma" w:hAnsi="Tahoma" w:cs="Tahoma"/>
          <w:b/>
          <w:szCs w:val="24"/>
          <w:lang w:eastAsia="ar-SA"/>
        </w:rPr>
      </w:pPr>
      <w:r>
        <w:rPr>
          <w:rFonts w:ascii="Tahoma" w:hAnsi="Tahoma" w:cs="Tahoma"/>
          <w:b/>
          <w:szCs w:val="24"/>
          <w:lang w:eastAsia="ar-SA"/>
        </w:rPr>
        <w:t>Numar total de locuri de parcare marcate = 1 341</w:t>
      </w:r>
    </w:p>
    <w:p w:rsidR="0069441A" w:rsidRDefault="0069441A" w:rsidP="0069441A">
      <w:pPr>
        <w:spacing w:line="276" w:lineRule="auto"/>
        <w:rPr>
          <w:rFonts w:ascii="Tahoma" w:hAnsi="Tahoma" w:cs="Tahoma"/>
          <w:b/>
          <w:lang w:eastAsia="ar-SA"/>
        </w:rPr>
      </w:pPr>
      <w:r w:rsidRPr="00D13A2C">
        <w:rPr>
          <w:rFonts w:ascii="Tahoma" w:hAnsi="Tahoma" w:cs="Tahoma"/>
          <w:b/>
          <w:lang w:eastAsia="ar-SA"/>
        </w:rPr>
        <w:t xml:space="preserve">Numar total de garaje demolate = </w:t>
      </w:r>
      <w:r>
        <w:rPr>
          <w:rFonts w:ascii="Tahoma" w:hAnsi="Tahoma" w:cs="Tahoma"/>
          <w:b/>
          <w:lang w:eastAsia="ar-SA"/>
        </w:rPr>
        <w:t>143</w:t>
      </w:r>
    </w:p>
    <w:p w:rsidR="0069441A" w:rsidRDefault="0069441A" w:rsidP="0069441A">
      <w:pPr>
        <w:pStyle w:val="Bodytext60"/>
        <w:shd w:val="clear" w:color="auto" w:fill="auto"/>
        <w:tabs>
          <w:tab w:val="left" w:pos="402"/>
        </w:tabs>
        <w:spacing w:before="0" w:after="0" w:line="264" w:lineRule="auto"/>
        <w:jc w:val="both"/>
        <w:rPr>
          <w:rFonts w:ascii="Tahoma" w:hAnsi="Tahoma" w:cs="Tahoma"/>
          <w:sz w:val="24"/>
          <w:szCs w:val="24"/>
          <w:lang w:eastAsia="ar-SA"/>
        </w:rPr>
      </w:pPr>
    </w:p>
    <w:p w:rsidR="0069441A" w:rsidRPr="003B735F" w:rsidRDefault="0069441A" w:rsidP="0069441A">
      <w:pPr>
        <w:pStyle w:val="ListBullet"/>
        <w:numPr>
          <w:ilvl w:val="0"/>
          <w:numId w:val="0"/>
        </w:numPr>
        <w:spacing w:line="276" w:lineRule="auto"/>
        <w:rPr>
          <w:rFonts w:ascii="Tahoma" w:hAnsi="Tahoma" w:cs="Tahoma"/>
          <w:b/>
          <w:sz w:val="28"/>
          <w:szCs w:val="28"/>
          <w:u w:val="single"/>
          <w:lang w:val="en-US"/>
        </w:rPr>
      </w:pPr>
      <w:r w:rsidRPr="003B735F">
        <w:rPr>
          <w:rFonts w:ascii="Tahoma" w:hAnsi="Tahoma" w:cs="Tahoma"/>
          <w:b/>
          <w:sz w:val="28"/>
          <w:szCs w:val="28"/>
          <w:u w:val="single"/>
          <w:lang w:val="en-US"/>
        </w:rPr>
        <w:t xml:space="preserve">Lucrari  </w:t>
      </w:r>
      <w:r>
        <w:rPr>
          <w:rFonts w:ascii="Tahoma" w:hAnsi="Tahoma" w:cs="Tahoma"/>
          <w:b/>
          <w:sz w:val="28"/>
          <w:szCs w:val="28"/>
          <w:u w:val="single"/>
          <w:lang w:val="en-US"/>
        </w:rPr>
        <w:t>inlocuire</w:t>
      </w:r>
      <w:r w:rsidRPr="003B735F">
        <w:rPr>
          <w:rFonts w:ascii="Tahoma" w:hAnsi="Tahoma" w:cs="Tahoma"/>
          <w:b/>
          <w:sz w:val="28"/>
          <w:szCs w:val="28"/>
          <w:u w:val="single"/>
          <w:lang w:val="en-US"/>
        </w:rPr>
        <w:t xml:space="preserve">  </w:t>
      </w:r>
      <w:r>
        <w:rPr>
          <w:rFonts w:ascii="Tahoma" w:hAnsi="Tahoma" w:cs="Tahoma"/>
          <w:b/>
          <w:sz w:val="28"/>
          <w:szCs w:val="28"/>
          <w:u w:val="single"/>
          <w:lang w:val="en-US"/>
        </w:rPr>
        <w:t>borduri</w:t>
      </w:r>
    </w:p>
    <w:p w:rsidR="0069441A" w:rsidRDefault="0069441A" w:rsidP="0069441A">
      <w:pPr>
        <w:pStyle w:val="Bodytext60"/>
        <w:shd w:val="clear" w:color="auto" w:fill="auto"/>
        <w:tabs>
          <w:tab w:val="left" w:pos="402"/>
        </w:tabs>
        <w:spacing w:before="0" w:after="0" w:line="240" w:lineRule="auto"/>
        <w:jc w:val="both"/>
        <w:rPr>
          <w:rFonts w:ascii="Tahoma" w:hAnsi="Tahoma" w:cs="Tahoma"/>
          <w:b w:val="0"/>
          <w:i w:val="0"/>
          <w:color w:val="000000"/>
          <w:sz w:val="24"/>
          <w:szCs w:val="24"/>
        </w:rPr>
      </w:pPr>
      <w:r w:rsidRPr="00A63020">
        <w:rPr>
          <w:rFonts w:ascii="Tahoma" w:hAnsi="Tahoma" w:cs="Tahoma"/>
          <w:i w:val="0"/>
          <w:color w:val="000000"/>
          <w:sz w:val="24"/>
          <w:szCs w:val="24"/>
        </w:rPr>
        <w:t>●</w:t>
      </w:r>
      <w:r w:rsidRPr="00A63020">
        <w:rPr>
          <w:rFonts w:ascii="Tahoma" w:hAnsi="Tahoma" w:cs="Tahoma"/>
          <w:i w:val="0"/>
          <w:color w:val="000000"/>
          <w:sz w:val="24"/>
          <w:szCs w:val="24"/>
        </w:rPr>
        <w:tab/>
      </w:r>
      <w:r w:rsidRPr="00A63020">
        <w:rPr>
          <w:rFonts w:ascii="Tahoma" w:hAnsi="Tahoma" w:cs="Tahoma"/>
          <w:b w:val="0"/>
          <w:i w:val="0"/>
          <w:color w:val="000000"/>
          <w:sz w:val="24"/>
          <w:szCs w:val="24"/>
          <w:u w:val="single"/>
        </w:rPr>
        <w:t xml:space="preserve"> înlocuirea bordurilor existente</w:t>
      </w:r>
      <w:r w:rsidRPr="00A63020">
        <w:rPr>
          <w:rFonts w:ascii="Tahoma" w:hAnsi="Tahoma" w:cs="Tahoma"/>
          <w:b w:val="0"/>
          <w:i w:val="0"/>
          <w:color w:val="000000"/>
          <w:sz w:val="24"/>
          <w:szCs w:val="24"/>
        </w:rPr>
        <w:t xml:space="preserve"> ce încadrează partea carosabilă a </w:t>
      </w:r>
      <w:r>
        <w:rPr>
          <w:rFonts w:ascii="Tahoma" w:hAnsi="Tahoma" w:cs="Tahoma"/>
          <w:b w:val="0"/>
          <w:i w:val="0"/>
          <w:color w:val="000000"/>
          <w:sz w:val="24"/>
          <w:szCs w:val="24"/>
        </w:rPr>
        <w:t xml:space="preserve">strazilor din subzona 2 Micro 20, </w:t>
      </w:r>
      <w:r w:rsidRPr="00A63020">
        <w:rPr>
          <w:rFonts w:ascii="Tahoma" w:hAnsi="Tahoma" w:cs="Tahoma"/>
          <w:b w:val="0"/>
          <w:i w:val="0"/>
          <w:color w:val="000000"/>
          <w:sz w:val="24"/>
          <w:szCs w:val="24"/>
        </w:rPr>
        <w:t>cu borduri prefabricate din beton cu secțiune 20x25cm, montate pe fundație din beton de ciment C16/20 de 30x15 cm, cu lumina la bordura de 15 cm –</w:t>
      </w:r>
      <w:r>
        <w:rPr>
          <w:rFonts w:ascii="Tahoma" w:hAnsi="Tahoma" w:cs="Tahoma"/>
          <w:b w:val="0"/>
          <w:i w:val="0"/>
          <w:color w:val="000000"/>
          <w:sz w:val="24"/>
          <w:szCs w:val="24"/>
        </w:rPr>
        <w:t xml:space="preserve"> </w:t>
      </w:r>
      <w:r w:rsidRPr="00A63020">
        <w:rPr>
          <w:rFonts w:ascii="Tahoma" w:hAnsi="Tahoma" w:cs="Tahoma"/>
          <w:b w:val="0"/>
          <w:i w:val="0"/>
          <w:color w:val="000000"/>
          <w:sz w:val="24"/>
          <w:szCs w:val="24"/>
        </w:rPr>
        <w:t xml:space="preserve">conf. </w:t>
      </w:r>
      <w:r w:rsidRPr="00A63020">
        <w:rPr>
          <w:rFonts w:ascii="Tahoma" w:hAnsi="Tahoma" w:cs="Tahoma"/>
          <w:i w:val="0"/>
          <w:color w:val="000000"/>
          <w:sz w:val="22"/>
          <w:szCs w:val="22"/>
        </w:rPr>
        <w:t>DET.</w:t>
      </w:r>
      <w:r>
        <w:rPr>
          <w:rFonts w:ascii="Tahoma" w:hAnsi="Tahoma" w:cs="Tahoma"/>
          <w:i w:val="0"/>
          <w:color w:val="000000"/>
          <w:sz w:val="22"/>
          <w:szCs w:val="22"/>
        </w:rPr>
        <w:t>13</w:t>
      </w:r>
      <w:r w:rsidRPr="00A63020">
        <w:rPr>
          <w:rFonts w:ascii="Tahoma" w:hAnsi="Tahoma" w:cs="Tahoma"/>
          <w:b w:val="0"/>
          <w:i w:val="0"/>
          <w:color w:val="000000"/>
          <w:sz w:val="24"/>
          <w:szCs w:val="24"/>
        </w:rPr>
        <w:t xml:space="preserve">. </w:t>
      </w:r>
    </w:p>
    <w:p w:rsidR="0069441A" w:rsidRDefault="0069441A" w:rsidP="000C3A9A">
      <w:pPr>
        <w:pStyle w:val="TextnormalChar"/>
        <w:numPr>
          <w:ilvl w:val="0"/>
          <w:numId w:val="28"/>
        </w:numPr>
        <w:spacing w:before="0" w:after="0"/>
        <w:rPr>
          <w:rFonts w:ascii="Tahoma" w:eastAsia="Arial Narrow" w:hAnsi="Tahoma" w:cs="Tahoma"/>
          <w:bCs/>
          <w:iCs/>
          <w:color w:val="000000"/>
          <w:sz w:val="24"/>
          <w:szCs w:val="24"/>
          <w:lang w:val="ro-RO"/>
        </w:rPr>
      </w:pPr>
      <w:r>
        <w:rPr>
          <w:rFonts w:ascii="Tahoma" w:eastAsia="Arial Narrow" w:hAnsi="Tahoma" w:cs="Tahoma"/>
          <w:bCs/>
          <w:iCs/>
          <w:color w:val="000000"/>
          <w:sz w:val="24"/>
          <w:szCs w:val="24"/>
          <w:lang w:val="ro-RO"/>
        </w:rPr>
        <w:lastRenderedPageBreak/>
        <w:t xml:space="preserve">Lungime borduri existente inlocuite = </w:t>
      </w:r>
      <w:r w:rsidRPr="00973AB2">
        <w:rPr>
          <w:rFonts w:ascii="Tahoma" w:eastAsia="Arial Narrow" w:hAnsi="Tahoma" w:cs="Tahoma"/>
          <w:b/>
          <w:bCs/>
          <w:iCs/>
          <w:color w:val="000000"/>
          <w:sz w:val="24"/>
          <w:szCs w:val="24"/>
          <w:lang w:val="ro-RO"/>
        </w:rPr>
        <w:t>5715.00m</w:t>
      </w:r>
    </w:p>
    <w:p w:rsidR="0069441A" w:rsidRDefault="0069441A" w:rsidP="000C3A9A">
      <w:pPr>
        <w:pStyle w:val="TextnormalChar"/>
        <w:numPr>
          <w:ilvl w:val="0"/>
          <w:numId w:val="28"/>
        </w:numPr>
        <w:spacing w:before="0" w:after="0"/>
        <w:rPr>
          <w:rStyle w:val="TextnormalCharChar"/>
          <w:rFonts w:ascii="Tahoma" w:hAnsi="Tahoma" w:cs="Tahoma"/>
          <w:b/>
          <w:color w:val="000000" w:themeColor="text1"/>
          <w:sz w:val="24"/>
          <w:szCs w:val="24"/>
          <w:lang w:val="it-IT"/>
        </w:rPr>
      </w:pPr>
      <w:r>
        <w:rPr>
          <w:rFonts w:ascii="Tahoma" w:eastAsia="Arial Narrow" w:hAnsi="Tahoma" w:cs="Tahoma"/>
          <w:bCs/>
          <w:iCs/>
          <w:color w:val="000000"/>
          <w:sz w:val="24"/>
          <w:szCs w:val="24"/>
          <w:lang w:val="ro-RO"/>
        </w:rPr>
        <w:t xml:space="preserve">Lungime totala borduri </w:t>
      </w:r>
      <w:r w:rsidRPr="001A1603">
        <w:rPr>
          <w:rStyle w:val="TextnormalCharChar"/>
          <w:rFonts w:ascii="Tahoma" w:hAnsi="Tahoma" w:cs="Tahoma"/>
          <w:b/>
          <w:color w:val="000000" w:themeColor="text1"/>
          <w:sz w:val="24"/>
          <w:szCs w:val="24"/>
          <w:lang w:val="it-IT"/>
        </w:rPr>
        <w:t xml:space="preserve">= </w:t>
      </w:r>
      <w:r>
        <w:rPr>
          <w:rStyle w:val="TextnormalCharChar"/>
          <w:rFonts w:ascii="Tahoma" w:hAnsi="Tahoma" w:cs="Tahoma"/>
          <w:b/>
          <w:color w:val="000000" w:themeColor="text1"/>
          <w:sz w:val="24"/>
          <w:szCs w:val="24"/>
          <w:lang w:val="it-IT"/>
        </w:rPr>
        <w:t xml:space="preserve">7 632.00 m din care </w:t>
      </w:r>
    </w:p>
    <w:p w:rsidR="0069441A" w:rsidRDefault="0069441A" w:rsidP="0069441A">
      <w:pPr>
        <w:pStyle w:val="TextnormalChar"/>
        <w:spacing w:before="0" w:after="0"/>
        <w:ind w:left="0"/>
        <w:rPr>
          <w:rStyle w:val="TextnormalCharChar"/>
          <w:rFonts w:ascii="Tahoma" w:hAnsi="Tahoma" w:cs="Tahoma"/>
          <w:b/>
          <w:color w:val="000000" w:themeColor="text1"/>
          <w:sz w:val="24"/>
          <w:szCs w:val="24"/>
          <w:lang w:val="it-IT"/>
        </w:rPr>
      </w:pPr>
      <w:r>
        <w:rPr>
          <w:rStyle w:val="TextnormalCharChar"/>
          <w:rFonts w:ascii="Tahoma" w:hAnsi="Tahoma" w:cs="Tahoma"/>
          <w:b/>
          <w:color w:val="000000" w:themeColor="text1"/>
          <w:sz w:val="24"/>
          <w:szCs w:val="24"/>
          <w:lang w:val="it-IT"/>
        </w:rPr>
        <w:t>1 917,00ml sunt borduri noi la spatiile de parcare nou create, dispuse astfel :</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 xml:space="preserve">P2 </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xml:space="preserve">=   63.00m </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P3</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116.00m</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P4</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xml:space="preserve">=  44.00m   </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P5+5a</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120.00m</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P6a</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47.50m</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P6b</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xml:space="preserve">=  28.50m   </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P17a</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16.00m</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P21</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80.00m</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P22+ P22a</w:t>
      </w:r>
      <w:r w:rsidRPr="002B125D">
        <w:rPr>
          <w:rStyle w:val="TextnormalCharChar"/>
          <w:rFonts w:ascii="Tahoma" w:hAnsi="Tahoma" w:cs="Tahoma"/>
          <w:color w:val="000000" w:themeColor="text1"/>
          <w:lang w:val="it-IT"/>
        </w:rPr>
        <w:tab/>
        <w:t xml:space="preserve">= 220.00m     </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P25a</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285.00m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P28</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85.50m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P29</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93.00m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P30</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74.50m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P32</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75.00m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P33</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60.50m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P34</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66.00m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P36</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=122.50m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P37+38</w:t>
      </w:r>
      <w:r w:rsidRPr="002B125D">
        <w:rPr>
          <w:rStyle w:val="TextnormalCharChar"/>
          <w:rFonts w:ascii="Tahoma" w:hAnsi="Tahoma" w:cs="Tahoma"/>
          <w:color w:val="000000" w:themeColor="text1"/>
          <w:lang w:val="it-IT"/>
        </w:rPr>
        <w:tab/>
        <w:t>= 31.00m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P40+41a</w:t>
      </w:r>
      <w:r w:rsidRPr="002B125D">
        <w:rPr>
          <w:rStyle w:val="TextnormalCharChar"/>
          <w:rFonts w:ascii="Tahoma" w:hAnsi="Tahoma" w:cs="Tahoma"/>
          <w:color w:val="000000" w:themeColor="text1"/>
          <w:lang w:val="it-IT"/>
        </w:rPr>
        <w:tab/>
        <w:t>= 97.50m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P42</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36.00m</w:t>
      </w:r>
    </w:p>
    <w:p w:rsidR="0069441A" w:rsidRPr="002B125D" w:rsidRDefault="0069441A" w:rsidP="0069441A">
      <w:pPr>
        <w:pStyle w:val="TextnormalChar"/>
        <w:spacing w:before="0" w:after="0"/>
        <w:ind w:left="0"/>
        <w:rPr>
          <w:rStyle w:val="TextnormalCharChar"/>
          <w:rFonts w:ascii="Tahoma" w:hAnsi="Tahoma" w:cs="Tahoma"/>
          <w:color w:val="000000" w:themeColor="text1"/>
          <w:lang w:val="it-IT"/>
        </w:rPr>
      </w:pPr>
      <w:r w:rsidRPr="002B125D">
        <w:rPr>
          <w:rStyle w:val="TextnormalCharChar"/>
          <w:rFonts w:ascii="Tahoma" w:hAnsi="Tahoma" w:cs="Tahoma"/>
          <w:color w:val="000000" w:themeColor="text1"/>
          <w:lang w:val="it-IT"/>
        </w:rPr>
        <w:t>P43</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t>= 48.50m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P46+46a</w:t>
      </w:r>
      <w:r w:rsidRPr="002B125D">
        <w:rPr>
          <w:rStyle w:val="TextnormalCharChar"/>
          <w:rFonts w:ascii="Tahoma" w:hAnsi="Tahoma" w:cs="Tahoma"/>
          <w:color w:val="000000" w:themeColor="text1"/>
          <w:lang w:val="it-IT"/>
        </w:rPr>
        <w:tab/>
        <w:t>= 77.00m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Style w:val="TextnormalCharChar"/>
          <w:rFonts w:ascii="Tahoma" w:hAnsi="Tahoma" w:cs="Tahoma"/>
          <w:color w:val="000000" w:themeColor="text1"/>
          <w:lang w:val="it-IT"/>
        </w:rPr>
        <w:t>P48</w:t>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lang w:val="it-IT"/>
        </w:rPr>
        <w:tab/>
      </w:r>
      <w:r w:rsidRPr="002B125D">
        <w:rPr>
          <w:rStyle w:val="TextnormalCharChar"/>
          <w:rFonts w:ascii="Tahoma" w:hAnsi="Tahoma" w:cs="Tahoma"/>
          <w:color w:val="000000" w:themeColor="text1"/>
          <w:u w:val="single"/>
          <w:lang w:val="it-IT"/>
        </w:rPr>
        <w:t>= 30.00m</w:t>
      </w:r>
    </w:p>
    <w:p w:rsidR="0069441A" w:rsidRPr="002B125D" w:rsidRDefault="0069441A" w:rsidP="0069441A">
      <w:pPr>
        <w:pStyle w:val="TextnormalChar"/>
        <w:spacing w:before="0" w:after="0"/>
        <w:ind w:left="0"/>
        <w:rPr>
          <w:rFonts w:ascii="Tahoma" w:hAnsi="Tahoma" w:cs="Tahoma"/>
          <w:color w:val="000000" w:themeColor="text1"/>
          <w:lang w:val="it-IT"/>
        </w:rPr>
      </w:pPr>
      <w:r w:rsidRPr="002B125D">
        <w:rPr>
          <w:rFonts w:ascii="Tahoma" w:hAnsi="Tahoma" w:cs="Tahoma"/>
          <w:color w:val="000000" w:themeColor="text1"/>
          <w:lang w:val="it-IT"/>
        </w:rPr>
        <w:t xml:space="preserve">                   1 917.00m</w:t>
      </w:r>
    </w:p>
    <w:p w:rsidR="0069441A" w:rsidRDefault="0069441A" w:rsidP="0069441A">
      <w:pPr>
        <w:pStyle w:val="Bodytext60"/>
        <w:shd w:val="clear" w:color="auto" w:fill="auto"/>
        <w:tabs>
          <w:tab w:val="left" w:pos="402"/>
        </w:tabs>
        <w:spacing w:before="0" w:after="0" w:line="276" w:lineRule="auto"/>
        <w:jc w:val="both"/>
        <w:rPr>
          <w:rFonts w:ascii="Tahoma" w:hAnsi="Tahoma" w:cs="Tahoma"/>
          <w:b w:val="0"/>
          <w:i w:val="0"/>
          <w:color w:val="000000"/>
          <w:sz w:val="24"/>
          <w:szCs w:val="24"/>
        </w:rPr>
      </w:pPr>
      <w:r>
        <w:rPr>
          <w:rFonts w:ascii="Tahoma" w:hAnsi="Tahoma" w:cs="Tahoma"/>
          <w:b w:val="0"/>
          <w:i w:val="0"/>
          <w:color w:val="000000"/>
          <w:sz w:val="24"/>
          <w:szCs w:val="24"/>
        </w:rPr>
        <w:t xml:space="preserve">      </w:t>
      </w:r>
      <w:r w:rsidRPr="00A63020">
        <w:rPr>
          <w:rFonts w:ascii="Tahoma" w:hAnsi="Tahoma" w:cs="Tahoma"/>
          <w:b w:val="0"/>
          <w:i w:val="0"/>
          <w:color w:val="000000"/>
          <w:sz w:val="24"/>
          <w:szCs w:val="24"/>
        </w:rPr>
        <w:t xml:space="preserve">In urma lucrarilor de inlocuire a bordurilor </w:t>
      </w:r>
      <w:r>
        <w:rPr>
          <w:rFonts w:ascii="Tahoma" w:hAnsi="Tahoma" w:cs="Tahoma"/>
          <w:b w:val="0"/>
          <w:i w:val="0"/>
          <w:color w:val="000000"/>
          <w:sz w:val="24"/>
          <w:szCs w:val="24"/>
        </w:rPr>
        <w:t xml:space="preserve">existente (5 715,00m) </w:t>
      </w:r>
      <w:r w:rsidRPr="00A63020">
        <w:rPr>
          <w:rFonts w:ascii="Tahoma" w:hAnsi="Tahoma" w:cs="Tahoma"/>
          <w:b w:val="0"/>
          <w:i w:val="0"/>
          <w:color w:val="000000"/>
          <w:sz w:val="24"/>
          <w:szCs w:val="24"/>
        </w:rPr>
        <w:t xml:space="preserve">rezulta in carosabil pe toata lungimea, o zona de aprox. </w:t>
      </w:r>
      <w:r w:rsidRPr="00A63020">
        <w:rPr>
          <w:rFonts w:ascii="Tahoma" w:hAnsi="Tahoma" w:cs="Tahoma"/>
          <w:b w:val="0"/>
          <w:i w:val="0"/>
          <w:color w:val="000000"/>
          <w:sz w:val="24"/>
          <w:szCs w:val="24"/>
          <w:lang w:val="en-US"/>
        </w:rPr>
        <w:t>15</w:t>
      </w:r>
      <w:r>
        <w:rPr>
          <w:rFonts w:ascii="Tahoma" w:hAnsi="Tahoma" w:cs="Tahoma"/>
          <w:b w:val="0"/>
          <w:i w:val="0"/>
          <w:color w:val="000000"/>
          <w:sz w:val="24"/>
          <w:szCs w:val="24"/>
        </w:rPr>
        <w:t xml:space="preserve">cm x </w:t>
      </w:r>
      <w:r w:rsidRPr="00A63020">
        <w:rPr>
          <w:rFonts w:ascii="Tahoma" w:hAnsi="Tahoma" w:cs="Tahoma"/>
          <w:b w:val="0"/>
          <w:i w:val="0"/>
          <w:color w:val="000000"/>
          <w:sz w:val="24"/>
          <w:szCs w:val="24"/>
        </w:rPr>
        <w:t>30cm ce necesita reparatii si care se vor executa cu beton de ciment C16/20.</w:t>
      </w:r>
    </w:p>
    <w:p w:rsidR="0069441A" w:rsidRDefault="0069441A" w:rsidP="0069441A">
      <w:pPr>
        <w:pStyle w:val="Bodytext60"/>
        <w:shd w:val="clear" w:color="auto" w:fill="auto"/>
        <w:tabs>
          <w:tab w:val="left" w:pos="402"/>
        </w:tabs>
        <w:spacing w:before="0" w:after="0" w:line="276" w:lineRule="auto"/>
        <w:jc w:val="both"/>
        <w:rPr>
          <w:rFonts w:ascii="Tahoma" w:hAnsi="Tahoma" w:cs="Tahoma"/>
          <w:b w:val="0"/>
          <w:i w:val="0"/>
          <w:color w:val="000000"/>
          <w:sz w:val="24"/>
          <w:szCs w:val="24"/>
        </w:rPr>
      </w:pPr>
      <w:r w:rsidRPr="00A63020">
        <w:rPr>
          <w:rFonts w:ascii="Tahoma" w:hAnsi="Tahoma" w:cs="Tahoma"/>
          <w:i w:val="0"/>
          <w:color w:val="000000"/>
          <w:sz w:val="24"/>
          <w:szCs w:val="24"/>
        </w:rPr>
        <w:t>●</w:t>
      </w:r>
      <w:r w:rsidRPr="00A63020">
        <w:rPr>
          <w:rFonts w:ascii="Tahoma" w:hAnsi="Tahoma" w:cs="Tahoma"/>
          <w:i w:val="0"/>
          <w:color w:val="000000"/>
          <w:sz w:val="24"/>
          <w:szCs w:val="24"/>
        </w:rPr>
        <w:tab/>
      </w:r>
      <w:r w:rsidRPr="00A63020">
        <w:rPr>
          <w:rFonts w:ascii="Tahoma" w:hAnsi="Tahoma" w:cs="Tahoma"/>
          <w:b w:val="0"/>
          <w:i w:val="0"/>
          <w:color w:val="000000"/>
          <w:sz w:val="24"/>
          <w:szCs w:val="24"/>
          <w:u w:val="single"/>
        </w:rPr>
        <w:t xml:space="preserve"> înlocuirea bordurilor </w:t>
      </w:r>
      <w:r>
        <w:rPr>
          <w:rFonts w:ascii="Tahoma" w:hAnsi="Tahoma" w:cs="Tahoma"/>
          <w:b w:val="0"/>
          <w:i w:val="0"/>
          <w:color w:val="000000"/>
          <w:sz w:val="24"/>
          <w:szCs w:val="24"/>
          <w:u w:val="single"/>
        </w:rPr>
        <w:t>existente ce delimiteaza trotuarele si aleile de acces in blocuri de spatiul verde</w:t>
      </w:r>
      <w:r w:rsidRPr="0016424A">
        <w:rPr>
          <w:rFonts w:ascii="Tahoma" w:hAnsi="Tahoma" w:cs="Tahoma"/>
          <w:b w:val="0"/>
          <w:i w:val="0"/>
          <w:color w:val="000000"/>
          <w:sz w:val="24"/>
          <w:szCs w:val="24"/>
        </w:rPr>
        <w:t xml:space="preserve">  </w:t>
      </w:r>
      <w:r w:rsidRPr="00EF302F">
        <w:rPr>
          <w:rFonts w:ascii="Tahoma" w:hAnsi="Tahoma" w:cs="Tahoma"/>
          <w:b w:val="0"/>
          <w:i w:val="0"/>
          <w:color w:val="000000"/>
          <w:sz w:val="24"/>
          <w:szCs w:val="24"/>
        </w:rPr>
        <w:t xml:space="preserve">cu borduri prefabricate din beton </w:t>
      </w:r>
      <w:r>
        <w:rPr>
          <w:rFonts w:ascii="Tahoma" w:hAnsi="Tahoma" w:cs="Tahoma"/>
          <w:b w:val="0"/>
          <w:i w:val="0"/>
          <w:color w:val="000000"/>
          <w:sz w:val="24"/>
          <w:szCs w:val="24"/>
        </w:rPr>
        <w:t xml:space="preserve">cu sectiune 10cm x 15cm montate pe fundatie din beton de ciment C16/20 de 20cm x 10cm - conf. </w:t>
      </w:r>
      <w:r w:rsidRPr="001A5CA4">
        <w:rPr>
          <w:rFonts w:ascii="Tahoma" w:hAnsi="Tahoma" w:cs="Tahoma"/>
          <w:i w:val="0"/>
          <w:color w:val="000000"/>
          <w:sz w:val="22"/>
          <w:szCs w:val="22"/>
        </w:rPr>
        <w:t>DET.1</w:t>
      </w:r>
      <w:r>
        <w:rPr>
          <w:rFonts w:ascii="Tahoma" w:hAnsi="Tahoma" w:cs="Tahoma"/>
          <w:i w:val="0"/>
          <w:color w:val="000000"/>
          <w:sz w:val="22"/>
          <w:szCs w:val="22"/>
        </w:rPr>
        <w:t>4</w:t>
      </w:r>
      <w:r>
        <w:rPr>
          <w:rFonts w:ascii="Tahoma" w:hAnsi="Tahoma" w:cs="Tahoma"/>
          <w:b w:val="0"/>
          <w:i w:val="0"/>
          <w:color w:val="000000"/>
          <w:sz w:val="24"/>
          <w:szCs w:val="24"/>
        </w:rPr>
        <w:t xml:space="preserve">. </w:t>
      </w:r>
    </w:p>
    <w:p w:rsidR="0069441A" w:rsidRPr="00E94ED5" w:rsidRDefault="0069441A" w:rsidP="0069441A">
      <w:pPr>
        <w:pStyle w:val="TextnormalChar"/>
        <w:spacing w:before="0" w:after="0" w:line="276" w:lineRule="auto"/>
        <w:ind w:left="0"/>
        <w:rPr>
          <w:rStyle w:val="TextnormalCharChar"/>
          <w:rFonts w:ascii="Tahoma" w:hAnsi="Tahoma" w:cs="Tahoma"/>
          <w:b/>
          <w:color w:val="000000" w:themeColor="text1"/>
          <w:sz w:val="24"/>
          <w:szCs w:val="24"/>
          <w:lang w:val="it-IT"/>
        </w:rPr>
      </w:pPr>
      <w:r w:rsidRPr="00E94ED5">
        <w:rPr>
          <w:rStyle w:val="TextnormalCharChar"/>
          <w:rFonts w:ascii="Tahoma" w:hAnsi="Tahoma" w:cs="Tahoma"/>
          <w:b/>
          <w:color w:val="000000" w:themeColor="text1"/>
          <w:sz w:val="24"/>
          <w:szCs w:val="24"/>
          <w:lang w:val="it-IT"/>
        </w:rPr>
        <w:t xml:space="preserve">             </w:t>
      </w:r>
      <w:r>
        <w:rPr>
          <w:rFonts w:ascii="Tahoma" w:eastAsia="Arial Narrow" w:hAnsi="Tahoma" w:cs="Tahoma"/>
          <w:bCs/>
          <w:iCs/>
          <w:color w:val="000000"/>
          <w:sz w:val="24"/>
          <w:szCs w:val="24"/>
          <w:lang w:val="ro-RO"/>
        </w:rPr>
        <w:t xml:space="preserve">Lungime borduri existente inlocuite = </w:t>
      </w:r>
      <w:r>
        <w:rPr>
          <w:rStyle w:val="TextnormalCharChar"/>
          <w:rFonts w:ascii="Tahoma" w:hAnsi="Tahoma" w:cs="Tahoma"/>
          <w:b/>
          <w:color w:val="000000" w:themeColor="text1"/>
          <w:sz w:val="24"/>
          <w:szCs w:val="24"/>
          <w:lang w:val="it-IT"/>
        </w:rPr>
        <w:t>5 249.00m</w:t>
      </w:r>
    </w:p>
    <w:p w:rsidR="0069441A" w:rsidRPr="00186A19" w:rsidRDefault="0069441A" w:rsidP="0069441A">
      <w:pPr>
        <w:pStyle w:val="TextnormalChar"/>
        <w:spacing w:before="0" w:after="0" w:line="276" w:lineRule="auto"/>
        <w:ind w:left="0"/>
        <w:rPr>
          <w:rFonts w:ascii="Tahoma" w:hAnsi="Tahoma" w:cs="Tahoma"/>
          <w:color w:val="000000" w:themeColor="text1"/>
          <w:sz w:val="24"/>
          <w:szCs w:val="24"/>
          <w:lang w:val="it-IT"/>
        </w:rPr>
      </w:pPr>
      <w:r w:rsidRPr="00B5381A">
        <w:rPr>
          <w:rStyle w:val="TextnormalCharChar"/>
          <w:rFonts w:ascii="Tahoma" w:hAnsi="Tahoma" w:cs="Tahoma"/>
          <w:b/>
          <w:color w:val="000000" w:themeColor="text1"/>
          <w:sz w:val="24"/>
          <w:szCs w:val="24"/>
          <w:lang w:val="it-IT"/>
        </w:rPr>
        <w:t xml:space="preserve">             </w:t>
      </w:r>
      <w:r w:rsidRPr="00186A19">
        <w:rPr>
          <w:rFonts w:ascii="Tahoma" w:hAnsi="Tahoma" w:cs="Tahoma"/>
          <w:color w:val="000000"/>
          <w:sz w:val="24"/>
          <w:szCs w:val="24"/>
        </w:rPr>
        <w:t>In urma lucrarilor de inlocuire a bordurilor rezulta in trotuare pe toata lungimea, o zona de aprox. 10cm</w:t>
      </w:r>
      <w:r>
        <w:rPr>
          <w:rFonts w:ascii="Tahoma" w:hAnsi="Tahoma" w:cs="Tahoma"/>
          <w:color w:val="000000"/>
          <w:sz w:val="24"/>
          <w:szCs w:val="24"/>
        </w:rPr>
        <w:t xml:space="preserve"> </w:t>
      </w:r>
      <w:r w:rsidRPr="00186A19">
        <w:rPr>
          <w:rFonts w:ascii="Tahoma" w:hAnsi="Tahoma" w:cs="Tahoma"/>
          <w:color w:val="000000"/>
          <w:sz w:val="24"/>
          <w:szCs w:val="24"/>
        </w:rPr>
        <w:t>x</w:t>
      </w:r>
      <w:r>
        <w:rPr>
          <w:rFonts w:ascii="Tahoma" w:hAnsi="Tahoma" w:cs="Tahoma"/>
          <w:color w:val="000000"/>
          <w:sz w:val="24"/>
          <w:szCs w:val="24"/>
        </w:rPr>
        <w:t xml:space="preserve"> </w:t>
      </w:r>
      <w:r w:rsidRPr="00186A19">
        <w:rPr>
          <w:rFonts w:ascii="Tahoma" w:hAnsi="Tahoma" w:cs="Tahoma"/>
          <w:color w:val="000000"/>
          <w:sz w:val="24"/>
          <w:szCs w:val="24"/>
        </w:rPr>
        <w:t>20cm ce necesita reparatii si care se vor executa cu beton de ciment C16/20.</w:t>
      </w:r>
    </w:p>
    <w:p w:rsidR="0069441A" w:rsidRPr="00D12776" w:rsidRDefault="0069441A" w:rsidP="000C3A9A">
      <w:pPr>
        <w:pStyle w:val="Bodytext60"/>
        <w:numPr>
          <w:ilvl w:val="0"/>
          <w:numId w:val="20"/>
        </w:numPr>
        <w:shd w:val="clear" w:color="auto" w:fill="auto"/>
        <w:tabs>
          <w:tab w:val="left" w:pos="402"/>
        </w:tabs>
        <w:spacing w:before="0" w:after="0" w:line="276" w:lineRule="auto"/>
        <w:ind w:left="426" w:hanging="426"/>
        <w:jc w:val="both"/>
        <w:rPr>
          <w:rFonts w:ascii="Tahoma" w:hAnsi="Tahoma" w:cs="Tahoma"/>
          <w:b w:val="0"/>
          <w:i w:val="0"/>
          <w:color w:val="000000"/>
          <w:sz w:val="24"/>
          <w:szCs w:val="24"/>
          <w:lang w:val="en-US"/>
        </w:rPr>
      </w:pPr>
      <w:r w:rsidRPr="00A63020">
        <w:rPr>
          <w:rFonts w:ascii="Tahoma" w:eastAsia="Verdana" w:hAnsi="Tahoma" w:cs="Tahoma"/>
          <w:b w:val="0"/>
          <w:bCs w:val="0"/>
          <w:i w:val="0"/>
          <w:color w:val="000000"/>
          <w:sz w:val="24"/>
          <w:szCs w:val="24"/>
          <w:u w:val="single"/>
        </w:rPr>
        <w:t>l</w:t>
      </w:r>
      <w:r w:rsidRPr="00A63020">
        <w:rPr>
          <w:rFonts w:ascii="Tahoma" w:hAnsi="Tahoma" w:cs="Tahoma"/>
          <w:b w:val="0"/>
          <w:i w:val="0"/>
          <w:color w:val="000000"/>
          <w:sz w:val="24"/>
          <w:szCs w:val="24"/>
          <w:u w:val="single"/>
        </w:rPr>
        <w:t xml:space="preserve">a intersectiile cu strazile laterale sau trecerile de pietoni se vor executa </w:t>
      </w:r>
      <w:r w:rsidRPr="004E4D5E">
        <w:rPr>
          <w:rFonts w:ascii="Tahoma" w:hAnsi="Tahoma" w:cs="Tahoma"/>
          <w:b w:val="0"/>
          <w:i w:val="0"/>
          <w:color w:val="000000"/>
          <w:sz w:val="24"/>
          <w:szCs w:val="24"/>
          <w:u w:val="single"/>
        </w:rPr>
        <w:t xml:space="preserve">rampe de acces </w:t>
      </w:r>
      <w:r w:rsidRPr="00186A19">
        <w:rPr>
          <w:rFonts w:ascii="Tahoma" w:hAnsi="Tahoma" w:cs="Tahoma"/>
          <w:b w:val="0"/>
          <w:i w:val="0"/>
          <w:color w:val="000000"/>
          <w:sz w:val="24"/>
          <w:szCs w:val="24"/>
          <w:u w:val="single"/>
        </w:rPr>
        <w:t>pietonal</w:t>
      </w:r>
      <w:r>
        <w:rPr>
          <w:rFonts w:ascii="Tahoma" w:hAnsi="Tahoma" w:cs="Tahoma"/>
          <w:b w:val="0"/>
          <w:i w:val="0"/>
          <w:color w:val="000000"/>
          <w:sz w:val="24"/>
          <w:szCs w:val="24"/>
        </w:rPr>
        <w:t xml:space="preserve"> </w:t>
      </w:r>
      <w:r w:rsidRPr="00186A19">
        <w:rPr>
          <w:rFonts w:ascii="Tahoma" w:hAnsi="Tahoma" w:cs="Tahoma"/>
          <w:b w:val="0"/>
          <w:i w:val="0"/>
          <w:color w:val="000000"/>
          <w:sz w:val="24"/>
          <w:szCs w:val="24"/>
        </w:rPr>
        <w:t>special</w:t>
      </w:r>
      <w:r w:rsidRPr="00A63020">
        <w:rPr>
          <w:rFonts w:ascii="Tahoma" w:hAnsi="Tahoma" w:cs="Tahoma"/>
          <w:b w:val="0"/>
          <w:i w:val="0"/>
          <w:color w:val="000000"/>
          <w:sz w:val="24"/>
          <w:szCs w:val="24"/>
        </w:rPr>
        <w:t xml:space="preserve"> amenajate pentru persoanele cu handicap </w:t>
      </w:r>
      <w:r>
        <w:rPr>
          <w:rFonts w:ascii="Tahoma" w:hAnsi="Tahoma" w:cs="Tahoma"/>
          <w:b w:val="0"/>
          <w:i w:val="0"/>
          <w:color w:val="000000"/>
          <w:sz w:val="24"/>
          <w:szCs w:val="24"/>
        </w:rPr>
        <w:t>loco</w:t>
      </w:r>
      <w:r w:rsidRPr="00A63020">
        <w:rPr>
          <w:rFonts w:ascii="Tahoma" w:hAnsi="Tahoma" w:cs="Tahoma"/>
          <w:b w:val="0"/>
          <w:i w:val="0"/>
          <w:color w:val="000000"/>
          <w:sz w:val="24"/>
          <w:szCs w:val="24"/>
        </w:rPr>
        <w:t>motor</w:t>
      </w:r>
      <w:r>
        <w:rPr>
          <w:rFonts w:ascii="Tahoma" w:hAnsi="Tahoma" w:cs="Tahoma"/>
          <w:b w:val="0"/>
          <w:i w:val="0"/>
          <w:color w:val="000000"/>
          <w:sz w:val="24"/>
          <w:szCs w:val="24"/>
        </w:rPr>
        <w:t xml:space="preserve"> </w:t>
      </w:r>
      <w:r w:rsidRPr="00A63020">
        <w:rPr>
          <w:rFonts w:ascii="Tahoma" w:hAnsi="Tahoma" w:cs="Tahoma"/>
          <w:b w:val="0"/>
          <w:i w:val="0"/>
          <w:color w:val="000000"/>
          <w:sz w:val="24"/>
          <w:szCs w:val="24"/>
        </w:rPr>
        <w:t>prin eliminarea bordurii</w:t>
      </w:r>
      <w:r w:rsidRPr="00D12776">
        <w:rPr>
          <w:rFonts w:ascii="Tahoma" w:hAnsi="Tahoma" w:cs="Tahoma"/>
          <w:b w:val="0"/>
          <w:i w:val="0"/>
          <w:color w:val="000000"/>
          <w:sz w:val="24"/>
          <w:szCs w:val="24"/>
        </w:rPr>
        <w:t xml:space="preserve"> și realizarea de planuri inclinate (5-8%), cu panta maximă de 15%, conform Normativ NP051-2012. </w:t>
      </w:r>
    </w:p>
    <w:p w:rsidR="0069441A"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color w:val="000000"/>
          <w:sz w:val="24"/>
          <w:szCs w:val="24"/>
        </w:rPr>
      </w:pPr>
      <w:r>
        <w:rPr>
          <w:rFonts w:ascii="Tahoma" w:hAnsi="Tahoma" w:cs="Tahoma"/>
          <w:b w:val="0"/>
          <w:i w:val="0"/>
          <w:color w:val="000000"/>
          <w:sz w:val="24"/>
          <w:szCs w:val="24"/>
        </w:rPr>
        <w:t xml:space="preserve">- </w:t>
      </w:r>
      <w:r w:rsidRPr="00B13B22">
        <w:rPr>
          <w:rFonts w:ascii="Tahoma" w:hAnsi="Tahoma" w:cs="Tahoma"/>
          <w:b w:val="0"/>
          <w:i w:val="0"/>
          <w:color w:val="000000"/>
          <w:sz w:val="24"/>
          <w:szCs w:val="24"/>
        </w:rPr>
        <w:t>bordura tip I</w:t>
      </w:r>
    </w:p>
    <w:p w:rsidR="0069441A"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color w:val="000000"/>
          <w:sz w:val="24"/>
          <w:szCs w:val="24"/>
          <w:lang w:val="en-US"/>
        </w:rPr>
      </w:pPr>
      <w:r w:rsidRPr="00B13B22">
        <w:rPr>
          <w:rFonts w:ascii="Tahoma" w:hAnsi="Tahoma" w:cs="Tahoma"/>
          <w:b w:val="0"/>
          <w:i w:val="0"/>
          <w:color w:val="000000"/>
          <w:sz w:val="24"/>
          <w:szCs w:val="24"/>
          <w:lang w:val="en-US"/>
        </w:rPr>
        <w:t>5</w:t>
      </w:r>
      <w:r>
        <w:rPr>
          <w:rFonts w:ascii="Tahoma" w:hAnsi="Tahoma" w:cs="Tahoma"/>
          <w:b w:val="0"/>
          <w:i w:val="0"/>
          <w:color w:val="000000"/>
          <w:sz w:val="24"/>
          <w:szCs w:val="24"/>
          <w:lang w:val="en-US"/>
        </w:rPr>
        <w:t>8</w:t>
      </w:r>
      <w:r w:rsidRPr="00B13B22">
        <w:rPr>
          <w:rFonts w:ascii="Tahoma" w:hAnsi="Tahoma" w:cs="Tahoma"/>
          <w:b w:val="0"/>
          <w:i w:val="0"/>
          <w:color w:val="000000"/>
          <w:sz w:val="24"/>
          <w:szCs w:val="24"/>
          <w:lang w:val="en-US"/>
        </w:rPr>
        <w:t xml:space="preserve"> buc. rampe persoane handicap locomoto</w:t>
      </w:r>
      <w:r>
        <w:rPr>
          <w:rFonts w:ascii="Tahoma" w:hAnsi="Tahoma" w:cs="Tahoma"/>
          <w:b w:val="0"/>
          <w:i w:val="0"/>
          <w:color w:val="000000"/>
          <w:sz w:val="24"/>
          <w:szCs w:val="24"/>
          <w:lang w:val="en-US"/>
        </w:rPr>
        <w:t xml:space="preserve">r x 1.50m </w:t>
      </w:r>
      <w:r w:rsidRPr="00B13B22">
        <w:rPr>
          <w:rFonts w:ascii="Tahoma" w:hAnsi="Tahoma" w:cs="Tahoma"/>
          <w:b w:val="0"/>
          <w:i w:val="0"/>
          <w:color w:val="000000"/>
          <w:sz w:val="24"/>
          <w:szCs w:val="24"/>
          <w:lang w:val="en-US"/>
        </w:rPr>
        <w:t xml:space="preserve">= </w:t>
      </w:r>
      <w:r>
        <w:rPr>
          <w:rFonts w:ascii="Tahoma" w:hAnsi="Tahoma" w:cs="Tahoma"/>
          <w:b w:val="0"/>
          <w:i w:val="0"/>
          <w:color w:val="000000"/>
          <w:sz w:val="24"/>
          <w:szCs w:val="24"/>
          <w:lang w:val="en-US"/>
        </w:rPr>
        <w:t>87.</w:t>
      </w:r>
      <w:r w:rsidRPr="00B13B22">
        <w:rPr>
          <w:rFonts w:ascii="Tahoma" w:hAnsi="Tahoma" w:cs="Tahoma"/>
          <w:b w:val="0"/>
          <w:i w:val="0"/>
          <w:color w:val="000000"/>
          <w:sz w:val="24"/>
          <w:szCs w:val="24"/>
          <w:lang w:val="en-US"/>
        </w:rPr>
        <w:t>00m</w:t>
      </w:r>
      <w:r>
        <w:rPr>
          <w:rFonts w:ascii="Tahoma" w:hAnsi="Tahoma" w:cs="Tahoma"/>
          <w:b w:val="0"/>
          <w:i w:val="0"/>
          <w:color w:val="000000"/>
          <w:sz w:val="24"/>
          <w:szCs w:val="24"/>
          <w:lang w:val="en-US"/>
        </w:rPr>
        <w:t>+</w:t>
      </w:r>
    </w:p>
    <w:p w:rsidR="0069441A" w:rsidRPr="00B13B22"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color w:val="000000"/>
          <w:sz w:val="24"/>
          <w:szCs w:val="24"/>
          <w:lang w:val="en-US"/>
        </w:rPr>
      </w:pP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r>
      <w:r>
        <w:rPr>
          <w:rFonts w:ascii="Tahoma" w:hAnsi="Tahoma" w:cs="Tahoma"/>
          <w:b w:val="0"/>
          <w:i w:val="0"/>
          <w:color w:val="000000"/>
          <w:sz w:val="24"/>
          <w:szCs w:val="24"/>
          <w:lang w:val="en-US"/>
        </w:rPr>
        <w:tab/>
        <w:t xml:space="preserve">   37.00m</w:t>
      </w:r>
      <w:r w:rsidRPr="00B13B22">
        <w:rPr>
          <w:rFonts w:ascii="Tahoma" w:hAnsi="Tahoma" w:cs="Tahoma"/>
          <w:b w:val="0"/>
          <w:i w:val="0"/>
          <w:color w:val="000000"/>
          <w:sz w:val="24"/>
          <w:szCs w:val="24"/>
          <w:lang w:val="en-US"/>
        </w:rPr>
        <w:tab/>
      </w:r>
      <w:r w:rsidRPr="00B13B22">
        <w:rPr>
          <w:rFonts w:ascii="Tahoma" w:hAnsi="Tahoma" w:cs="Tahoma"/>
          <w:b w:val="0"/>
          <w:i w:val="0"/>
          <w:color w:val="000000"/>
          <w:sz w:val="24"/>
          <w:szCs w:val="24"/>
          <w:lang w:val="en-US"/>
        </w:rPr>
        <w:tab/>
      </w:r>
    </w:p>
    <w:p w:rsidR="0069441A" w:rsidRPr="005F387D"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sz w:val="24"/>
          <w:szCs w:val="24"/>
        </w:rPr>
      </w:pPr>
      <w:r w:rsidRPr="005F387D">
        <w:rPr>
          <w:rFonts w:ascii="Tahoma" w:hAnsi="Tahoma" w:cs="Tahoma"/>
          <w:b w:val="0"/>
          <w:i w:val="0"/>
          <w:sz w:val="24"/>
          <w:szCs w:val="24"/>
        </w:rPr>
        <w:t>- bordura tip P/de trecere</w:t>
      </w:r>
    </w:p>
    <w:p w:rsidR="0069441A" w:rsidRPr="005F387D"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sz w:val="24"/>
          <w:szCs w:val="24"/>
          <w:u w:val="single"/>
          <w:lang w:val="en-US"/>
        </w:rPr>
      </w:pPr>
      <w:r w:rsidRPr="005F387D">
        <w:rPr>
          <w:rFonts w:ascii="Tahoma" w:hAnsi="Tahoma" w:cs="Tahoma"/>
          <w:b w:val="0"/>
          <w:i w:val="0"/>
          <w:sz w:val="24"/>
          <w:szCs w:val="24"/>
          <w:lang w:val="en-US"/>
        </w:rPr>
        <w:t>58buc. rampe persoane handicap locomotor x  2 x 0,50m = 58</w:t>
      </w:r>
      <w:r>
        <w:rPr>
          <w:rFonts w:ascii="Tahoma" w:hAnsi="Tahoma" w:cs="Tahoma"/>
          <w:b w:val="0"/>
          <w:i w:val="0"/>
          <w:sz w:val="24"/>
          <w:szCs w:val="24"/>
          <w:lang w:val="en-US"/>
        </w:rPr>
        <w:t>.</w:t>
      </w:r>
      <w:r w:rsidRPr="005F387D">
        <w:rPr>
          <w:rFonts w:ascii="Tahoma" w:hAnsi="Tahoma" w:cs="Tahoma"/>
          <w:b w:val="0"/>
          <w:i w:val="0"/>
          <w:sz w:val="24"/>
          <w:szCs w:val="24"/>
          <w:lang w:val="en-US"/>
        </w:rPr>
        <w:t>00m</w:t>
      </w:r>
    </w:p>
    <w:p w:rsidR="0069441A" w:rsidRPr="005F387D"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sz w:val="24"/>
          <w:szCs w:val="24"/>
          <w:u w:val="single"/>
          <w:lang w:val="en-US"/>
        </w:rPr>
      </w:pPr>
      <w:r w:rsidRPr="005F387D">
        <w:rPr>
          <w:rFonts w:ascii="Tahoma" w:hAnsi="Tahoma" w:cs="Tahoma"/>
          <w:b w:val="0"/>
          <w:i w:val="0"/>
          <w:sz w:val="24"/>
          <w:szCs w:val="24"/>
          <w:lang w:val="en-US"/>
        </w:rPr>
        <w:tab/>
      </w:r>
      <w:r w:rsidRPr="005F387D">
        <w:rPr>
          <w:rFonts w:ascii="Tahoma" w:hAnsi="Tahoma" w:cs="Tahoma"/>
          <w:b w:val="0"/>
          <w:i w:val="0"/>
          <w:sz w:val="24"/>
          <w:szCs w:val="24"/>
          <w:lang w:val="en-US"/>
        </w:rPr>
        <w:tab/>
      </w:r>
      <w:r w:rsidRPr="005F387D">
        <w:rPr>
          <w:rFonts w:ascii="Tahoma" w:hAnsi="Tahoma" w:cs="Tahoma"/>
          <w:b w:val="0"/>
          <w:i w:val="0"/>
          <w:sz w:val="24"/>
          <w:szCs w:val="24"/>
          <w:lang w:val="en-US"/>
        </w:rPr>
        <w:tab/>
      </w:r>
      <w:r w:rsidRPr="005F387D">
        <w:rPr>
          <w:rFonts w:ascii="Tahoma" w:hAnsi="Tahoma" w:cs="Tahoma"/>
          <w:b w:val="0"/>
          <w:i w:val="0"/>
          <w:sz w:val="24"/>
          <w:szCs w:val="24"/>
          <w:lang w:val="en-US"/>
        </w:rPr>
        <w:tab/>
      </w:r>
      <w:r w:rsidRPr="005F387D">
        <w:rPr>
          <w:rFonts w:ascii="Tahoma" w:hAnsi="Tahoma" w:cs="Tahoma"/>
          <w:b w:val="0"/>
          <w:i w:val="0"/>
          <w:sz w:val="24"/>
          <w:szCs w:val="24"/>
          <w:lang w:val="en-US"/>
        </w:rPr>
        <w:tab/>
      </w:r>
      <w:r w:rsidRPr="005F387D">
        <w:rPr>
          <w:rFonts w:ascii="Tahoma" w:hAnsi="Tahoma" w:cs="Tahoma"/>
          <w:b w:val="0"/>
          <w:i w:val="0"/>
          <w:sz w:val="24"/>
          <w:szCs w:val="24"/>
          <w:lang w:val="en-US"/>
        </w:rPr>
        <w:tab/>
        <w:t xml:space="preserve">    3 x 2 x 0,50m  </w:t>
      </w:r>
      <w:r>
        <w:rPr>
          <w:rFonts w:ascii="Tahoma" w:hAnsi="Tahoma" w:cs="Tahoma"/>
          <w:b w:val="0"/>
          <w:i w:val="0"/>
          <w:sz w:val="24"/>
          <w:szCs w:val="24"/>
          <w:u w:val="single"/>
          <w:lang w:val="en-US"/>
        </w:rPr>
        <w:t xml:space="preserve">=  </w:t>
      </w:r>
      <w:r w:rsidRPr="005F387D">
        <w:rPr>
          <w:rFonts w:ascii="Tahoma" w:hAnsi="Tahoma" w:cs="Tahoma"/>
          <w:b w:val="0"/>
          <w:i w:val="0"/>
          <w:sz w:val="24"/>
          <w:szCs w:val="24"/>
          <w:u w:val="single"/>
          <w:lang w:val="en-US"/>
        </w:rPr>
        <w:t>3</w:t>
      </w:r>
      <w:r>
        <w:rPr>
          <w:rFonts w:ascii="Tahoma" w:hAnsi="Tahoma" w:cs="Tahoma"/>
          <w:b w:val="0"/>
          <w:i w:val="0"/>
          <w:sz w:val="24"/>
          <w:szCs w:val="24"/>
          <w:u w:val="single"/>
          <w:lang w:val="en-US"/>
        </w:rPr>
        <w:t>.</w:t>
      </w:r>
      <w:r w:rsidRPr="005F387D">
        <w:rPr>
          <w:rFonts w:ascii="Tahoma" w:hAnsi="Tahoma" w:cs="Tahoma"/>
          <w:b w:val="0"/>
          <w:i w:val="0"/>
          <w:sz w:val="24"/>
          <w:szCs w:val="24"/>
          <w:u w:val="single"/>
          <w:lang w:val="en-US"/>
        </w:rPr>
        <w:t>00m</w:t>
      </w:r>
    </w:p>
    <w:p w:rsidR="0069441A" w:rsidRPr="005F387D" w:rsidRDefault="0069441A" w:rsidP="0069441A">
      <w:pPr>
        <w:pStyle w:val="Bodytext60"/>
        <w:shd w:val="clear" w:color="auto" w:fill="auto"/>
        <w:tabs>
          <w:tab w:val="left" w:pos="402"/>
        </w:tabs>
        <w:spacing w:before="0" w:after="0" w:line="240" w:lineRule="auto"/>
        <w:ind w:left="720"/>
        <w:jc w:val="both"/>
        <w:rPr>
          <w:rFonts w:ascii="Tahoma" w:hAnsi="Tahoma" w:cs="Tahoma"/>
          <w:b w:val="0"/>
          <w:i w:val="0"/>
          <w:sz w:val="24"/>
          <w:szCs w:val="24"/>
        </w:rPr>
      </w:pPr>
      <w:r w:rsidRPr="005F387D">
        <w:rPr>
          <w:rFonts w:ascii="Tahoma" w:hAnsi="Tahoma" w:cs="Tahoma"/>
          <w:b w:val="0"/>
          <w:i w:val="0"/>
          <w:sz w:val="24"/>
          <w:szCs w:val="24"/>
          <w:lang w:val="en-US"/>
        </w:rPr>
        <w:t xml:space="preserve">                                                                                     1</w:t>
      </w:r>
      <w:r>
        <w:rPr>
          <w:rFonts w:ascii="Tahoma" w:hAnsi="Tahoma" w:cs="Tahoma"/>
          <w:b w:val="0"/>
          <w:i w:val="0"/>
          <w:sz w:val="24"/>
          <w:szCs w:val="24"/>
          <w:lang w:val="en-US"/>
        </w:rPr>
        <w:t>8</w:t>
      </w:r>
      <w:r w:rsidRPr="005F387D">
        <w:rPr>
          <w:rFonts w:ascii="Tahoma" w:hAnsi="Tahoma" w:cs="Tahoma"/>
          <w:b w:val="0"/>
          <w:i w:val="0"/>
          <w:sz w:val="24"/>
          <w:szCs w:val="24"/>
          <w:lang w:val="en-US"/>
        </w:rPr>
        <w:t>5</w:t>
      </w:r>
      <w:r>
        <w:rPr>
          <w:rFonts w:ascii="Tahoma" w:hAnsi="Tahoma" w:cs="Tahoma"/>
          <w:b w:val="0"/>
          <w:i w:val="0"/>
          <w:sz w:val="24"/>
          <w:szCs w:val="24"/>
          <w:lang w:val="en-US"/>
        </w:rPr>
        <w:t>.</w:t>
      </w:r>
      <w:r w:rsidRPr="005F387D">
        <w:rPr>
          <w:rFonts w:ascii="Tahoma" w:hAnsi="Tahoma" w:cs="Tahoma"/>
          <w:b w:val="0"/>
          <w:i w:val="0"/>
          <w:sz w:val="24"/>
          <w:szCs w:val="24"/>
          <w:lang w:val="en-US"/>
        </w:rPr>
        <w:t>00m</w:t>
      </w:r>
    </w:p>
    <w:p w:rsidR="0069441A" w:rsidRPr="005F387D" w:rsidRDefault="0069441A" w:rsidP="0069441A">
      <w:pPr>
        <w:pStyle w:val="Bodytext60"/>
        <w:shd w:val="clear" w:color="auto" w:fill="auto"/>
        <w:tabs>
          <w:tab w:val="left" w:pos="402"/>
        </w:tabs>
        <w:spacing w:before="0" w:after="0" w:line="240" w:lineRule="auto"/>
        <w:jc w:val="both"/>
        <w:rPr>
          <w:rFonts w:ascii="Tahoma" w:hAnsi="Tahoma" w:cs="Tahoma"/>
          <w:b w:val="0"/>
          <w:sz w:val="24"/>
          <w:szCs w:val="24"/>
        </w:rPr>
      </w:pPr>
      <w:r>
        <w:rPr>
          <w:rFonts w:ascii="Tahoma" w:hAnsi="Tahoma" w:cs="Tahoma"/>
          <w:b w:val="0"/>
          <w:sz w:val="24"/>
          <w:szCs w:val="24"/>
        </w:rPr>
        <w:tab/>
      </w:r>
      <w:r w:rsidRPr="005F387D">
        <w:rPr>
          <w:rFonts w:ascii="Tahoma" w:hAnsi="Tahoma" w:cs="Tahoma"/>
          <w:b w:val="0"/>
          <w:sz w:val="24"/>
          <w:szCs w:val="24"/>
        </w:rPr>
        <w:t xml:space="preserve">Suprafata rampe amenajate pentru persoane cu handicap locomotor conf. </w:t>
      </w:r>
      <w:r w:rsidRPr="005F387D">
        <w:rPr>
          <w:rFonts w:ascii="Tahoma" w:eastAsia="Times New Roman" w:hAnsi="Tahoma" w:cs="Tahoma"/>
          <w:bCs w:val="0"/>
          <w:i w:val="0"/>
          <w:iCs w:val="0"/>
          <w:sz w:val="22"/>
          <w:szCs w:val="22"/>
          <w:lang w:eastAsia="ro-RO"/>
        </w:rPr>
        <w:t xml:space="preserve">plansa </w:t>
      </w:r>
      <w:r w:rsidRPr="002B125D">
        <w:rPr>
          <w:rFonts w:ascii="Tahoma" w:eastAsia="Times New Roman" w:hAnsi="Tahoma" w:cs="Tahoma"/>
          <w:bCs w:val="0"/>
          <w:i w:val="0"/>
          <w:iCs w:val="0"/>
          <w:sz w:val="22"/>
          <w:szCs w:val="22"/>
          <w:lang w:eastAsia="ro-RO"/>
        </w:rPr>
        <w:t>D05</w:t>
      </w:r>
      <w:r w:rsidRPr="005F387D">
        <w:rPr>
          <w:rFonts w:ascii="Tahoma" w:hAnsi="Tahoma" w:cs="Tahoma"/>
          <w:b w:val="0"/>
          <w:sz w:val="24"/>
          <w:szCs w:val="24"/>
        </w:rPr>
        <w:t>=</w:t>
      </w:r>
    </w:p>
    <w:p w:rsidR="0069441A" w:rsidRPr="005F387D" w:rsidRDefault="0069441A" w:rsidP="0069441A">
      <w:pPr>
        <w:pStyle w:val="Bodytext60"/>
        <w:shd w:val="clear" w:color="auto" w:fill="auto"/>
        <w:tabs>
          <w:tab w:val="left" w:pos="402"/>
        </w:tabs>
        <w:spacing w:before="0" w:after="0" w:line="240" w:lineRule="auto"/>
        <w:jc w:val="both"/>
        <w:rPr>
          <w:rFonts w:ascii="Tahoma" w:hAnsi="Tahoma" w:cs="Tahoma"/>
          <w:b w:val="0"/>
          <w:sz w:val="24"/>
          <w:szCs w:val="24"/>
        </w:rPr>
      </w:pPr>
      <w:r>
        <w:rPr>
          <w:rFonts w:ascii="Tahoma" w:hAnsi="Tahoma" w:cs="Tahoma"/>
          <w:b w:val="0"/>
          <w:sz w:val="24"/>
          <w:szCs w:val="24"/>
        </w:rPr>
        <w:tab/>
      </w:r>
      <w:r w:rsidRPr="005F387D">
        <w:rPr>
          <w:rFonts w:ascii="Tahoma" w:hAnsi="Tahoma" w:cs="Tahoma"/>
          <w:b w:val="0"/>
          <w:sz w:val="24"/>
          <w:szCs w:val="24"/>
        </w:rPr>
        <w:t>= 58</w:t>
      </w:r>
      <w:r>
        <w:rPr>
          <w:rFonts w:ascii="Tahoma" w:hAnsi="Tahoma" w:cs="Tahoma"/>
          <w:b w:val="0"/>
          <w:sz w:val="24"/>
          <w:szCs w:val="24"/>
        </w:rPr>
        <w:t>buc x 2,5</w:t>
      </w:r>
      <w:r w:rsidRPr="005F387D">
        <w:rPr>
          <w:rFonts w:ascii="Tahoma" w:hAnsi="Tahoma" w:cs="Tahoma"/>
          <w:b w:val="0"/>
          <w:sz w:val="24"/>
          <w:szCs w:val="24"/>
        </w:rPr>
        <w:t>0m x 2,00m = 2</w:t>
      </w:r>
      <w:r>
        <w:rPr>
          <w:rFonts w:ascii="Tahoma" w:hAnsi="Tahoma" w:cs="Tahoma"/>
          <w:b w:val="0"/>
          <w:sz w:val="24"/>
          <w:szCs w:val="24"/>
        </w:rPr>
        <w:t>90</w:t>
      </w:r>
      <w:r w:rsidRPr="005F387D">
        <w:rPr>
          <w:rFonts w:ascii="Tahoma" w:hAnsi="Tahoma" w:cs="Tahoma"/>
          <w:b w:val="0"/>
          <w:sz w:val="24"/>
          <w:szCs w:val="24"/>
        </w:rPr>
        <w:t>,00mp</w:t>
      </w:r>
    </w:p>
    <w:p w:rsidR="000E1019" w:rsidRDefault="000E1019" w:rsidP="000E1019">
      <w:pPr>
        <w:spacing w:line="276" w:lineRule="auto"/>
        <w:ind w:firstLine="426"/>
        <w:rPr>
          <w:rFonts w:ascii="Tahoma" w:hAnsi="Tahoma" w:cs="Tahoma"/>
          <w:b/>
          <w:szCs w:val="24"/>
          <w:u w:val="single"/>
        </w:rPr>
      </w:pPr>
    </w:p>
    <w:p w:rsidR="0069441A" w:rsidRDefault="0069441A" w:rsidP="000E1019">
      <w:pPr>
        <w:spacing w:line="276" w:lineRule="auto"/>
        <w:ind w:firstLine="426"/>
        <w:rPr>
          <w:rFonts w:ascii="Tahoma" w:hAnsi="Tahoma" w:cs="Tahoma"/>
          <w:b/>
          <w:szCs w:val="24"/>
          <w:u w:val="single"/>
        </w:rPr>
      </w:pPr>
    </w:p>
    <w:p w:rsidR="0069441A" w:rsidRDefault="0069441A" w:rsidP="000E1019">
      <w:pPr>
        <w:spacing w:line="276" w:lineRule="auto"/>
        <w:ind w:firstLine="426"/>
        <w:rPr>
          <w:rFonts w:ascii="Tahoma" w:hAnsi="Tahoma" w:cs="Tahoma"/>
          <w:b/>
          <w:szCs w:val="24"/>
          <w:u w:val="single"/>
        </w:rPr>
      </w:pPr>
    </w:p>
    <w:p w:rsidR="0069441A" w:rsidRDefault="0069441A" w:rsidP="000E1019">
      <w:pPr>
        <w:spacing w:line="276" w:lineRule="auto"/>
        <w:ind w:firstLine="426"/>
        <w:rPr>
          <w:rFonts w:ascii="Tahoma" w:hAnsi="Tahoma" w:cs="Tahoma"/>
          <w:b/>
          <w:szCs w:val="24"/>
          <w:u w:val="single"/>
        </w:rPr>
      </w:pPr>
    </w:p>
    <w:p w:rsidR="0069441A" w:rsidRPr="00831CC0" w:rsidRDefault="0069441A" w:rsidP="000E1019">
      <w:pPr>
        <w:spacing w:line="276" w:lineRule="auto"/>
        <w:ind w:firstLine="426"/>
        <w:rPr>
          <w:rFonts w:ascii="Tahoma" w:hAnsi="Tahoma" w:cs="Tahoma"/>
          <w:szCs w:val="24"/>
        </w:rPr>
      </w:pPr>
    </w:p>
    <w:p w:rsidR="00F357A1" w:rsidRPr="00BE00BD" w:rsidRDefault="00F357A1" w:rsidP="00F357A1">
      <w:pPr>
        <w:shd w:val="clear" w:color="auto" w:fill="FFFFFF"/>
        <w:spacing w:line="276" w:lineRule="auto"/>
        <w:rPr>
          <w:rFonts w:ascii="Tahoma" w:hAnsi="Tahoma" w:cs="Tahoma"/>
          <w:b/>
          <w:iCs/>
        </w:rPr>
      </w:pPr>
      <w:r w:rsidRPr="00BE00BD">
        <w:rPr>
          <w:rFonts w:ascii="Tahoma" w:hAnsi="Tahoma" w:cs="Tahoma"/>
          <w:b/>
          <w:iCs/>
        </w:rPr>
        <w:t>TRECERI DE PIETONI</w:t>
      </w:r>
    </w:p>
    <w:p w:rsidR="00F357A1" w:rsidRPr="00C52F70" w:rsidRDefault="00F357A1" w:rsidP="00F357A1">
      <w:pPr>
        <w:shd w:val="clear" w:color="auto" w:fill="FFFFFF"/>
        <w:spacing w:line="276" w:lineRule="auto"/>
        <w:ind w:firstLine="720"/>
        <w:rPr>
          <w:rFonts w:ascii="Tahoma" w:hAnsi="Tahoma" w:cs="Tahoma"/>
          <w:iCs/>
        </w:rPr>
      </w:pPr>
      <w:r w:rsidRPr="00C52F70">
        <w:rPr>
          <w:rFonts w:ascii="Tahoma" w:hAnsi="Tahoma" w:cs="Tahoma"/>
          <w:iCs/>
        </w:rPr>
        <w:t xml:space="preserve">Trecerile de pietoni propuse prin proiect vor fi adaptate la nevoile persoanelor cu handicap </w:t>
      </w:r>
      <w:r w:rsidRPr="009213A6">
        <w:rPr>
          <w:rFonts w:ascii="Tahoma" w:hAnsi="Tahoma" w:cs="Tahoma"/>
          <w:iCs/>
        </w:rPr>
        <w:t>in conformitate cu prevederile legale privind amenajarea dar si marcarea prin pavaj tactil.</w:t>
      </w:r>
    </w:p>
    <w:p w:rsidR="00F357A1" w:rsidRPr="00C52F70" w:rsidRDefault="00F357A1" w:rsidP="00F357A1">
      <w:pPr>
        <w:spacing w:line="276" w:lineRule="auto"/>
        <w:ind w:firstLine="720"/>
        <w:rPr>
          <w:rFonts w:ascii="Tahoma" w:hAnsi="Tahoma" w:cs="Tahoma"/>
        </w:rPr>
      </w:pPr>
      <w:r w:rsidRPr="00C52F70">
        <w:rPr>
          <w:rFonts w:ascii="Tahoma" w:hAnsi="Tahoma" w:cs="Tahoma"/>
        </w:rPr>
        <w:t>Trecerile de pietoni vor fi aliniate la normele privind accesibilitatea persoanelor cu dizabilitati, prin realizarea de pavaje tactile in zona trecerilor de pietoni, inclusiv rampele de acces din interiorul cartierului ce nu au marcaj de trecere de pietoni.</w:t>
      </w:r>
    </w:p>
    <w:p w:rsidR="00F357A1" w:rsidRPr="00EF2C28" w:rsidRDefault="00F357A1" w:rsidP="00F357A1">
      <w:pPr>
        <w:spacing w:line="276" w:lineRule="auto"/>
        <w:ind w:left="1584"/>
        <w:rPr>
          <w:rFonts w:ascii="Tahoma" w:hAnsi="Tahoma" w:cs="Tahoma"/>
        </w:rPr>
      </w:pPr>
      <w:r>
        <w:rPr>
          <w:rFonts w:ascii="Tahoma" w:hAnsi="Tahoma" w:cs="Tahoma"/>
          <w:noProof/>
          <w:lang w:val="en-US"/>
        </w:rPr>
        <w:drawing>
          <wp:inline distT="0" distB="0" distL="0" distR="0">
            <wp:extent cx="4396740" cy="1858010"/>
            <wp:effectExtent l="0" t="0" r="3810" b="8890"/>
            <wp:docPr id="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44" t="25714" r="15891" b="25999"/>
                    <a:stretch>
                      <a:fillRect/>
                    </a:stretch>
                  </pic:blipFill>
                  <pic:spPr bwMode="auto">
                    <a:xfrm>
                      <a:off x="0" y="0"/>
                      <a:ext cx="4396740" cy="1858010"/>
                    </a:xfrm>
                    <a:prstGeom prst="rect">
                      <a:avLst/>
                    </a:prstGeom>
                    <a:noFill/>
                    <a:ln>
                      <a:noFill/>
                    </a:ln>
                  </pic:spPr>
                </pic:pic>
              </a:graphicData>
            </a:graphic>
          </wp:inline>
        </w:drawing>
      </w:r>
    </w:p>
    <w:p w:rsidR="00F357A1" w:rsidRDefault="00F357A1" w:rsidP="00F357A1">
      <w:pPr>
        <w:spacing w:line="276" w:lineRule="auto"/>
        <w:ind w:firstLine="720"/>
      </w:pPr>
      <w:r w:rsidRPr="00C52F70">
        <w:rPr>
          <w:rFonts w:ascii="Tahoma" w:hAnsi="Tahoma" w:cs="Tahoma"/>
          <w:szCs w:val="24"/>
        </w:rPr>
        <w:t>Accesul persoanelor cu handicap în vehiculele pentru transportul în comun depinde de caracteristicile de conformare ale vehiculului. Accesul utilizatorilor de fotoliu rulant în mijloacele de transpor</w:t>
      </w:r>
      <w:r>
        <w:rPr>
          <w:rFonts w:ascii="Tahoma" w:hAnsi="Tahoma" w:cs="Tahoma"/>
          <w:szCs w:val="24"/>
        </w:rPr>
        <w:t>t în comun se va face, de regula</w:t>
      </w:r>
      <w:r w:rsidRPr="00C52F70">
        <w:rPr>
          <w:rFonts w:ascii="Tahoma" w:hAnsi="Tahoma" w:cs="Tahoma"/>
          <w:szCs w:val="24"/>
        </w:rPr>
        <w:t>, prin u</w:t>
      </w:r>
      <w:r>
        <w:rPr>
          <w:rFonts w:ascii="Tahoma" w:hAnsi="Tahoma" w:cs="Tahoma"/>
          <w:szCs w:val="24"/>
        </w:rPr>
        <w:t>s</w:t>
      </w:r>
      <w:r w:rsidRPr="00C52F70">
        <w:rPr>
          <w:rFonts w:ascii="Tahoma" w:hAnsi="Tahoma" w:cs="Tahoma"/>
          <w:szCs w:val="24"/>
        </w:rPr>
        <w:t>ile din mijloc ale vehiculului. Accesul va</w:t>
      </w:r>
      <w:r>
        <w:rPr>
          <w:rFonts w:ascii="Tahoma" w:hAnsi="Tahoma" w:cs="Tahoma"/>
          <w:szCs w:val="24"/>
        </w:rPr>
        <w:t xml:space="preserve"> fi marcat pe trotuar cu suprafat</w:t>
      </w:r>
      <w:r w:rsidRPr="00C52F70">
        <w:rPr>
          <w:rFonts w:ascii="Tahoma" w:hAnsi="Tahoma" w:cs="Tahoma"/>
          <w:szCs w:val="24"/>
        </w:rPr>
        <w:t>e de</w:t>
      </w:r>
      <w:r>
        <w:rPr>
          <w:rFonts w:ascii="Tahoma" w:hAnsi="Tahoma" w:cs="Tahoma"/>
          <w:szCs w:val="24"/>
        </w:rPr>
        <w:t xml:space="preserve"> semnalizare tactilo–vizuale. Latimea libera</w:t>
      </w:r>
      <w:r w:rsidRPr="00C52F70">
        <w:rPr>
          <w:rFonts w:ascii="Tahoma" w:hAnsi="Tahoma" w:cs="Tahoma"/>
          <w:szCs w:val="24"/>
        </w:rPr>
        <w:t xml:space="preserve"> a acceselor în mi</w:t>
      </w:r>
      <w:r>
        <w:rPr>
          <w:rFonts w:ascii="Tahoma" w:hAnsi="Tahoma" w:cs="Tahoma"/>
          <w:szCs w:val="24"/>
        </w:rPr>
        <w:t>jloacele de transport trebuie sa</w:t>
      </w:r>
      <w:r w:rsidRPr="00C52F70">
        <w:rPr>
          <w:rFonts w:ascii="Tahoma" w:hAnsi="Tahoma" w:cs="Tahoma"/>
          <w:szCs w:val="24"/>
        </w:rPr>
        <w:t xml:space="preserve"> fie, pentru un sens, de minim 80 cm</w:t>
      </w:r>
      <w:r>
        <w:rPr>
          <w:rFonts w:ascii="Tahoma" w:hAnsi="Tahoma" w:cs="Tahoma"/>
          <w:szCs w:val="24"/>
        </w:rPr>
        <w:t>si, pentru doua</w:t>
      </w:r>
      <w:r w:rsidRPr="00C52F70">
        <w:rPr>
          <w:rFonts w:ascii="Tahoma" w:hAnsi="Tahoma" w:cs="Tahoma"/>
          <w:szCs w:val="24"/>
        </w:rPr>
        <w:t xml:space="preserve"> sensuri, de minim 1.60m. În dreptul accesului, pe trotuar, se va marca sensul de urcare </w:t>
      </w:r>
      <w:r>
        <w:rPr>
          <w:rFonts w:ascii="Tahoma" w:hAnsi="Tahoma" w:cs="Tahoma"/>
          <w:szCs w:val="24"/>
        </w:rPr>
        <w:t>s</w:t>
      </w:r>
      <w:r w:rsidRPr="00C52F70">
        <w:rPr>
          <w:rFonts w:ascii="Tahoma" w:hAnsi="Tahoma" w:cs="Tahoma"/>
          <w:szCs w:val="24"/>
        </w:rPr>
        <w:t>i coborâre</w:t>
      </w:r>
      <w:r>
        <w:t xml:space="preserve">.       </w:t>
      </w:r>
    </w:p>
    <w:p w:rsidR="00F357A1" w:rsidRPr="009D21E6" w:rsidRDefault="00F357A1" w:rsidP="00F357A1">
      <w:pPr>
        <w:tabs>
          <w:tab w:val="left" w:pos="851"/>
        </w:tabs>
        <w:spacing w:line="276" w:lineRule="auto"/>
        <w:rPr>
          <w:rFonts w:ascii="Tahoma" w:hAnsi="Tahoma" w:cs="Tahoma"/>
          <w:szCs w:val="24"/>
        </w:rPr>
      </w:pPr>
      <w:r>
        <w:rPr>
          <w:rFonts w:ascii="Tahoma" w:hAnsi="Tahoma" w:cs="Tahoma"/>
          <w:szCs w:val="24"/>
        </w:rPr>
        <w:tab/>
        <w:t>Conform Legii 448/ 2006, privind protectia si promovarea drepturilor persoanelor cu dizabilitati, in proiect se prevede dotarea rampelor de acces pentru persoane cu dizabilitati (locomotor si nevazatori) cu covoare de avertizare tactilo – vizuala (conform detaliilor).</w:t>
      </w:r>
    </w:p>
    <w:p w:rsidR="00F357A1" w:rsidRPr="00BE00BD" w:rsidRDefault="00F357A1" w:rsidP="00F357A1">
      <w:pPr>
        <w:spacing w:line="276" w:lineRule="auto"/>
        <w:ind w:firstLine="720"/>
        <w:rPr>
          <w:rFonts w:ascii="Tahoma" w:hAnsi="Tahoma" w:cs="Tahoma"/>
          <w:szCs w:val="24"/>
        </w:rPr>
      </w:pPr>
      <w:r w:rsidRPr="00BE00BD">
        <w:rPr>
          <w:rFonts w:ascii="Tahoma" w:hAnsi="Tahoma" w:cs="Tahoma"/>
          <w:szCs w:val="24"/>
        </w:rPr>
        <w:t xml:space="preserve">Marcajele tactile au profil special, dimensiuni 40 x 40 x 8 cm si se aplica cu usurinta cu ajutorul unor benzi dublu adezive. </w:t>
      </w:r>
    </w:p>
    <w:p w:rsidR="00F357A1" w:rsidRPr="00A63020" w:rsidRDefault="00836DDB" w:rsidP="00F357A1">
      <w:pPr>
        <w:spacing w:line="276" w:lineRule="auto"/>
        <w:rPr>
          <w:rFonts w:ascii="Tahoma" w:hAnsi="Tahoma" w:cs="Tahoma"/>
          <w:b/>
          <w:color w:val="000000"/>
          <w:szCs w:val="24"/>
        </w:rPr>
      </w:pPr>
      <w:r>
        <w:rPr>
          <w:rFonts w:ascii="Tahoma" w:hAnsi="Tahoma" w:cs="Tahoma"/>
          <w:b/>
          <w:color w:val="000000"/>
          <w:szCs w:val="24"/>
        </w:rPr>
        <w:t>●</w:t>
      </w:r>
      <w:r w:rsidR="00F357A1" w:rsidRPr="00836DDB">
        <w:rPr>
          <w:rFonts w:ascii="Tahoma" w:hAnsi="Tahoma" w:cs="Tahoma"/>
          <w:b/>
          <w:color w:val="000000"/>
          <w:sz w:val="28"/>
          <w:szCs w:val="28"/>
        </w:rPr>
        <w:t>Scurgerea  apelor</w:t>
      </w:r>
    </w:p>
    <w:p w:rsidR="00F357A1" w:rsidRDefault="00F357A1" w:rsidP="00F357A1">
      <w:pPr>
        <w:spacing w:line="276" w:lineRule="auto"/>
        <w:rPr>
          <w:rFonts w:ascii="Tahoma" w:hAnsi="Tahoma" w:cs="Tahoma"/>
          <w:color w:val="000000"/>
          <w:szCs w:val="24"/>
        </w:rPr>
      </w:pPr>
      <w:r w:rsidRPr="00A63020">
        <w:rPr>
          <w:rFonts w:ascii="Tahoma" w:hAnsi="Tahoma" w:cs="Tahoma"/>
          <w:b/>
          <w:color w:val="000000"/>
          <w:szCs w:val="24"/>
        </w:rPr>
        <w:tab/>
      </w:r>
      <w:r w:rsidRPr="00A63020">
        <w:rPr>
          <w:rFonts w:ascii="Tahoma" w:hAnsi="Tahoma" w:cs="Tahoma"/>
          <w:color w:val="000000"/>
          <w:szCs w:val="24"/>
        </w:rPr>
        <w:t xml:space="preserve">Colectarea, scurgerea si evacuarea apelor pluviale de pe suprafata trotuarelor si a carosabilului, se va face prin asigurarea pantelor transversale si longitudinale corespunzatoare, directionate spre gurile de scurgere existente in zonele de interventie cu descarcare la sistemul de canalizare existent.Gurile de scurgere </w:t>
      </w:r>
      <w:r>
        <w:rPr>
          <w:rFonts w:ascii="Tahoma" w:hAnsi="Tahoma" w:cs="Tahoma"/>
          <w:color w:val="000000"/>
          <w:szCs w:val="24"/>
        </w:rPr>
        <w:t xml:space="preserve">existente </w:t>
      </w:r>
      <w:r w:rsidRPr="00A63020">
        <w:rPr>
          <w:rFonts w:ascii="Tahoma" w:hAnsi="Tahoma" w:cs="Tahoma"/>
          <w:color w:val="000000"/>
          <w:szCs w:val="24"/>
        </w:rPr>
        <w:t>se vor decolmata sau se inlocuiec cele deteriorate.</w:t>
      </w:r>
    </w:p>
    <w:p w:rsidR="00F357A1" w:rsidRPr="001C4C82" w:rsidRDefault="00F357A1" w:rsidP="001C4C82">
      <w:pPr>
        <w:spacing w:line="276" w:lineRule="auto"/>
        <w:ind w:firstLine="720"/>
        <w:rPr>
          <w:rFonts w:ascii="Tahoma" w:hAnsi="Tahoma" w:cs="Tahoma"/>
          <w:szCs w:val="24"/>
          <w:lang w:val="en-US"/>
        </w:rPr>
      </w:pPr>
      <w:r w:rsidRPr="000A69E0">
        <w:rPr>
          <w:rFonts w:ascii="Tahoma" w:hAnsi="Tahoma" w:cs="Tahoma"/>
          <w:szCs w:val="24"/>
        </w:rPr>
        <w:t xml:space="preserve">Conform Normativului NTPA – 002 / 28.02.2002 in zona parcarilor nou amenajate se prevade </w:t>
      </w:r>
      <w:r>
        <w:rPr>
          <w:rFonts w:ascii="Tahoma" w:hAnsi="Tahoma" w:cs="Tahoma"/>
          <w:szCs w:val="24"/>
        </w:rPr>
        <w:t xml:space="preserve">ca apele pluviale sa fie colectate lagurile de scurgere  proiectate si racordate la </w:t>
      </w:r>
      <w:r w:rsidRPr="000A69E0">
        <w:rPr>
          <w:rFonts w:ascii="Tahoma" w:hAnsi="Tahoma" w:cs="Tahoma"/>
          <w:szCs w:val="24"/>
        </w:rPr>
        <w:t>separatori</w:t>
      </w:r>
      <w:r>
        <w:rPr>
          <w:rFonts w:ascii="Tahoma" w:hAnsi="Tahoma" w:cs="Tahoma"/>
          <w:szCs w:val="24"/>
        </w:rPr>
        <w:t>i</w:t>
      </w:r>
      <w:r w:rsidRPr="000A69E0">
        <w:rPr>
          <w:rFonts w:ascii="Tahoma" w:hAnsi="Tahoma" w:cs="Tahoma"/>
          <w:szCs w:val="24"/>
        </w:rPr>
        <w:t xml:space="preserve"> de hidrocarburi </w:t>
      </w:r>
      <w:r>
        <w:rPr>
          <w:rFonts w:ascii="Tahoma" w:hAnsi="Tahoma" w:cs="Tahoma"/>
          <w:szCs w:val="24"/>
        </w:rPr>
        <w:t xml:space="preserve">care la randul lor deverseaza apa la un camin de canalizare existent in zona, </w:t>
      </w:r>
      <w:r w:rsidRPr="00BD094C">
        <w:rPr>
          <w:rFonts w:ascii="Tahoma" w:hAnsi="Tahoma" w:cs="Tahoma"/>
          <w:szCs w:val="24"/>
          <w:lang w:val="en-US"/>
        </w:rPr>
        <w:t>modul de calcul si capacitatea separator</w:t>
      </w:r>
      <w:r>
        <w:rPr>
          <w:rFonts w:ascii="Tahoma" w:hAnsi="Tahoma" w:cs="Tahoma"/>
          <w:szCs w:val="24"/>
          <w:lang w:val="en-US"/>
        </w:rPr>
        <w:t xml:space="preserve">ului este </w:t>
      </w:r>
      <w:r w:rsidRPr="00BD094C">
        <w:rPr>
          <w:rFonts w:ascii="Tahoma" w:hAnsi="Tahoma" w:cs="Tahoma"/>
          <w:szCs w:val="24"/>
          <w:lang w:val="en-US"/>
        </w:rPr>
        <w:t>prezentat mai jos</w:t>
      </w:r>
      <w:r>
        <w:rPr>
          <w:rFonts w:ascii="Tahoma" w:hAnsi="Tahoma" w:cs="Tahoma"/>
          <w:szCs w:val="24"/>
          <w:lang w:val="en-US"/>
        </w:rPr>
        <w:t xml:space="preserve"> :</w:t>
      </w:r>
    </w:p>
    <w:tbl>
      <w:tblPr>
        <w:tblW w:w="9639" w:type="dxa"/>
        <w:tblInd w:w="108" w:type="dxa"/>
        <w:tblLook w:val="04A0"/>
      </w:tblPr>
      <w:tblGrid>
        <w:gridCol w:w="5716"/>
        <w:gridCol w:w="1196"/>
        <w:gridCol w:w="896"/>
        <w:gridCol w:w="1831"/>
      </w:tblGrid>
      <w:tr w:rsidR="00F357A1" w:rsidRPr="00742331" w:rsidTr="00836DDB">
        <w:trPr>
          <w:trHeight w:val="315"/>
        </w:trPr>
        <w:tc>
          <w:tcPr>
            <w:tcW w:w="5716" w:type="dxa"/>
            <w:tcBorders>
              <w:top w:val="nil"/>
              <w:left w:val="nil"/>
              <w:bottom w:val="nil"/>
              <w:right w:val="nil"/>
            </w:tcBorders>
            <w:shd w:val="clear" w:color="auto" w:fill="auto"/>
            <w:noWrap/>
            <w:vAlign w:val="center"/>
            <w:hideMark/>
          </w:tcPr>
          <w:p w:rsidR="00F357A1" w:rsidRPr="0042421D" w:rsidRDefault="00F357A1" w:rsidP="00836DDB">
            <w:pPr>
              <w:rPr>
                <w:b/>
                <w:bCs/>
                <w:color w:val="000000"/>
                <w:sz w:val="18"/>
                <w:szCs w:val="18"/>
                <w:lang w:eastAsia="ro-RO"/>
              </w:rPr>
            </w:pPr>
            <w:r w:rsidRPr="0042421D">
              <w:rPr>
                <w:b/>
                <w:bCs/>
                <w:color w:val="000000"/>
                <w:sz w:val="18"/>
                <w:szCs w:val="18"/>
                <w:lang w:eastAsia="ro-RO"/>
              </w:rPr>
              <w:t>Intensitatea ploii de calcul conform STAS 9470-73 [l/(s*ha)]</w:t>
            </w:r>
          </w:p>
        </w:tc>
        <w:tc>
          <w:tcPr>
            <w:tcW w:w="1196" w:type="dxa"/>
            <w:tcBorders>
              <w:top w:val="nil"/>
              <w:left w:val="nil"/>
              <w:bottom w:val="nil"/>
              <w:right w:val="nil"/>
            </w:tcBorders>
            <w:shd w:val="clear" w:color="auto" w:fill="auto"/>
            <w:noWrap/>
            <w:vAlign w:val="bottom"/>
            <w:hideMark/>
          </w:tcPr>
          <w:p w:rsidR="00F357A1" w:rsidRPr="0042421D" w:rsidRDefault="00F357A1" w:rsidP="00836DDB">
            <w:pPr>
              <w:jc w:val="right"/>
              <w:rPr>
                <w:b/>
                <w:bCs/>
                <w:color w:val="FF0000"/>
                <w:sz w:val="18"/>
                <w:szCs w:val="18"/>
                <w:lang w:eastAsia="ro-RO"/>
              </w:rPr>
            </w:pPr>
            <w:r w:rsidRPr="0042421D">
              <w:rPr>
                <w:b/>
                <w:bCs/>
                <w:color w:val="FF0000"/>
                <w:sz w:val="18"/>
                <w:szCs w:val="18"/>
                <w:lang w:eastAsia="ro-RO"/>
              </w:rPr>
              <w:t>200</w:t>
            </w:r>
          </w:p>
        </w:tc>
        <w:tc>
          <w:tcPr>
            <w:tcW w:w="896" w:type="dxa"/>
            <w:tcBorders>
              <w:top w:val="nil"/>
              <w:left w:val="nil"/>
              <w:bottom w:val="nil"/>
              <w:right w:val="nil"/>
            </w:tcBorders>
            <w:shd w:val="clear" w:color="auto" w:fill="auto"/>
            <w:noWrap/>
            <w:vAlign w:val="bottom"/>
            <w:hideMark/>
          </w:tcPr>
          <w:p w:rsidR="00F357A1" w:rsidRPr="0042421D" w:rsidRDefault="00F357A1" w:rsidP="00836DDB">
            <w:pPr>
              <w:rPr>
                <w:b/>
                <w:bCs/>
                <w:color w:val="000000"/>
                <w:sz w:val="18"/>
                <w:szCs w:val="18"/>
                <w:lang w:eastAsia="ro-RO"/>
              </w:rPr>
            </w:pPr>
          </w:p>
        </w:tc>
        <w:tc>
          <w:tcPr>
            <w:tcW w:w="1831" w:type="dxa"/>
            <w:tcBorders>
              <w:top w:val="nil"/>
              <w:left w:val="nil"/>
              <w:bottom w:val="nil"/>
              <w:right w:val="nil"/>
            </w:tcBorders>
            <w:shd w:val="clear" w:color="auto" w:fill="auto"/>
            <w:noWrap/>
            <w:vAlign w:val="bottom"/>
            <w:hideMark/>
          </w:tcPr>
          <w:p w:rsidR="00F357A1" w:rsidRPr="0042421D" w:rsidRDefault="00F357A1" w:rsidP="00836DDB">
            <w:pPr>
              <w:rPr>
                <w:color w:val="000000"/>
                <w:sz w:val="18"/>
                <w:szCs w:val="18"/>
                <w:lang w:eastAsia="ro-RO"/>
              </w:rPr>
            </w:pPr>
          </w:p>
        </w:tc>
      </w:tr>
      <w:tr w:rsidR="00F357A1" w:rsidRPr="00742331" w:rsidTr="00836DDB">
        <w:trPr>
          <w:trHeight w:val="315"/>
        </w:trPr>
        <w:tc>
          <w:tcPr>
            <w:tcW w:w="5716" w:type="dxa"/>
            <w:tcBorders>
              <w:top w:val="nil"/>
              <w:left w:val="nil"/>
              <w:bottom w:val="nil"/>
              <w:right w:val="nil"/>
            </w:tcBorders>
            <w:shd w:val="clear" w:color="auto" w:fill="auto"/>
            <w:noWrap/>
            <w:vAlign w:val="center"/>
            <w:hideMark/>
          </w:tcPr>
          <w:p w:rsidR="00F357A1" w:rsidRPr="002265A4" w:rsidRDefault="00F357A1" w:rsidP="00836DDB">
            <w:pPr>
              <w:rPr>
                <w:bCs/>
                <w:color w:val="000000"/>
                <w:sz w:val="18"/>
                <w:szCs w:val="18"/>
                <w:lang w:eastAsia="ro-RO"/>
              </w:rPr>
            </w:pPr>
            <w:r w:rsidRPr="002265A4">
              <w:rPr>
                <w:bCs/>
                <w:color w:val="000000"/>
                <w:sz w:val="18"/>
                <w:szCs w:val="18"/>
                <w:lang w:eastAsia="ro-RO"/>
              </w:rPr>
              <w:t>Valoarea de 200 l/(s*ha) a fost aleasa din Diagrama pentru zona 4 (zona Galati)</w:t>
            </w:r>
          </w:p>
        </w:tc>
        <w:tc>
          <w:tcPr>
            <w:tcW w:w="1196" w:type="dxa"/>
            <w:tcBorders>
              <w:top w:val="nil"/>
              <w:left w:val="nil"/>
              <w:bottom w:val="nil"/>
              <w:right w:val="nil"/>
            </w:tcBorders>
            <w:shd w:val="clear" w:color="auto" w:fill="auto"/>
            <w:noWrap/>
            <w:vAlign w:val="bottom"/>
            <w:hideMark/>
          </w:tcPr>
          <w:p w:rsidR="00F357A1" w:rsidRPr="0042421D" w:rsidRDefault="00F357A1" w:rsidP="00836DDB">
            <w:pPr>
              <w:rPr>
                <w:color w:val="000000"/>
                <w:sz w:val="18"/>
                <w:szCs w:val="18"/>
                <w:lang w:eastAsia="ro-RO"/>
              </w:rPr>
            </w:pPr>
          </w:p>
        </w:tc>
        <w:tc>
          <w:tcPr>
            <w:tcW w:w="896" w:type="dxa"/>
            <w:tcBorders>
              <w:top w:val="nil"/>
              <w:left w:val="nil"/>
              <w:bottom w:val="nil"/>
              <w:right w:val="nil"/>
            </w:tcBorders>
            <w:shd w:val="clear" w:color="auto" w:fill="auto"/>
            <w:noWrap/>
            <w:vAlign w:val="bottom"/>
            <w:hideMark/>
          </w:tcPr>
          <w:p w:rsidR="00F357A1" w:rsidRPr="0042421D" w:rsidRDefault="00F357A1" w:rsidP="00836DDB">
            <w:pPr>
              <w:rPr>
                <w:color w:val="000000"/>
                <w:sz w:val="18"/>
                <w:szCs w:val="18"/>
                <w:lang w:eastAsia="ro-RO"/>
              </w:rPr>
            </w:pPr>
          </w:p>
        </w:tc>
        <w:tc>
          <w:tcPr>
            <w:tcW w:w="1831" w:type="dxa"/>
            <w:tcBorders>
              <w:top w:val="nil"/>
              <w:left w:val="nil"/>
              <w:bottom w:val="nil"/>
              <w:right w:val="nil"/>
            </w:tcBorders>
            <w:shd w:val="clear" w:color="auto" w:fill="auto"/>
            <w:noWrap/>
            <w:vAlign w:val="bottom"/>
            <w:hideMark/>
          </w:tcPr>
          <w:p w:rsidR="00F357A1" w:rsidRPr="0042421D" w:rsidRDefault="00F357A1" w:rsidP="00836DDB">
            <w:pPr>
              <w:rPr>
                <w:color w:val="000000"/>
                <w:sz w:val="18"/>
                <w:szCs w:val="18"/>
                <w:lang w:eastAsia="ro-RO"/>
              </w:rPr>
            </w:pPr>
          </w:p>
        </w:tc>
      </w:tr>
      <w:tr w:rsidR="00F357A1" w:rsidRPr="00742331" w:rsidTr="00836DDB">
        <w:trPr>
          <w:trHeight w:val="315"/>
        </w:trPr>
        <w:tc>
          <w:tcPr>
            <w:tcW w:w="5716" w:type="dxa"/>
            <w:tcBorders>
              <w:top w:val="nil"/>
              <w:left w:val="nil"/>
              <w:bottom w:val="nil"/>
              <w:right w:val="nil"/>
            </w:tcBorders>
            <w:shd w:val="clear" w:color="auto" w:fill="auto"/>
            <w:noWrap/>
            <w:vAlign w:val="center"/>
            <w:hideMark/>
          </w:tcPr>
          <w:p w:rsidR="00F357A1" w:rsidRPr="0042421D" w:rsidRDefault="00F357A1" w:rsidP="00836DDB">
            <w:pPr>
              <w:rPr>
                <w:b/>
                <w:bCs/>
                <w:color w:val="000000"/>
                <w:sz w:val="18"/>
                <w:szCs w:val="18"/>
                <w:lang w:eastAsia="ro-RO"/>
              </w:rPr>
            </w:pPr>
            <w:r w:rsidRPr="0042421D">
              <w:rPr>
                <w:b/>
                <w:bCs/>
                <w:color w:val="000000"/>
                <w:sz w:val="18"/>
                <w:szCs w:val="18"/>
                <w:lang w:eastAsia="ro-RO"/>
              </w:rPr>
              <w:t>Coeficientul de scurgere</w:t>
            </w:r>
          </w:p>
        </w:tc>
        <w:tc>
          <w:tcPr>
            <w:tcW w:w="1196" w:type="dxa"/>
            <w:tcBorders>
              <w:top w:val="nil"/>
              <w:left w:val="nil"/>
              <w:bottom w:val="nil"/>
              <w:right w:val="nil"/>
            </w:tcBorders>
            <w:shd w:val="clear" w:color="auto" w:fill="auto"/>
            <w:noWrap/>
            <w:vAlign w:val="bottom"/>
            <w:hideMark/>
          </w:tcPr>
          <w:p w:rsidR="00F357A1" w:rsidRPr="0042421D" w:rsidRDefault="00F357A1" w:rsidP="00836DDB">
            <w:pPr>
              <w:jc w:val="right"/>
              <w:rPr>
                <w:b/>
                <w:bCs/>
                <w:color w:val="FF0000"/>
                <w:sz w:val="18"/>
                <w:szCs w:val="18"/>
                <w:lang w:eastAsia="ro-RO"/>
              </w:rPr>
            </w:pPr>
            <w:r w:rsidRPr="0042421D">
              <w:rPr>
                <w:b/>
                <w:bCs/>
                <w:color w:val="FF0000"/>
                <w:sz w:val="18"/>
                <w:szCs w:val="18"/>
                <w:lang w:eastAsia="ro-RO"/>
              </w:rPr>
              <w:t>0,9</w:t>
            </w:r>
          </w:p>
        </w:tc>
        <w:tc>
          <w:tcPr>
            <w:tcW w:w="2727" w:type="dxa"/>
            <w:gridSpan w:val="2"/>
            <w:tcBorders>
              <w:top w:val="nil"/>
              <w:left w:val="nil"/>
              <w:bottom w:val="nil"/>
              <w:right w:val="nil"/>
            </w:tcBorders>
            <w:shd w:val="clear" w:color="auto" w:fill="auto"/>
            <w:noWrap/>
            <w:vAlign w:val="bottom"/>
            <w:hideMark/>
          </w:tcPr>
          <w:p w:rsidR="00F357A1" w:rsidRPr="0042421D" w:rsidRDefault="00F357A1" w:rsidP="00836DDB">
            <w:pPr>
              <w:rPr>
                <w:b/>
                <w:bCs/>
                <w:color w:val="000000"/>
                <w:sz w:val="18"/>
                <w:szCs w:val="18"/>
                <w:lang w:eastAsia="ro-RO"/>
              </w:rPr>
            </w:pPr>
            <w:r w:rsidRPr="0042421D">
              <w:rPr>
                <w:b/>
                <w:bCs/>
                <w:color w:val="000000"/>
                <w:sz w:val="18"/>
                <w:szCs w:val="18"/>
                <w:lang w:eastAsia="ro-RO"/>
              </w:rPr>
              <w:t xml:space="preserve"> platforma/traseu </w:t>
            </w:r>
          </w:p>
        </w:tc>
      </w:tr>
      <w:tr w:rsidR="00F357A1" w:rsidRPr="00742331" w:rsidTr="00836DDB">
        <w:trPr>
          <w:trHeight w:val="315"/>
        </w:trPr>
        <w:tc>
          <w:tcPr>
            <w:tcW w:w="5716" w:type="dxa"/>
            <w:tcBorders>
              <w:top w:val="nil"/>
              <w:left w:val="nil"/>
              <w:bottom w:val="nil"/>
              <w:right w:val="nil"/>
            </w:tcBorders>
            <w:shd w:val="clear" w:color="auto" w:fill="auto"/>
            <w:noWrap/>
            <w:vAlign w:val="bottom"/>
            <w:hideMark/>
          </w:tcPr>
          <w:p w:rsidR="00F357A1" w:rsidRPr="006E6E16" w:rsidRDefault="006B773F" w:rsidP="00836DDB">
            <w:pPr>
              <w:rPr>
                <w:color w:val="000000"/>
                <w:lang w:eastAsia="ro-RO"/>
              </w:rPr>
            </w:pPr>
            <w:r w:rsidRPr="006B773F">
              <w:rPr>
                <w:noProof/>
                <w:lang w:val="en-US"/>
              </w:rPr>
              <w:pict>
                <v:shapetype id="_x0000_t202" coordsize="21600,21600" o:spt="202" path="m,l,21600r21600,l21600,xe">
                  <v:stroke joinstyle="miter"/>
                  <v:path gradientshapeok="t" o:connecttype="rect"/>
                </v:shapetype>
                <v:shape id="Text Box 26" o:spid="_x0000_s1030" type="#_x0000_t202" style="position:absolute;margin-left:12.75pt;margin-top:11.25pt;width:484.5pt;height:38.2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" filled="f" stroked="f">
                  <v:path arrowok="t"/>
                  <v:textbox style="mso-next-textbox:#Text Box 26" inset="0,0,0,0">
                    <w:txbxContent>
                      <w:p w:rsidR="00C52815" w:rsidRDefault="00C52815" w:rsidP="00F357A1">
                        <w:pPr>
                          <w:pStyle w:val="NormalWeb"/>
                          <w:spacing w:before="0" w:beforeAutospacing="0" w:after="0" w:afterAutospacing="0"/>
                        </w:pPr>
                        <w:r w:rsidRPr="00742331">
                          <w:rPr>
                            <w:rFonts w:ascii="Cambria" w:hAnsi="Cambria"/>
                            <w:b/>
                            <w:bCs/>
                            <w:color w:val="000000"/>
                            <w:sz w:val="18"/>
                            <w:szCs w:val="18"/>
                            <w:lang w:val="en-US"/>
                          </w:rPr>
                          <w:t>Debit separator [l/s]</w:t>
                        </w:r>
                        <m:oMath>
                          <m:r>
                            <m:rPr>
                              <m:sty m:val="bi"/>
                            </m:rPr>
                            <w:rPr>
                              <w:rFonts w:ascii="Cambria Math" w:hAnsi="Cambria Math"/>
                              <w:color w:val="000000"/>
                              <w:lang w:val="en-US"/>
                            </w:rPr>
                            <m:t>=</m:t>
                          </m:r>
                          <m:f>
                            <m:fPr>
                              <m:ctrlPr>
                                <w:rPr>
                                  <w:rFonts w:ascii="Cambria Math" w:hAnsi="Cambria Math"/>
                                  <w:b/>
                                  <w:bCs/>
                                  <w:i/>
                                  <w:iCs/>
                                  <w:color w:val="000000"/>
                                  <w:lang w:val="en-US"/>
                                </w:rPr>
                              </m:ctrlPr>
                            </m:fPr>
                            <m:num>
                              <m:r>
                                <m:rPr>
                                  <m:sty m:val="bi"/>
                                </m:rPr>
                                <w:rPr>
                                  <w:rFonts w:ascii="Cambria Math" w:hAnsi="Cambria Math"/>
                                  <w:color w:val="000000"/>
                                  <w:lang w:val="en-US"/>
                                </w:rPr>
                                <m:t>suprafata </m:t>
                              </m:r>
                              <m:d>
                                <m:dPr>
                                  <m:begChr m:val="["/>
                                  <m:endChr m:val="]"/>
                                  <m:ctrlPr>
                                    <w:rPr>
                                      <w:rFonts w:ascii="Cambria Math" w:hAnsi="Cambria Math"/>
                                      <w:b/>
                                      <w:bCs/>
                                      <w:i/>
                                      <w:iCs/>
                                      <w:color w:val="000000"/>
                                      <w:lang w:val="en-US"/>
                                    </w:rPr>
                                  </m:ctrlPr>
                                </m:dPr>
                                <m:e>
                                  <m:r>
                                    <m:rPr>
                                      <m:sty m:val="bi"/>
                                    </m:rPr>
                                    <w:rPr>
                                      <w:rFonts w:ascii="Cambria Math" w:hAnsi="Cambria Math"/>
                                      <w:color w:val="000000"/>
                                      <w:lang w:val="en-US"/>
                                    </w:rPr>
                                    <m:t>mp</m:t>
                                  </m:r>
                                </m:e>
                              </m:d>
                              <m:r>
                                <m:rPr>
                                  <m:sty m:val="bi"/>
                                </m:rPr>
                                <w:rPr>
                                  <w:rFonts w:ascii="Cambria Math" w:hAnsi="Cambria Math"/>
                                  <w:color w:val="000000"/>
                                  <w:lang w:val="en-US"/>
                                </w:rPr>
                                <m:t> * intensitatea ploii de calcul </m:t>
                              </m:r>
                              <m:r>
                                <m:rPr>
                                  <m:sty m:val="b"/>
                                </m:rPr>
                                <w:rPr>
                                  <w:rFonts w:ascii="Cambria Math" w:hAnsi="Cambria Math"/>
                                  <w:color w:val="000000"/>
                                  <w:lang w:val="en-US"/>
                                </w:rPr>
                                <m:t>[l/s]</m:t>
                              </m:r>
                              <m:r>
                                <m:rPr>
                                  <m:sty m:val="b"/>
                                </m:rPr>
                                <w:rPr>
                                  <w:rFonts w:ascii="Calibri"/>
                                  <w:color w:val="000000"/>
                                  <w:lang w:val="en-US"/>
                                </w:rPr>
                                <m:t> </m:t>
                              </m:r>
                              <m:r>
                                <m:rPr>
                                  <m:sty m:val="bi"/>
                                </m:rPr>
                                <w:rPr>
                                  <w:rFonts w:ascii="Cambria Math" w:hAnsi="Cambria Math"/>
                                  <w:color w:val="000000"/>
                                  <w:lang w:val="en-US"/>
                                </w:rPr>
                                <m:t> * coeficient de scurgere</m:t>
                              </m:r>
                            </m:num>
                            <m:den>
                              <m:r>
                                <m:rPr>
                                  <m:sty m:val="bi"/>
                                </m:rPr>
                                <w:rPr>
                                  <w:rFonts w:ascii="Cambria Math" w:hAnsi="Cambria Math"/>
                                  <w:color w:val="000000"/>
                                  <w:lang w:val="en-US"/>
                                </w:rPr>
                                <m:t>10000</m:t>
                              </m:r>
                            </m:den>
                          </m:f>
                        </m:oMath>
                      </w:p>
                    </w:txbxContent>
                  </v:textbox>
                </v:shape>
              </w:pict>
            </w:r>
          </w:p>
          <w:tbl>
            <w:tblPr>
              <w:tblW w:w="0" w:type="auto"/>
              <w:tblCellSpacing w:w="0" w:type="dxa"/>
              <w:tblCellMar>
                <w:left w:w="0" w:type="dxa"/>
                <w:right w:w="0" w:type="dxa"/>
              </w:tblCellMar>
              <w:tblLook w:val="04A0"/>
            </w:tblPr>
            <w:tblGrid>
              <w:gridCol w:w="5500"/>
            </w:tblGrid>
            <w:tr w:rsidR="00F357A1" w:rsidRPr="00742331" w:rsidTr="00836DDB">
              <w:trPr>
                <w:trHeight w:val="315"/>
                <w:tblCellSpacing w:w="0" w:type="dxa"/>
              </w:trPr>
              <w:tc>
                <w:tcPr>
                  <w:tcW w:w="5500" w:type="dxa"/>
                  <w:tcBorders>
                    <w:top w:val="nil"/>
                    <w:left w:val="nil"/>
                    <w:bottom w:val="nil"/>
                    <w:right w:val="nil"/>
                  </w:tcBorders>
                  <w:shd w:val="clear" w:color="auto" w:fill="auto"/>
                  <w:noWrap/>
                  <w:vAlign w:val="center"/>
                  <w:hideMark/>
                </w:tcPr>
                <w:p w:rsidR="00F357A1" w:rsidRPr="006E6E16" w:rsidRDefault="00F357A1" w:rsidP="00836DDB">
                  <w:pPr>
                    <w:rPr>
                      <w:color w:val="000000"/>
                      <w:szCs w:val="24"/>
                      <w:lang w:eastAsia="ro-RO"/>
                    </w:rPr>
                  </w:pPr>
                </w:p>
              </w:tc>
            </w:tr>
          </w:tbl>
          <w:p w:rsidR="00F357A1" w:rsidRPr="006E6E16" w:rsidRDefault="00F357A1" w:rsidP="00836DDB">
            <w:pPr>
              <w:rPr>
                <w:color w:val="000000"/>
                <w:lang w:eastAsia="ro-RO"/>
              </w:rPr>
            </w:pPr>
          </w:p>
        </w:tc>
        <w:tc>
          <w:tcPr>
            <w:tcW w:w="1196" w:type="dxa"/>
            <w:tcBorders>
              <w:top w:val="nil"/>
              <w:left w:val="nil"/>
              <w:bottom w:val="nil"/>
              <w:right w:val="nil"/>
            </w:tcBorders>
            <w:shd w:val="clear" w:color="auto" w:fill="auto"/>
            <w:noWrap/>
            <w:vAlign w:val="bottom"/>
            <w:hideMark/>
          </w:tcPr>
          <w:p w:rsidR="00F357A1" w:rsidRPr="006E6E16" w:rsidRDefault="00F357A1" w:rsidP="00836DDB">
            <w:pPr>
              <w:rPr>
                <w:color w:val="000000"/>
                <w:szCs w:val="24"/>
                <w:lang w:eastAsia="ro-RO"/>
              </w:rPr>
            </w:pPr>
          </w:p>
        </w:tc>
        <w:tc>
          <w:tcPr>
            <w:tcW w:w="896" w:type="dxa"/>
            <w:tcBorders>
              <w:top w:val="nil"/>
              <w:left w:val="nil"/>
              <w:bottom w:val="nil"/>
              <w:right w:val="nil"/>
            </w:tcBorders>
            <w:shd w:val="clear" w:color="auto" w:fill="auto"/>
            <w:noWrap/>
            <w:vAlign w:val="bottom"/>
            <w:hideMark/>
          </w:tcPr>
          <w:p w:rsidR="00F357A1" w:rsidRPr="006E6E16" w:rsidRDefault="00F357A1" w:rsidP="00836DDB">
            <w:pPr>
              <w:rPr>
                <w:color w:val="000000"/>
                <w:szCs w:val="24"/>
                <w:lang w:eastAsia="ro-RO"/>
              </w:rPr>
            </w:pPr>
          </w:p>
        </w:tc>
        <w:tc>
          <w:tcPr>
            <w:tcW w:w="1831" w:type="dxa"/>
            <w:tcBorders>
              <w:top w:val="nil"/>
              <w:left w:val="nil"/>
              <w:bottom w:val="nil"/>
              <w:right w:val="nil"/>
            </w:tcBorders>
            <w:shd w:val="clear" w:color="auto" w:fill="auto"/>
            <w:noWrap/>
            <w:vAlign w:val="bottom"/>
            <w:hideMark/>
          </w:tcPr>
          <w:p w:rsidR="00F357A1" w:rsidRPr="006E6E16" w:rsidRDefault="00F357A1" w:rsidP="00836DDB">
            <w:pPr>
              <w:rPr>
                <w:color w:val="000000"/>
                <w:szCs w:val="24"/>
                <w:lang w:eastAsia="ro-RO"/>
              </w:rPr>
            </w:pPr>
          </w:p>
        </w:tc>
      </w:tr>
    </w:tbl>
    <w:p w:rsidR="000E1019" w:rsidRDefault="000E1019" w:rsidP="000E1019">
      <w:pPr>
        <w:pStyle w:val="ListParagraph"/>
        <w:ind w:left="1211"/>
        <w:rPr>
          <w:rFonts w:ascii="Tahoma" w:hAnsi="Tahoma" w:cs="Tahoma"/>
        </w:rPr>
      </w:pPr>
    </w:p>
    <w:tbl>
      <w:tblPr>
        <w:tblW w:w="10088" w:type="dxa"/>
        <w:tblInd w:w="108" w:type="dxa"/>
        <w:tblLook w:val="04A0"/>
      </w:tblPr>
      <w:tblGrid>
        <w:gridCol w:w="4104"/>
        <w:gridCol w:w="2538"/>
        <w:gridCol w:w="1128"/>
        <w:gridCol w:w="2318"/>
      </w:tblGrid>
      <w:tr w:rsidR="000E1019" w:rsidRPr="00995381" w:rsidTr="005255EF">
        <w:trPr>
          <w:trHeight w:val="1016"/>
        </w:trPr>
        <w:tc>
          <w:tcPr>
            <w:tcW w:w="410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E1019" w:rsidRPr="00995381" w:rsidRDefault="000E1019" w:rsidP="005255EF">
            <w:pPr>
              <w:jc w:val="center"/>
              <w:rPr>
                <w:rFonts w:ascii="Tahoma" w:hAnsi="Tahoma" w:cs="Tahoma"/>
                <w:b/>
                <w:bCs/>
                <w:color w:val="000000"/>
                <w:sz w:val="20"/>
                <w:szCs w:val="20"/>
                <w:lang w:eastAsia="ro-RO"/>
              </w:rPr>
            </w:pPr>
            <w:r w:rsidRPr="00995381">
              <w:rPr>
                <w:rFonts w:ascii="Tahoma" w:hAnsi="Tahoma" w:cs="Tahoma"/>
                <w:b/>
                <w:bCs/>
                <w:color w:val="000000"/>
                <w:sz w:val="20"/>
                <w:szCs w:val="20"/>
                <w:lang w:eastAsia="ro-RO"/>
              </w:rPr>
              <w:t>Denumire obiective ce trebuiesc dotate cu separator de hidrocarburi</w:t>
            </w:r>
          </w:p>
        </w:tc>
        <w:tc>
          <w:tcPr>
            <w:tcW w:w="2538" w:type="dxa"/>
            <w:tcBorders>
              <w:top w:val="single" w:sz="4" w:space="0" w:color="auto"/>
              <w:left w:val="nil"/>
              <w:bottom w:val="single" w:sz="4" w:space="0" w:color="auto"/>
              <w:right w:val="single" w:sz="4" w:space="0" w:color="auto"/>
            </w:tcBorders>
            <w:shd w:val="clear" w:color="auto" w:fill="auto"/>
            <w:vAlign w:val="center"/>
            <w:hideMark/>
          </w:tcPr>
          <w:p w:rsidR="000E1019" w:rsidRPr="00995381" w:rsidRDefault="000E1019" w:rsidP="005255EF">
            <w:pPr>
              <w:jc w:val="center"/>
              <w:rPr>
                <w:rFonts w:ascii="Tahoma" w:hAnsi="Tahoma" w:cs="Tahoma"/>
                <w:b/>
                <w:bCs/>
                <w:color w:val="000000"/>
                <w:sz w:val="20"/>
                <w:szCs w:val="20"/>
                <w:lang w:eastAsia="ro-RO"/>
              </w:rPr>
            </w:pPr>
            <w:r w:rsidRPr="00995381">
              <w:rPr>
                <w:rFonts w:ascii="Tahoma" w:hAnsi="Tahoma" w:cs="Tahoma"/>
                <w:b/>
                <w:bCs/>
                <w:color w:val="000000"/>
                <w:sz w:val="20"/>
                <w:szCs w:val="20"/>
                <w:lang w:eastAsia="ro-RO"/>
              </w:rPr>
              <w:t>Suprafata de calcul [mp]</w:t>
            </w:r>
          </w:p>
        </w:tc>
        <w:tc>
          <w:tcPr>
            <w:tcW w:w="1128" w:type="dxa"/>
            <w:tcBorders>
              <w:top w:val="single" w:sz="4" w:space="0" w:color="auto"/>
              <w:left w:val="nil"/>
              <w:bottom w:val="single" w:sz="4" w:space="0" w:color="auto"/>
              <w:right w:val="single" w:sz="4" w:space="0" w:color="auto"/>
            </w:tcBorders>
            <w:shd w:val="clear" w:color="auto" w:fill="auto"/>
            <w:vAlign w:val="center"/>
            <w:hideMark/>
          </w:tcPr>
          <w:p w:rsidR="000E1019" w:rsidRPr="00995381" w:rsidRDefault="000E1019" w:rsidP="005255EF">
            <w:pPr>
              <w:jc w:val="center"/>
              <w:rPr>
                <w:rFonts w:ascii="Tahoma" w:hAnsi="Tahoma" w:cs="Tahoma"/>
                <w:b/>
                <w:bCs/>
                <w:color w:val="000000"/>
                <w:sz w:val="20"/>
                <w:szCs w:val="20"/>
                <w:lang w:eastAsia="ro-RO"/>
              </w:rPr>
            </w:pPr>
            <w:r w:rsidRPr="00995381">
              <w:rPr>
                <w:rFonts w:ascii="Tahoma" w:hAnsi="Tahoma" w:cs="Tahoma"/>
                <w:b/>
                <w:bCs/>
                <w:color w:val="000000"/>
                <w:sz w:val="20"/>
                <w:szCs w:val="20"/>
                <w:lang w:eastAsia="ro-RO"/>
              </w:rPr>
              <w:t>Debit calculat [l/s]</w:t>
            </w:r>
          </w:p>
        </w:tc>
        <w:tc>
          <w:tcPr>
            <w:tcW w:w="2318" w:type="dxa"/>
            <w:tcBorders>
              <w:top w:val="single" w:sz="4" w:space="0" w:color="auto"/>
              <w:left w:val="nil"/>
              <w:bottom w:val="single" w:sz="4" w:space="0" w:color="auto"/>
              <w:right w:val="single" w:sz="4" w:space="0" w:color="auto"/>
            </w:tcBorders>
            <w:shd w:val="clear" w:color="auto" w:fill="auto"/>
            <w:vAlign w:val="center"/>
            <w:hideMark/>
          </w:tcPr>
          <w:p w:rsidR="000E1019" w:rsidRPr="00995381" w:rsidRDefault="000E1019" w:rsidP="005255EF">
            <w:pPr>
              <w:jc w:val="center"/>
              <w:rPr>
                <w:rFonts w:ascii="Tahoma" w:hAnsi="Tahoma" w:cs="Tahoma"/>
                <w:b/>
                <w:bCs/>
                <w:color w:val="000000"/>
                <w:sz w:val="20"/>
                <w:szCs w:val="20"/>
                <w:lang w:eastAsia="ro-RO"/>
              </w:rPr>
            </w:pPr>
            <w:r w:rsidRPr="00995381">
              <w:rPr>
                <w:rFonts w:ascii="Tahoma" w:hAnsi="Tahoma" w:cs="Tahoma"/>
                <w:b/>
                <w:bCs/>
                <w:color w:val="000000"/>
                <w:sz w:val="20"/>
                <w:szCs w:val="20"/>
                <w:lang w:eastAsia="ro-RO"/>
              </w:rPr>
              <w:t>Separator propus</w:t>
            </w:r>
          </w:p>
        </w:tc>
      </w:tr>
      <w:tr w:rsidR="000E1019" w:rsidRPr="00995381" w:rsidTr="005255EF">
        <w:trPr>
          <w:trHeight w:val="315"/>
        </w:trPr>
        <w:tc>
          <w:tcPr>
            <w:tcW w:w="10088" w:type="dxa"/>
            <w:gridSpan w:val="4"/>
            <w:tcBorders>
              <w:top w:val="nil"/>
              <w:left w:val="single" w:sz="4" w:space="0" w:color="auto"/>
              <w:bottom w:val="single" w:sz="4" w:space="0" w:color="auto"/>
              <w:right w:val="single" w:sz="4" w:space="0" w:color="auto"/>
            </w:tcBorders>
            <w:shd w:val="clear" w:color="auto" w:fill="auto"/>
            <w:noWrap/>
            <w:vAlign w:val="center"/>
            <w:hideMark/>
          </w:tcPr>
          <w:p w:rsidR="000E1019" w:rsidRPr="00827D82" w:rsidRDefault="000E1019" w:rsidP="005255EF">
            <w:pPr>
              <w:rPr>
                <w:rFonts w:ascii="Tahoma" w:hAnsi="Tahoma" w:cs="Tahoma"/>
                <w:i/>
                <w:color w:val="000000"/>
                <w:sz w:val="20"/>
                <w:szCs w:val="20"/>
                <w:lang w:eastAsia="ro-RO"/>
              </w:rPr>
            </w:pPr>
            <w:r w:rsidRPr="00827D82">
              <w:rPr>
                <w:rFonts w:ascii="Tahoma" w:hAnsi="Tahoma" w:cs="Tahoma"/>
                <w:i/>
                <w:color w:val="000000"/>
                <w:sz w:val="20"/>
                <w:szCs w:val="20"/>
                <w:lang w:eastAsia="ro-RO"/>
              </w:rPr>
              <w:t>Alee carosabila de cartier 1</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hideMark/>
          </w:tcPr>
          <w:p w:rsidR="000E1019" w:rsidRPr="00EA6D76"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 xml:space="preserve">1.   </w:t>
            </w:r>
            <w:r w:rsidRPr="00EA6D76">
              <w:rPr>
                <w:rFonts w:ascii="Tahoma" w:hAnsi="Tahoma" w:cs="Tahoma"/>
                <w:color w:val="000000"/>
                <w:sz w:val="20"/>
                <w:szCs w:val="20"/>
                <w:lang w:eastAsia="ro-RO"/>
              </w:rPr>
              <w:t>parcare P3+acces</w:t>
            </w:r>
          </w:p>
        </w:tc>
        <w:tc>
          <w:tcPr>
            <w:tcW w:w="253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812.00</w:t>
            </w:r>
          </w:p>
        </w:tc>
        <w:tc>
          <w:tcPr>
            <w:tcW w:w="112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14.62</w:t>
            </w:r>
          </w:p>
        </w:tc>
        <w:tc>
          <w:tcPr>
            <w:tcW w:w="231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1</w:t>
            </w:r>
            <w:r w:rsidRPr="00995381">
              <w:rPr>
                <w:rFonts w:ascii="Tahoma" w:hAnsi="Tahoma" w:cs="Tahoma"/>
                <w:color w:val="000000"/>
                <w:sz w:val="20"/>
                <w:szCs w:val="20"/>
                <w:lang w:eastAsia="ro-RO"/>
              </w:rPr>
              <w:t>5-1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hideMark/>
          </w:tcPr>
          <w:p w:rsidR="000E1019" w:rsidRPr="00EA6D76" w:rsidRDefault="000E1019" w:rsidP="005255EF">
            <w:pPr>
              <w:rPr>
                <w:rFonts w:ascii="Tahoma" w:hAnsi="Tahoma" w:cs="Tahoma"/>
                <w:i/>
                <w:iCs/>
                <w:color w:val="000000"/>
                <w:sz w:val="20"/>
                <w:szCs w:val="20"/>
                <w:lang w:eastAsia="ro-RO"/>
              </w:rPr>
            </w:pPr>
            <w:r>
              <w:rPr>
                <w:rFonts w:ascii="Tahoma" w:hAnsi="Tahoma" w:cs="Tahoma"/>
                <w:color w:val="000000"/>
                <w:sz w:val="20"/>
                <w:szCs w:val="20"/>
                <w:lang w:eastAsia="ro-RO"/>
              </w:rPr>
              <w:t xml:space="preserve">2.   </w:t>
            </w:r>
            <w:r w:rsidRPr="00EA6D76">
              <w:rPr>
                <w:rFonts w:ascii="Tahoma" w:hAnsi="Tahoma" w:cs="Tahoma"/>
                <w:color w:val="000000"/>
                <w:sz w:val="20"/>
                <w:szCs w:val="20"/>
                <w:lang w:eastAsia="ro-RO"/>
              </w:rPr>
              <w:t>parcare P8+parcare existenta</w:t>
            </w:r>
          </w:p>
        </w:tc>
        <w:tc>
          <w:tcPr>
            <w:tcW w:w="253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1 655.00</w:t>
            </w:r>
          </w:p>
        </w:tc>
        <w:tc>
          <w:tcPr>
            <w:tcW w:w="112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29.79</w:t>
            </w:r>
          </w:p>
        </w:tc>
        <w:tc>
          <w:tcPr>
            <w:tcW w:w="231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30</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hideMark/>
          </w:tcPr>
          <w:p w:rsidR="000E1019" w:rsidRPr="00995381" w:rsidRDefault="000E1019" w:rsidP="005255EF">
            <w:pPr>
              <w:pStyle w:val="ListParagraph"/>
              <w:ind w:left="0"/>
              <w:rPr>
                <w:rFonts w:ascii="Tahoma" w:hAnsi="Tahoma" w:cs="Tahoma"/>
                <w:color w:val="000000"/>
                <w:sz w:val="20"/>
                <w:szCs w:val="20"/>
                <w:lang w:eastAsia="ro-RO"/>
              </w:rPr>
            </w:pPr>
            <w:r w:rsidRPr="00EA6D76">
              <w:rPr>
                <w:rFonts w:ascii="Tahoma" w:hAnsi="Tahoma" w:cs="Tahoma"/>
                <w:color w:val="000000"/>
                <w:sz w:val="20"/>
                <w:szCs w:val="20"/>
                <w:lang w:eastAsia="ro-RO"/>
              </w:rPr>
              <w:t>3.</w:t>
            </w:r>
            <w:r>
              <w:rPr>
                <w:rFonts w:ascii="Tahoma" w:hAnsi="Tahoma" w:cs="Tahoma"/>
                <w:color w:val="000000"/>
                <w:sz w:val="20"/>
                <w:szCs w:val="20"/>
                <w:lang w:eastAsia="ro-RO"/>
              </w:rPr>
              <w:t xml:space="preserve">   </w:t>
            </w:r>
            <w:r w:rsidRPr="00995381">
              <w:rPr>
                <w:rFonts w:ascii="Tahoma" w:hAnsi="Tahoma" w:cs="Tahoma"/>
                <w:color w:val="000000"/>
                <w:sz w:val="20"/>
                <w:szCs w:val="20"/>
                <w:lang w:eastAsia="ro-RO"/>
              </w:rPr>
              <w:t xml:space="preserve">parcare </w:t>
            </w:r>
            <w:r>
              <w:rPr>
                <w:rFonts w:ascii="Tahoma" w:hAnsi="Tahoma" w:cs="Tahoma"/>
                <w:color w:val="000000"/>
                <w:sz w:val="20"/>
                <w:szCs w:val="20"/>
                <w:lang w:eastAsia="ro-RO"/>
              </w:rPr>
              <w:t>P6+P6'+P6a+P6b+P9 +acces</w:t>
            </w:r>
          </w:p>
        </w:tc>
        <w:tc>
          <w:tcPr>
            <w:tcW w:w="2538" w:type="dxa"/>
            <w:tcBorders>
              <w:top w:val="nil"/>
              <w:left w:val="nil"/>
              <w:bottom w:val="single" w:sz="4" w:space="0" w:color="auto"/>
              <w:right w:val="single" w:sz="4" w:space="0" w:color="auto"/>
            </w:tcBorders>
            <w:shd w:val="clear" w:color="auto" w:fill="auto"/>
            <w:noWrap/>
            <w:vAlign w:val="bottom"/>
            <w:hideMark/>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1768.50</w:t>
            </w:r>
          </w:p>
        </w:tc>
        <w:tc>
          <w:tcPr>
            <w:tcW w:w="1128" w:type="dxa"/>
            <w:tcBorders>
              <w:top w:val="nil"/>
              <w:left w:val="nil"/>
              <w:bottom w:val="single" w:sz="4" w:space="0" w:color="auto"/>
              <w:right w:val="single" w:sz="4" w:space="0" w:color="auto"/>
            </w:tcBorders>
            <w:shd w:val="clear" w:color="auto" w:fill="auto"/>
            <w:noWrap/>
            <w:vAlign w:val="bottom"/>
            <w:hideMark/>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31.85</w:t>
            </w:r>
          </w:p>
        </w:tc>
        <w:tc>
          <w:tcPr>
            <w:tcW w:w="231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30</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hideMark/>
          </w:tcPr>
          <w:p w:rsidR="000E1019" w:rsidRPr="00995381" w:rsidRDefault="000E1019" w:rsidP="005255EF">
            <w:pPr>
              <w:pStyle w:val="ListParagraph"/>
              <w:ind w:left="0"/>
              <w:rPr>
                <w:rFonts w:ascii="Tahoma" w:hAnsi="Tahoma" w:cs="Tahoma"/>
                <w:color w:val="000000"/>
                <w:sz w:val="20"/>
                <w:szCs w:val="20"/>
                <w:lang w:eastAsia="ro-RO"/>
              </w:rPr>
            </w:pPr>
            <w:r>
              <w:rPr>
                <w:rFonts w:ascii="Tahoma" w:hAnsi="Tahoma" w:cs="Tahoma"/>
                <w:color w:val="000000"/>
                <w:sz w:val="20"/>
                <w:szCs w:val="20"/>
                <w:lang w:eastAsia="ro-RO"/>
              </w:rPr>
              <w:t>4</w:t>
            </w:r>
            <w:r w:rsidRPr="00EA6D76">
              <w:rPr>
                <w:rFonts w:ascii="Tahoma" w:hAnsi="Tahoma" w:cs="Tahoma"/>
                <w:color w:val="000000"/>
                <w:sz w:val="20"/>
                <w:szCs w:val="20"/>
                <w:lang w:eastAsia="ro-RO"/>
              </w:rPr>
              <w:t>.</w:t>
            </w:r>
            <w:r>
              <w:rPr>
                <w:rFonts w:ascii="Tahoma" w:hAnsi="Tahoma" w:cs="Tahoma"/>
                <w:color w:val="000000"/>
                <w:sz w:val="20"/>
                <w:szCs w:val="20"/>
                <w:lang w:eastAsia="ro-RO"/>
              </w:rPr>
              <w:t xml:space="preserve">   </w:t>
            </w:r>
            <w:r w:rsidRPr="00995381">
              <w:rPr>
                <w:rFonts w:ascii="Tahoma" w:hAnsi="Tahoma" w:cs="Tahoma"/>
                <w:color w:val="000000"/>
                <w:sz w:val="20"/>
                <w:szCs w:val="20"/>
                <w:lang w:eastAsia="ro-RO"/>
              </w:rPr>
              <w:t xml:space="preserve">parcare </w:t>
            </w:r>
            <w:r>
              <w:rPr>
                <w:rFonts w:ascii="Tahoma" w:hAnsi="Tahoma" w:cs="Tahoma"/>
                <w:color w:val="000000"/>
                <w:sz w:val="20"/>
                <w:szCs w:val="20"/>
                <w:lang w:eastAsia="ro-RO"/>
              </w:rPr>
              <w:t xml:space="preserve">P9a+P9b+acces </w:t>
            </w:r>
          </w:p>
        </w:tc>
        <w:tc>
          <w:tcPr>
            <w:tcW w:w="2538" w:type="dxa"/>
            <w:tcBorders>
              <w:top w:val="nil"/>
              <w:left w:val="nil"/>
              <w:bottom w:val="single" w:sz="4" w:space="0" w:color="auto"/>
              <w:right w:val="single" w:sz="4" w:space="0" w:color="auto"/>
            </w:tcBorders>
            <w:shd w:val="clear" w:color="auto" w:fill="auto"/>
            <w:noWrap/>
            <w:vAlign w:val="bottom"/>
            <w:hideMark/>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1478.00</w:t>
            </w:r>
          </w:p>
        </w:tc>
        <w:tc>
          <w:tcPr>
            <w:tcW w:w="1128" w:type="dxa"/>
            <w:tcBorders>
              <w:top w:val="nil"/>
              <w:left w:val="nil"/>
              <w:bottom w:val="single" w:sz="4" w:space="0" w:color="auto"/>
              <w:right w:val="single" w:sz="4" w:space="0" w:color="auto"/>
            </w:tcBorders>
            <w:shd w:val="clear" w:color="auto" w:fill="auto"/>
            <w:noWrap/>
            <w:vAlign w:val="bottom"/>
            <w:hideMark/>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26.60</w:t>
            </w:r>
          </w:p>
        </w:tc>
        <w:tc>
          <w:tcPr>
            <w:tcW w:w="231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30</w:t>
            </w:r>
            <w:r w:rsidRPr="00995381">
              <w:rPr>
                <w:rFonts w:ascii="Tahoma" w:hAnsi="Tahoma" w:cs="Tahoma"/>
                <w:color w:val="000000"/>
                <w:sz w:val="20"/>
                <w:szCs w:val="20"/>
                <w:lang w:eastAsia="ro-RO"/>
              </w:rPr>
              <w:t>-1 B RO</w:t>
            </w:r>
          </w:p>
        </w:tc>
      </w:tr>
      <w:tr w:rsidR="000E1019" w:rsidRPr="00995381" w:rsidTr="005255EF">
        <w:trPr>
          <w:trHeight w:val="315"/>
        </w:trPr>
        <w:tc>
          <w:tcPr>
            <w:tcW w:w="10088" w:type="dxa"/>
            <w:gridSpan w:val="4"/>
            <w:tcBorders>
              <w:top w:val="nil"/>
              <w:left w:val="single" w:sz="4" w:space="0" w:color="auto"/>
              <w:bottom w:val="single" w:sz="4" w:space="0" w:color="auto"/>
              <w:right w:val="single" w:sz="4" w:space="0" w:color="auto"/>
            </w:tcBorders>
            <w:shd w:val="clear" w:color="auto" w:fill="auto"/>
            <w:noWrap/>
            <w:vAlign w:val="center"/>
            <w:hideMark/>
          </w:tcPr>
          <w:p w:rsidR="000E1019" w:rsidRPr="00827D82" w:rsidRDefault="000E1019" w:rsidP="005255EF">
            <w:pPr>
              <w:rPr>
                <w:rFonts w:ascii="Tahoma" w:hAnsi="Tahoma" w:cs="Tahoma"/>
                <w:i/>
                <w:color w:val="000000"/>
                <w:sz w:val="20"/>
                <w:szCs w:val="20"/>
                <w:lang w:eastAsia="ro-RO"/>
              </w:rPr>
            </w:pPr>
            <w:r w:rsidRPr="00827D82">
              <w:rPr>
                <w:rFonts w:ascii="Tahoma" w:hAnsi="Tahoma" w:cs="Tahoma"/>
                <w:i/>
                <w:color w:val="000000"/>
                <w:sz w:val="20"/>
                <w:szCs w:val="20"/>
                <w:lang w:eastAsia="ro-RO"/>
              </w:rPr>
              <w:t>Str. dr. Mihai Petrini Galatz</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hideMark/>
          </w:tcPr>
          <w:p w:rsidR="000E1019" w:rsidRPr="00EA6D76"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 xml:space="preserve">5.   </w:t>
            </w:r>
            <w:r w:rsidRPr="00EA6D76">
              <w:rPr>
                <w:rFonts w:ascii="Tahoma" w:hAnsi="Tahoma" w:cs="Tahoma"/>
                <w:color w:val="000000"/>
                <w:sz w:val="20"/>
                <w:szCs w:val="20"/>
                <w:lang w:eastAsia="ro-RO"/>
              </w:rPr>
              <w:t>parcare P</w:t>
            </w:r>
            <w:r>
              <w:rPr>
                <w:rFonts w:ascii="Tahoma" w:hAnsi="Tahoma" w:cs="Tahoma"/>
                <w:color w:val="000000"/>
                <w:sz w:val="20"/>
                <w:szCs w:val="20"/>
                <w:lang w:eastAsia="ro-RO"/>
              </w:rPr>
              <w:t>2</w:t>
            </w:r>
          </w:p>
        </w:tc>
        <w:tc>
          <w:tcPr>
            <w:tcW w:w="253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1214.00</w:t>
            </w:r>
          </w:p>
        </w:tc>
        <w:tc>
          <w:tcPr>
            <w:tcW w:w="112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21.85</w:t>
            </w:r>
          </w:p>
        </w:tc>
        <w:tc>
          <w:tcPr>
            <w:tcW w:w="2318" w:type="dxa"/>
            <w:tcBorders>
              <w:top w:val="nil"/>
              <w:left w:val="nil"/>
              <w:bottom w:val="single" w:sz="4" w:space="0" w:color="auto"/>
              <w:right w:val="single" w:sz="4" w:space="0" w:color="auto"/>
            </w:tcBorders>
            <w:shd w:val="clear" w:color="auto" w:fill="auto"/>
            <w:noWrap/>
            <w:vAlign w:val="bottom"/>
            <w:hideMark/>
          </w:tcPr>
          <w:p w:rsidR="000E1019" w:rsidRPr="00995381"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LO_Alfa_30</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827D82" w:rsidRDefault="000E1019" w:rsidP="005255EF">
            <w:pPr>
              <w:rPr>
                <w:rFonts w:ascii="Tahoma" w:hAnsi="Tahoma" w:cs="Tahoma"/>
                <w:i/>
                <w:color w:val="000000"/>
                <w:sz w:val="20"/>
                <w:szCs w:val="20"/>
                <w:lang w:eastAsia="ro-RO"/>
              </w:rPr>
            </w:pPr>
            <w:r w:rsidRPr="00827D82">
              <w:rPr>
                <w:rFonts w:ascii="Tahoma" w:hAnsi="Tahoma" w:cs="Tahoma"/>
                <w:i/>
                <w:color w:val="000000"/>
                <w:sz w:val="20"/>
                <w:szCs w:val="20"/>
                <w:lang w:eastAsia="ro-RO"/>
              </w:rPr>
              <w:t>Alee carosabila de cartier 5+8</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EA6D76"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 xml:space="preserve">6.   </w:t>
            </w:r>
            <w:r w:rsidRPr="00EA6D76">
              <w:rPr>
                <w:rFonts w:ascii="Tahoma" w:hAnsi="Tahoma" w:cs="Tahoma"/>
                <w:color w:val="000000"/>
                <w:sz w:val="20"/>
                <w:szCs w:val="20"/>
                <w:lang w:eastAsia="ro-RO"/>
              </w:rPr>
              <w:t>parcare P</w:t>
            </w:r>
            <w:r>
              <w:rPr>
                <w:rFonts w:ascii="Tahoma" w:hAnsi="Tahoma" w:cs="Tahoma"/>
                <w:color w:val="000000"/>
                <w:sz w:val="20"/>
                <w:szCs w:val="20"/>
                <w:lang w:eastAsia="ro-RO"/>
              </w:rPr>
              <w:t>22+P22a+P21+acces</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2423.00</w:t>
            </w: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43.62</w:t>
            </w:r>
          </w:p>
        </w:tc>
        <w:tc>
          <w:tcPr>
            <w:tcW w:w="2318" w:type="dxa"/>
            <w:tcBorders>
              <w:top w:val="nil"/>
              <w:left w:val="nil"/>
              <w:bottom w:val="single" w:sz="4" w:space="0" w:color="auto"/>
              <w:right w:val="single" w:sz="4" w:space="0" w:color="auto"/>
            </w:tcBorders>
            <w:shd w:val="clear" w:color="auto" w:fill="auto"/>
            <w:noWrap/>
            <w:vAlign w:val="bottom"/>
          </w:tcPr>
          <w:p w:rsidR="000E1019"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40</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Default="000E1019" w:rsidP="005255EF">
            <w:pPr>
              <w:rPr>
                <w:rFonts w:ascii="Tahoma" w:hAnsi="Tahoma" w:cs="Tahoma"/>
                <w:color w:val="000000"/>
                <w:sz w:val="20"/>
                <w:szCs w:val="20"/>
                <w:lang w:eastAsia="ro-RO"/>
              </w:rPr>
            </w:pPr>
            <w:r w:rsidRPr="00827D82">
              <w:rPr>
                <w:rFonts w:ascii="Tahoma" w:hAnsi="Tahoma" w:cs="Tahoma"/>
                <w:i/>
                <w:color w:val="000000"/>
                <w:sz w:val="20"/>
                <w:szCs w:val="20"/>
                <w:lang w:eastAsia="ro-RO"/>
              </w:rPr>
              <w:t>Alee carosabila de cartier 5+8</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7.</w:t>
            </w:r>
            <w:r w:rsidRPr="00EA6D76">
              <w:rPr>
                <w:rFonts w:ascii="Tahoma" w:hAnsi="Tahoma" w:cs="Tahoma"/>
                <w:color w:val="000000"/>
                <w:sz w:val="20"/>
                <w:szCs w:val="20"/>
                <w:lang w:eastAsia="ro-RO"/>
              </w:rPr>
              <w:t xml:space="preserve"> parcare </w:t>
            </w:r>
            <w:r>
              <w:rPr>
                <w:rFonts w:ascii="Tahoma" w:hAnsi="Tahoma" w:cs="Tahoma"/>
                <w:color w:val="000000"/>
                <w:sz w:val="20"/>
                <w:szCs w:val="20"/>
                <w:lang w:eastAsia="ro-RO"/>
              </w:rPr>
              <w:t>P25a+acces</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1778.00</w:t>
            </w: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32.00</w:t>
            </w: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30</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827D82" w:rsidRDefault="000E1019" w:rsidP="005255EF">
            <w:pPr>
              <w:rPr>
                <w:rFonts w:ascii="Tahoma" w:hAnsi="Tahoma" w:cs="Tahoma"/>
                <w:i/>
                <w:color w:val="000000"/>
                <w:sz w:val="20"/>
                <w:szCs w:val="20"/>
                <w:lang w:eastAsia="ro-RO"/>
              </w:rPr>
            </w:pPr>
            <w:r w:rsidRPr="00827D82">
              <w:rPr>
                <w:rFonts w:ascii="Tahoma" w:hAnsi="Tahoma" w:cs="Tahoma"/>
                <w:i/>
                <w:color w:val="000000"/>
                <w:sz w:val="20"/>
                <w:szCs w:val="20"/>
                <w:lang w:eastAsia="ro-RO"/>
              </w:rPr>
              <w:t>Alee carosabila de cartier 8</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2318" w:type="dxa"/>
            <w:tcBorders>
              <w:top w:val="nil"/>
              <w:left w:val="nil"/>
              <w:bottom w:val="single" w:sz="4" w:space="0" w:color="auto"/>
              <w:right w:val="single" w:sz="4" w:space="0" w:color="auto"/>
            </w:tcBorders>
            <w:shd w:val="clear" w:color="auto" w:fill="auto"/>
            <w:noWrap/>
            <w:vAlign w:val="bottom"/>
          </w:tcPr>
          <w:p w:rsidR="000E1019" w:rsidRDefault="000E1019" w:rsidP="005255EF">
            <w:pPr>
              <w:rPr>
                <w:rFonts w:ascii="Tahoma" w:hAnsi="Tahoma" w:cs="Tahoma"/>
                <w:color w:val="000000"/>
                <w:sz w:val="20"/>
                <w:szCs w:val="20"/>
                <w:lang w:eastAsia="ro-RO"/>
              </w:rPr>
            </w:pP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EA6D76"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 xml:space="preserve">8.   </w:t>
            </w:r>
            <w:r w:rsidRPr="00EA6D76">
              <w:rPr>
                <w:rFonts w:ascii="Tahoma" w:hAnsi="Tahoma" w:cs="Tahoma"/>
                <w:color w:val="000000"/>
                <w:sz w:val="20"/>
                <w:szCs w:val="20"/>
                <w:lang w:eastAsia="ro-RO"/>
              </w:rPr>
              <w:t xml:space="preserve">parcari </w:t>
            </w:r>
            <w:r>
              <w:rPr>
                <w:rFonts w:ascii="Tahoma" w:hAnsi="Tahoma" w:cs="Tahoma"/>
                <w:color w:val="000000"/>
                <w:sz w:val="20"/>
                <w:szCs w:val="20"/>
                <w:lang w:eastAsia="ro-RO"/>
              </w:rPr>
              <w:t>P34+</w:t>
            </w:r>
            <w:r w:rsidRPr="00EA6D76">
              <w:rPr>
                <w:rFonts w:ascii="Tahoma" w:hAnsi="Tahoma" w:cs="Tahoma"/>
                <w:color w:val="000000"/>
                <w:sz w:val="20"/>
                <w:szCs w:val="20"/>
                <w:lang w:eastAsia="ro-RO"/>
              </w:rPr>
              <w:t>P3</w:t>
            </w:r>
            <w:r>
              <w:rPr>
                <w:rFonts w:ascii="Tahoma" w:hAnsi="Tahoma" w:cs="Tahoma"/>
                <w:color w:val="000000"/>
                <w:sz w:val="20"/>
                <w:szCs w:val="20"/>
                <w:lang w:eastAsia="ro-RO"/>
              </w:rPr>
              <w:t>5+P35a+P35b+acces</w:t>
            </w:r>
          </w:p>
        </w:tc>
        <w:tc>
          <w:tcPr>
            <w:tcW w:w="253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1939.50</w:t>
            </w:r>
          </w:p>
        </w:tc>
        <w:tc>
          <w:tcPr>
            <w:tcW w:w="112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34.91</w:t>
            </w: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LO_Alfa_40</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Default="000E1019" w:rsidP="005255EF">
            <w:pPr>
              <w:rPr>
                <w:rFonts w:ascii="Tahoma" w:hAnsi="Tahoma" w:cs="Tahoma"/>
                <w:color w:val="000000"/>
                <w:sz w:val="20"/>
                <w:szCs w:val="20"/>
                <w:lang w:eastAsia="ro-RO"/>
              </w:rPr>
            </w:pPr>
            <w:r w:rsidRPr="00827D82">
              <w:rPr>
                <w:rFonts w:ascii="Tahoma" w:hAnsi="Tahoma" w:cs="Tahoma"/>
                <w:i/>
                <w:color w:val="000000"/>
                <w:sz w:val="20"/>
                <w:szCs w:val="20"/>
                <w:lang w:eastAsia="ro-RO"/>
              </w:rPr>
              <w:t xml:space="preserve">Alee carosabila de cartier </w:t>
            </w:r>
            <w:r>
              <w:rPr>
                <w:rFonts w:ascii="Tahoma" w:hAnsi="Tahoma" w:cs="Tahoma"/>
                <w:i/>
                <w:color w:val="000000"/>
                <w:sz w:val="20"/>
                <w:szCs w:val="20"/>
                <w:lang w:eastAsia="ro-RO"/>
              </w:rPr>
              <w:t>7+8</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EA6D76" w:rsidRDefault="000E1019" w:rsidP="005255EF">
            <w:pPr>
              <w:rPr>
                <w:rFonts w:ascii="Tahoma" w:hAnsi="Tahoma" w:cs="Tahoma"/>
                <w:color w:val="000000"/>
                <w:sz w:val="20"/>
                <w:szCs w:val="20"/>
                <w:lang w:eastAsia="ro-RO"/>
              </w:rPr>
            </w:pPr>
            <w:r>
              <w:rPr>
                <w:rFonts w:ascii="Tahoma" w:hAnsi="Tahoma" w:cs="Tahoma"/>
                <w:color w:val="000000"/>
                <w:sz w:val="20"/>
                <w:szCs w:val="20"/>
                <w:lang w:eastAsia="ro-RO"/>
              </w:rPr>
              <w:t xml:space="preserve">9.   </w:t>
            </w:r>
            <w:r w:rsidRPr="00EA6D76">
              <w:rPr>
                <w:rFonts w:ascii="Tahoma" w:hAnsi="Tahoma" w:cs="Tahoma"/>
                <w:color w:val="000000"/>
                <w:sz w:val="20"/>
                <w:szCs w:val="20"/>
                <w:lang w:eastAsia="ro-RO"/>
              </w:rPr>
              <w:t>parcari</w:t>
            </w:r>
            <w:r>
              <w:rPr>
                <w:rFonts w:ascii="Tahoma" w:hAnsi="Tahoma" w:cs="Tahoma"/>
                <w:color w:val="000000"/>
                <w:sz w:val="20"/>
                <w:szCs w:val="20"/>
                <w:lang w:eastAsia="ro-RO"/>
              </w:rPr>
              <w:t xml:space="preserve"> P30+P31+P28+P29+P38+P36</w:t>
            </w:r>
          </w:p>
        </w:tc>
        <w:tc>
          <w:tcPr>
            <w:tcW w:w="253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3199.00</w:t>
            </w:r>
          </w:p>
        </w:tc>
        <w:tc>
          <w:tcPr>
            <w:tcW w:w="112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57.58</w:t>
            </w: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60</w:t>
            </w:r>
            <w:r w:rsidRPr="00995381">
              <w:rPr>
                <w:rFonts w:ascii="Tahoma" w:hAnsi="Tahoma" w:cs="Tahoma"/>
                <w:color w:val="000000"/>
                <w:sz w:val="20"/>
                <w:szCs w:val="20"/>
                <w:lang w:eastAsia="ro-RO"/>
              </w:rPr>
              <w:t>-1 B RO</w:t>
            </w:r>
          </w:p>
        </w:tc>
      </w:tr>
      <w:tr w:rsidR="000E1019" w:rsidRPr="00995381" w:rsidTr="005255EF">
        <w:trPr>
          <w:trHeight w:val="315"/>
        </w:trPr>
        <w:tc>
          <w:tcPr>
            <w:tcW w:w="10088" w:type="dxa"/>
            <w:gridSpan w:val="4"/>
            <w:tcBorders>
              <w:top w:val="nil"/>
              <w:left w:val="single" w:sz="4" w:space="0" w:color="auto"/>
              <w:bottom w:val="single" w:sz="4" w:space="0" w:color="auto"/>
              <w:right w:val="single" w:sz="4" w:space="0" w:color="auto"/>
            </w:tcBorders>
            <w:shd w:val="clear" w:color="auto" w:fill="auto"/>
            <w:noWrap/>
            <w:vAlign w:val="center"/>
          </w:tcPr>
          <w:p w:rsidR="000E1019" w:rsidRPr="00995381" w:rsidRDefault="000E1019" w:rsidP="005255EF">
            <w:pPr>
              <w:rPr>
                <w:rFonts w:ascii="Tahoma" w:hAnsi="Tahoma" w:cs="Tahoma"/>
                <w:color w:val="000000"/>
                <w:sz w:val="20"/>
                <w:szCs w:val="20"/>
                <w:lang w:eastAsia="ro-RO"/>
              </w:rPr>
            </w:pPr>
            <w:r w:rsidRPr="00827D82">
              <w:rPr>
                <w:rFonts w:ascii="Tahoma" w:hAnsi="Tahoma" w:cs="Tahoma"/>
                <w:i/>
                <w:color w:val="000000"/>
                <w:sz w:val="20"/>
                <w:szCs w:val="20"/>
                <w:lang w:eastAsia="ro-RO"/>
              </w:rPr>
              <w:t xml:space="preserve">Alee carosabila de cartier </w:t>
            </w:r>
            <w:r>
              <w:rPr>
                <w:rFonts w:ascii="Tahoma" w:hAnsi="Tahoma" w:cs="Tahoma"/>
                <w:i/>
                <w:color w:val="000000"/>
                <w:sz w:val="20"/>
                <w:szCs w:val="20"/>
                <w:lang w:eastAsia="ro-RO"/>
              </w:rPr>
              <w:t>9</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8004E5" w:rsidRDefault="000E1019" w:rsidP="005255EF">
            <w:pPr>
              <w:rPr>
                <w:rFonts w:ascii="Tahoma" w:hAnsi="Tahoma" w:cs="Tahoma"/>
                <w:color w:val="000000"/>
                <w:sz w:val="20"/>
                <w:szCs w:val="20"/>
                <w:lang w:eastAsia="ro-RO"/>
              </w:rPr>
            </w:pPr>
            <w:r w:rsidRPr="008004E5">
              <w:rPr>
                <w:rFonts w:ascii="Tahoma" w:hAnsi="Tahoma" w:cs="Tahoma"/>
                <w:color w:val="000000"/>
                <w:sz w:val="20"/>
                <w:szCs w:val="20"/>
                <w:lang w:eastAsia="ro-RO"/>
              </w:rPr>
              <w:t>10.</w:t>
            </w:r>
            <w:r>
              <w:rPr>
                <w:rFonts w:ascii="Tahoma" w:hAnsi="Tahoma" w:cs="Tahoma"/>
                <w:color w:val="000000"/>
                <w:sz w:val="20"/>
                <w:szCs w:val="20"/>
                <w:lang w:eastAsia="ro-RO"/>
              </w:rPr>
              <w:t xml:space="preserve"> parcare P39</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243.50</w:t>
            </w: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11.22</w:t>
            </w: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15</w:t>
            </w:r>
            <w:r w:rsidRPr="00995381">
              <w:rPr>
                <w:rFonts w:ascii="Tahoma" w:hAnsi="Tahoma" w:cs="Tahoma"/>
                <w:color w:val="000000"/>
                <w:sz w:val="20"/>
                <w:szCs w:val="20"/>
                <w:lang w:eastAsia="ro-RO"/>
              </w:rPr>
              <w:t>-1 B RO</w:t>
            </w:r>
          </w:p>
        </w:tc>
      </w:tr>
      <w:tr w:rsidR="000E1019" w:rsidRPr="00995381" w:rsidTr="005255EF">
        <w:trPr>
          <w:trHeight w:val="315"/>
        </w:trPr>
        <w:tc>
          <w:tcPr>
            <w:tcW w:w="4104" w:type="dxa"/>
            <w:tcBorders>
              <w:top w:val="nil"/>
              <w:left w:val="single" w:sz="4" w:space="0" w:color="auto"/>
              <w:bottom w:val="single" w:sz="4" w:space="0" w:color="auto"/>
              <w:right w:val="single" w:sz="4" w:space="0" w:color="auto"/>
            </w:tcBorders>
            <w:shd w:val="clear" w:color="auto" w:fill="auto"/>
            <w:noWrap/>
            <w:vAlign w:val="center"/>
          </w:tcPr>
          <w:p w:rsidR="000E1019" w:rsidRPr="008004E5" w:rsidRDefault="000E1019" w:rsidP="005255EF">
            <w:pPr>
              <w:rPr>
                <w:rFonts w:ascii="Tahoma" w:hAnsi="Tahoma" w:cs="Tahoma"/>
                <w:color w:val="000000"/>
                <w:sz w:val="20"/>
                <w:szCs w:val="20"/>
                <w:lang w:eastAsia="ro-RO"/>
              </w:rPr>
            </w:pPr>
            <w:r w:rsidRPr="008004E5">
              <w:rPr>
                <w:rFonts w:ascii="Tahoma" w:hAnsi="Tahoma" w:cs="Tahoma"/>
                <w:color w:val="000000"/>
                <w:sz w:val="20"/>
                <w:szCs w:val="20"/>
                <w:lang w:eastAsia="ro-RO"/>
              </w:rPr>
              <w:t>11.</w:t>
            </w:r>
            <w:r>
              <w:rPr>
                <w:rFonts w:ascii="Tahoma" w:hAnsi="Tahoma" w:cs="Tahoma"/>
                <w:color w:val="000000"/>
                <w:sz w:val="20"/>
                <w:szCs w:val="20"/>
                <w:lang w:eastAsia="ro-RO"/>
              </w:rPr>
              <w:t>parcare P40+P40a+P41+P41a+acces</w:t>
            </w:r>
          </w:p>
        </w:tc>
        <w:tc>
          <w:tcPr>
            <w:tcW w:w="253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1351.00</w:t>
            </w:r>
          </w:p>
        </w:tc>
        <w:tc>
          <w:tcPr>
            <w:tcW w:w="1128" w:type="dxa"/>
            <w:tcBorders>
              <w:top w:val="nil"/>
              <w:left w:val="nil"/>
              <w:bottom w:val="single" w:sz="4" w:space="0" w:color="auto"/>
              <w:right w:val="single" w:sz="4" w:space="0" w:color="auto"/>
            </w:tcBorders>
            <w:shd w:val="clear" w:color="auto" w:fill="auto"/>
            <w:noWrap/>
            <w:vAlign w:val="bottom"/>
          </w:tcPr>
          <w:p w:rsidR="000E1019" w:rsidRDefault="000E1019" w:rsidP="005255EF">
            <w:pPr>
              <w:jc w:val="center"/>
              <w:rPr>
                <w:rFonts w:ascii="Tahoma" w:hAnsi="Tahoma" w:cs="Tahoma"/>
                <w:color w:val="000000"/>
                <w:sz w:val="20"/>
                <w:szCs w:val="20"/>
                <w:lang w:eastAsia="ro-RO"/>
              </w:rPr>
            </w:pPr>
            <w:r>
              <w:rPr>
                <w:rFonts w:ascii="Tahoma" w:hAnsi="Tahoma" w:cs="Tahoma"/>
                <w:color w:val="000000"/>
                <w:sz w:val="20"/>
                <w:szCs w:val="20"/>
                <w:lang w:eastAsia="ro-RO"/>
              </w:rPr>
              <w:t>24.32</w:t>
            </w:r>
          </w:p>
        </w:tc>
        <w:tc>
          <w:tcPr>
            <w:tcW w:w="2318" w:type="dxa"/>
            <w:tcBorders>
              <w:top w:val="nil"/>
              <w:left w:val="nil"/>
              <w:bottom w:val="single" w:sz="4" w:space="0" w:color="auto"/>
              <w:right w:val="single" w:sz="4" w:space="0" w:color="auto"/>
            </w:tcBorders>
            <w:shd w:val="clear" w:color="auto" w:fill="auto"/>
            <w:noWrap/>
            <w:vAlign w:val="bottom"/>
          </w:tcPr>
          <w:p w:rsidR="000E1019" w:rsidRPr="00995381" w:rsidRDefault="000E1019" w:rsidP="005255EF">
            <w:pPr>
              <w:rPr>
                <w:rFonts w:ascii="Tahoma" w:hAnsi="Tahoma" w:cs="Tahoma"/>
                <w:color w:val="000000"/>
                <w:sz w:val="20"/>
                <w:szCs w:val="20"/>
                <w:lang w:eastAsia="ro-RO"/>
              </w:rPr>
            </w:pPr>
            <w:r w:rsidRPr="00995381">
              <w:rPr>
                <w:rFonts w:ascii="Tahoma" w:hAnsi="Tahoma" w:cs="Tahoma"/>
                <w:color w:val="000000"/>
                <w:sz w:val="20"/>
                <w:szCs w:val="20"/>
                <w:lang w:eastAsia="ro-RO"/>
              </w:rPr>
              <w:t>LO_Alfa_</w:t>
            </w:r>
            <w:r>
              <w:rPr>
                <w:rFonts w:ascii="Tahoma" w:hAnsi="Tahoma" w:cs="Tahoma"/>
                <w:color w:val="000000"/>
                <w:sz w:val="20"/>
                <w:szCs w:val="20"/>
                <w:lang w:eastAsia="ro-RO"/>
              </w:rPr>
              <w:t>30</w:t>
            </w:r>
            <w:r w:rsidRPr="00995381">
              <w:rPr>
                <w:rFonts w:ascii="Tahoma" w:hAnsi="Tahoma" w:cs="Tahoma"/>
                <w:color w:val="000000"/>
                <w:sz w:val="20"/>
                <w:szCs w:val="20"/>
                <w:lang w:eastAsia="ro-RO"/>
              </w:rPr>
              <w:t>-1 B RO</w:t>
            </w:r>
          </w:p>
        </w:tc>
      </w:tr>
    </w:tbl>
    <w:p w:rsidR="000E1019" w:rsidRPr="000E1019" w:rsidRDefault="000E1019" w:rsidP="0031539F">
      <w:pPr>
        <w:pStyle w:val="ListParagraph"/>
        <w:autoSpaceDE w:val="0"/>
        <w:autoSpaceDN w:val="0"/>
        <w:adjustRightInd w:val="0"/>
        <w:spacing w:line="276" w:lineRule="auto"/>
        <w:ind w:left="1211"/>
        <w:rPr>
          <w:rFonts w:cs="Arial"/>
          <w:szCs w:val="24"/>
          <w:lang w:val="en-US"/>
        </w:rPr>
      </w:pPr>
      <w:r w:rsidRPr="000E1019">
        <w:rPr>
          <w:rFonts w:cs="Arial"/>
          <w:szCs w:val="24"/>
          <w:lang w:val="en-US"/>
        </w:rPr>
        <w:t>Anexam fisele tehnice ale separatoarelor de hidrocarburi propuse.</w:t>
      </w:r>
    </w:p>
    <w:p w:rsidR="000E1019" w:rsidRPr="000E1019" w:rsidRDefault="000E1019" w:rsidP="0069441A">
      <w:pPr>
        <w:pStyle w:val="ListParagraph"/>
        <w:spacing w:line="276" w:lineRule="auto"/>
        <w:ind w:left="993"/>
        <w:rPr>
          <w:rFonts w:ascii="Tahoma" w:hAnsi="Tahoma" w:cs="Tahoma"/>
          <w:szCs w:val="24"/>
        </w:rPr>
      </w:pPr>
      <w:r w:rsidRPr="000E1019">
        <w:rPr>
          <w:rFonts w:ascii="Tahoma" w:hAnsi="Tahoma" w:cs="Tahoma"/>
          <w:szCs w:val="24"/>
        </w:rPr>
        <w:t xml:space="preserve">Rigolele existente in subzona 3 Micro 39C, cu lungimea totala </w:t>
      </w:r>
      <w:r w:rsidRPr="000E1019">
        <w:rPr>
          <w:rFonts w:ascii="Tahoma" w:hAnsi="Tahoma" w:cs="Tahoma"/>
          <w:b/>
          <w:szCs w:val="24"/>
        </w:rPr>
        <w:t>L=278,00m</w:t>
      </w:r>
      <w:r w:rsidRPr="000E1019">
        <w:rPr>
          <w:rFonts w:ascii="Tahoma" w:hAnsi="Tahoma" w:cs="Tahoma"/>
          <w:szCs w:val="24"/>
        </w:rPr>
        <w:t xml:space="preserve"> , vor fi  reabilitate prin reparații ce constau in completareacu beton de ciment hidrotehnic C20/25 de 5cm grosime si colmatarea rosturilor cu mortar bituminos pe 4cm adâncime  conform </w:t>
      </w:r>
      <w:r w:rsidRPr="000E1019">
        <w:rPr>
          <w:rFonts w:ascii="Tahoma" w:hAnsi="Tahoma" w:cs="Tahoma"/>
          <w:b/>
        </w:rPr>
        <w:t>DET. 15</w:t>
      </w:r>
      <w:r w:rsidRPr="000E1019">
        <w:rPr>
          <w:rFonts w:ascii="Tahoma" w:hAnsi="Tahoma" w:cs="Tahoma"/>
        </w:rPr>
        <w:t>.</w:t>
      </w:r>
      <w:r w:rsidRPr="000E1019">
        <w:rPr>
          <w:rFonts w:ascii="Tahoma" w:hAnsi="Tahoma" w:cs="Tahoma"/>
          <w:szCs w:val="24"/>
        </w:rPr>
        <w:t xml:space="preserve"> </w:t>
      </w:r>
    </w:p>
    <w:p w:rsidR="000E1019" w:rsidRPr="0031539F" w:rsidRDefault="000E1019" w:rsidP="0031539F">
      <w:pPr>
        <w:spacing w:line="276" w:lineRule="auto"/>
        <w:ind w:left="851"/>
        <w:rPr>
          <w:rFonts w:ascii="Tahoma" w:hAnsi="Tahoma" w:cs="Tahoma"/>
          <w:szCs w:val="24"/>
        </w:rPr>
      </w:pPr>
      <w:r w:rsidRPr="0031539F">
        <w:rPr>
          <w:rFonts w:ascii="Tahoma" w:hAnsi="Tahoma" w:cs="Tahoma"/>
          <w:szCs w:val="24"/>
        </w:rPr>
        <w:t xml:space="preserve">Acolo unde este cazul (Alee carosabila de cartier 9, </w:t>
      </w:r>
      <w:r w:rsidRPr="0031539F">
        <w:rPr>
          <w:rFonts w:ascii="Tahoma" w:hAnsi="Tahoma" w:cs="Tahoma"/>
          <w:b/>
          <w:szCs w:val="24"/>
        </w:rPr>
        <w:t>L=114ml</w:t>
      </w:r>
      <w:r w:rsidRPr="0031539F">
        <w:rPr>
          <w:rFonts w:ascii="Tahoma" w:hAnsi="Tahoma" w:cs="Tahoma"/>
          <w:szCs w:val="24"/>
        </w:rPr>
        <w:t xml:space="preserve">) sau in zonele in care rigolele au fost desfiintate sau intrerupte (accese in parcarile improvizate) se vor reface conform </w:t>
      </w:r>
      <w:r w:rsidRPr="0031539F">
        <w:rPr>
          <w:rFonts w:ascii="Tahoma" w:hAnsi="Tahoma" w:cs="Tahoma"/>
          <w:b/>
        </w:rPr>
        <w:t xml:space="preserve">DET.16 </w:t>
      </w:r>
      <w:r w:rsidRPr="0031539F">
        <w:rPr>
          <w:rFonts w:ascii="Tahoma" w:hAnsi="Tahoma" w:cs="Tahoma"/>
          <w:szCs w:val="24"/>
        </w:rPr>
        <w:t>cu urmatoarea structura :</w:t>
      </w:r>
    </w:p>
    <w:p w:rsidR="0069441A" w:rsidRDefault="000E1019" w:rsidP="0069441A">
      <w:pPr>
        <w:spacing w:line="276" w:lineRule="auto"/>
        <w:ind w:left="851"/>
        <w:rPr>
          <w:rFonts w:ascii="Tahoma" w:hAnsi="Tahoma" w:cs="Tahoma"/>
          <w:szCs w:val="24"/>
        </w:rPr>
      </w:pPr>
      <w:r w:rsidRPr="0031539F">
        <w:rPr>
          <w:rFonts w:ascii="Tahoma" w:hAnsi="Tahoma" w:cs="Tahoma"/>
          <w:szCs w:val="24"/>
        </w:rPr>
        <w:t>-10cm grosime pereu din beton de ciment  hidrotehnic C20/25</w:t>
      </w:r>
    </w:p>
    <w:p w:rsidR="000E1019" w:rsidRPr="000E1019" w:rsidRDefault="000E1019" w:rsidP="0069441A">
      <w:pPr>
        <w:spacing w:line="276" w:lineRule="auto"/>
        <w:ind w:left="851"/>
        <w:rPr>
          <w:rFonts w:ascii="Tahoma" w:hAnsi="Tahoma" w:cs="Tahoma"/>
          <w:szCs w:val="24"/>
        </w:rPr>
      </w:pPr>
      <w:r w:rsidRPr="000E1019">
        <w:rPr>
          <w:rFonts w:ascii="Tahoma" w:hAnsi="Tahoma" w:cs="Tahoma"/>
          <w:szCs w:val="24"/>
        </w:rPr>
        <w:t>-5cm substrat de nisip</w:t>
      </w:r>
    </w:p>
    <w:p w:rsidR="0031539F" w:rsidRDefault="000E1019" w:rsidP="0031539F">
      <w:pPr>
        <w:pStyle w:val="ListParagraph"/>
        <w:spacing w:line="276" w:lineRule="auto"/>
        <w:ind w:left="1211"/>
        <w:rPr>
          <w:rFonts w:ascii="Tahoma" w:hAnsi="Tahoma" w:cs="Tahoma"/>
          <w:szCs w:val="24"/>
        </w:rPr>
      </w:pPr>
      <w:r w:rsidRPr="000E1019">
        <w:rPr>
          <w:rFonts w:ascii="Tahoma" w:hAnsi="Tahoma" w:cs="Tahoma"/>
          <w:color w:val="FF0000"/>
          <w:szCs w:val="24"/>
        </w:rPr>
        <w:tab/>
      </w:r>
      <w:r w:rsidRPr="000E1019">
        <w:rPr>
          <w:rFonts w:ascii="Tahoma" w:hAnsi="Tahoma" w:cs="Tahoma"/>
          <w:szCs w:val="24"/>
        </w:rPr>
        <w:t>De asemenea se prevede amplasarea unor rigole carosabile cu gratar ,</w:t>
      </w:r>
    </w:p>
    <w:p w:rsidR="000E1019" w:rsidRPr="000E1019" w:rsidRDefault="000E1019" w:rsidP="0031539F">
      <w:pPr>
        <w:pStyle w:val="ListParagraph"/>
        <w:spacing w:line="276" w:lineRule="auto"/>
        <w:ind w:left="1211"/>
        <w:rPr>
          <w:rFonts w:ascii="Tahoma" w:hAnsi="Tahoma" w:cs="Tahoma"/>
          <w:szCs w:val="24"/>
        </w:rPr>
      </w:pPr>
      <w:r w:rsidRPr="000E1019">
        <w:rPr>
          <w:rFonts w:ascii="Tahoma" w:hAnsi="Tahoma" w:cs="Tahoma"/>
          <w:szCs w:val="24"/>
        </w:rPr>
        <w:t xml:space="preserve"> </w:t>
      </w:r>
      <w:r w:rsidRPr="000E1019">
        <w:rPr>
          <w:rFonts w:ascii="Tahoma" w:hAnsi="Tahoma" w:cs="Tahoma"/>
          <w:b/>
          <w:szCs w:val="24"/>
        </w:rPr>
        <w:t>L= 324.00ml</w:t>
      </w:r>
      <w:r w:rsidRPr="000E1019">
        <w:rPr>
          <w:rFonts w:ascii="Tahoma" w:hAnsi="Tahoma" w:cs="Tahoma"/>
          <w:szCs w:val="24"/>
        </w:rPr>
        <w:t xml:space="preserve"> ampasate astfel :</w:t>
      </w:r>
    </w:p>
    <w:p w:rsidR="000E1019" w:rsidRPr="0031539F" w:rsidRDefault="000E1019" w:rsidP="0031539F">
      <w:pPr>
        <w:spacing w:line="276" w:lineRule="auto"/>
        <w:ind w:left="851"/>
        <w:rPr>
          <w:rStyle w:val="TextnormalCharChar"/>
          <w:rFonts w:ascii="Tahoma" w:hAnsi="Tahoma" w:cs="Tahoma"/>
          <w:color w:val="000000" w:themeColor="text1"/>
          <w:szCs w:val="24"/>
          <w:lang w:val="it-IT"/>
        </w:rPr>
      </w:pPr>
      <w:r w:rsidRPr="0031539F">
        <w:rPr>
          <w:rStyle w:val="TextnormalCharChar"/>
          <w:rFonts w:ascii="Tahoma" w:hAnsi="Tahoma" w:cs="Tahoma"/>
          <w:color w:val="000000" w:themeColor="text1"/>
          <w:szCs w:val="24"/>
          <w:lang w:val="it-IT"/>
        </w:rPr>
        <w:t>Str. Dr.Mihai Petrini Galatz = 33ml</w:t>
      </w:r>
    </w:p>
    <w:p w:rsidR="000E1019" w:rsidRPr="000E1019" w:rsidRDefault="000E1019" w:rsidP="0031539F">
      <w:pPr>
        <w:pStyle w:val="ListParagraph"/>
        <w:spacing w:line="276" w:lineRule="auto"/>
        <w:ind w:left="1211"/>
        <w:rPr>
          <w:rStyle w:val="TextnormalCharChar"/>
          <w:rFonts w:ascii="Tahoma" w:hAnsi="Tahoma" w:cs="Tahoma"/>
          <w:color w:val="000000" w:themeColor="text1"/>
          <w:szCs w:val="24"/>
          <w:lang w:val="it-IT"/>
        </w:rPr>
      </w:pPr>
      <w:r w:rsidRPr="000E1019">
        <w:rPr>
          <w:rStyle w:val="TextnormalCharChar"/>
          <w:rFonts w:ascii="Tahoma" w:hAnsi="Tahoma" w:cs="Tahoma"/>
          <w:color w:val="000000" w:themeColor="text1"/>
          <w:szCs w:val="24"/>
          <w:lang w:val="it-IT"/>
        </w:rPr>
        <w:t>Alee carosabila de cartier 5 = 81.50ml</w:t>
      </w:r>
    </w:p>
    <w:p w:rsidR="000E1019" w:rsidRPr="000E1019" w:rsidRDefault="000E1019" w:rsidP="0031539F">
      <w:pPr>
        <w:pStyle w:val="ListParagraph"/>
        <w:spacing w:line="276" w:lineRule="auto"/>
        <w:ind w:left="1211"/>
        <w:rPr>
          <w:rStyle w:val="TextnormalCharChar"/>
          <w:rFonts w:ascii="Tahoma" w:hAnsi="Tahoma" w:cs="Tahoma"/>
          <w:color w:val="000000" w:themeColor="text1"/>
          <w:szCs w:val="24"/>
          <w:lang w:val="it-IT"/>
        </w:rPr>
      </w:pPr>
      <w:r w:rsidRPr="000E1019">
        <w:rPr>
          <w:rStyle w:val="TextnormalCharChar"/>
          <w:rFonts w:ascii="Tahoma" w:hAnsi="Tahoma" w:cs="Tahoma"/>
          <w:color w:val="000000" w:themeColor="text1"/>
          <w:szCs w:val="24"/>
          <w:lang w:val="it-IT"/>
        </w:rPr>
        <w:t>Alee carosabila de cartier 7 = 109.00ml</w:t>
      </w:r>
    </w:p>
    <w:p w:rsidR="000E1019" w:rsidRPr="000E1019" w:rsidRDefault="000E1019" w:rsidP="0031539F">
      <w:pPr>
        <w:pStyle w:val="ListParagraph"/>
        <w:spacing w:line="276" w:lineRule="auto"/>
        <w:ind w:left="1211"/>
        <w:rPr>
          <w:rStyle w:val="TextnormalCharChar"/>
          <w:rFonts w:ascii="Tahoma" w:hAnsi="Tahoma" w:cs="Tahoma"/>
          <w:color w:val="000000" w:themeColor="text1"/>
          <w:szCs w:val="24"/>
          <w:lang w:val="it-IT"/>
        </w:rPr>
      </w:pPr>
      <w:r w:rsidRPr="000E1019">
        <w:rPr>
          <w:rStyle w:val="TextnormalCharChar"/>
          <w:rFonts w:ascii="Tahoma" w:hAnsi="Tahoma" w:cs="Tahoma"/>
          <w:color w:val="000000" w:themeColor="text1"/>
          <w:szCs w:val="24"/>
          <w:lang w:val="it-IT"/>
        </w:rPr>
        <w:t>Alee carosabila de cartier 8 = 90.50ml</w:t>
      </w:r>
    </w:p>
    <w:p w:rsidR="000E1019" w:rsidRPr="000E1019" w:rsidRDefault="000E1019" w:rsidP="00F25842">
      <w:pPr>
        <w:spacing w:line="276" w:lineRule="auto"/>
        <w:ind w:left="851"/>
        <w:rPr>
          <w:rFonts w:ascii="Tahoma" w:hAnsi="Tahoma" w:cs="Tahoma"/>
          <w:color w:val="000000" w:themeColor="text1"/>
          <w:szCs w:val="24"/>
          <w:lang w:val="it-IT"/>
        </w:rPr>
      </w:pPr>
      <w:r w:rsidRPr="0031539F">
        <w:rPr>
          <w:rStyle w:val="TextnormalCharChar"/>
          <w:rFonts w:ascii="Tahoma" w:hAnsi="Tahoma" w:cs="Tahoma"/>
          <w:color w:val="000000" w:themeColor="text1"/>
          <w:szCs w:val="24"/>
          <w:lang w:val="it-IT"/>
        </w:rPr>
        <w:t>Alee carosabila de cartier 9= 10.00ml</w:t>
      </w:r>
    </w:p>
    <w:p w:rsidR="00F357A1" w:rsidRDefault="00F357A1" w:rsidP="00F357A1">
      <w:pPr>
        <w:spacing w:line="276" w:lineRule="auto"/>
        <w:rPr>
          <w:rFonts w:ascii="Tahoma" w:hAnsi="Tahoma" w:cs="Tahoma"/>
          <w:b/>
          <w:color w:val="000000"/>
          <w:szCs w:val="24"/>
        </w:rPr>
      </w:pPr>
      <w:r w:rsidRPr="00F357A1">
        <w:rPr>
          <w:rFonts w:ascii="Tahoma" w:hAnsi="Tahoma" w:cs="Tahoma"/>
          <w:b/>
          <w:color w:val="000000"/>
          <w:szCs w:val="24"/>
        </w:rPr>
        <w:t>●</w:t>
      </w:r>
      <w:r>
        <w:rPr>
          <w:rFonts w:ascii="Tahoma" w:hAnsi="Tahoma" w:cs="Tahoma"/>
          <w:b/>
          <w:color w:val="000000"/>
          <w:szCs w:val="24"/>
        </w:rPr>
        <w:t xml:space="preserve"> </w:t>
      </w:r>
      <w:r w:rsidRPr="00836DDB">
        <w:rPr>
          <w:rFonts w:ascii="Tahoma" w:hAnsi="Tahoma" w:cs="Tahoma"/>
          <w:b/>
          <w:color w:val="000000"/>
          <w:sz w:val="28"/>
          <w:szCs w:val="28"/>
        </w:rPr>
        <w:t>Lucrari amenajare spatii verzi</w:t>
      </w:r>
    </w:p>
    <w:p w:rsidR="0031539F" w:rsidRPr="00842E59" w:rsidRDefault="00F357A1" w:rsidP="0031539F">
      <w:pPr>
        <w:pStyle w:val="Bodytext15"/>
        <w:shd w:val="clear" w:color="auto" w:fill="auto"/>
        <w:spacing w:line="276" w:lineRule="auto"/>
        <w:ind w:right="60" w:firstLine="644"/>
        <w:rPr>
          <w:sz w:val="24"/>
          <w:szCs w:val="24"/>
          <w:lang w:val="en-US"/>
        </w:rPr>
      </w:pPr>
      <w:r>
        <w:rPr>
          <w:rFonts w:ascii="Tahoma" w:hAnsi="Tahoma" w:cs="Tahoma"/>
          <w:b/>
          <w:color w:val="000000"/>
          <w:szCs w:val="24"/>
        </w:rPr>
        <w:lastRenderedPageBreak/>
        <w:tab/>
      </w:r>
      <w:r w:rsidR="0031539F" w:rsidRPr="00E52D1D">
        <w:rPr>
          <w:rFonts w:ascii="Tahoma" w:hAnsi="Tahoma" w:cs="Tahoma"/>
          <w:sz w:val="24"/>
          <w:szCs w:val="24"/>
          <w:lang w:val="en-US"/>
        </w:rPr>
        <w:t xml:space="preserve">Suprafetele existente ale spatiilor verzi (conform registrului spatiilor verzi) sunt egale cu  suprafetele spatiilor verzi amenajate prin proiect,      </w:t>
      </w:r>
      <w:r w:rsidR="0031539F">
        <w:rPr>
          <w:sz w:val="24"/>
          <w:szCs w:val="24"/>
          <w:lang w:val="en-US"/>
        </w:rPr>
        <w:t xml:space="preserve">                                                                   </w:t>
      </w:r>
      <w:r w:rsidR="0031539F" w:rsidRPr="00E14754">
        <w:rPr>
          <w:rFonts w:ascii="Tahoma" w:hAnsi="Tahoma" w:cs="Tahoma"/>
          <w:i/>
          <w:color w:val="000000"/>
          <w:sz w:val="24"/>
          <w:szCs w:val="24"/>
        </w:rPr>
        <w:t>S</w:t>
      </w:r>
      <w:r w:rsidR="0031539F">
        <w:rPr>
          <w:rFonts w:ascii="Tahoma" w:hAnsi="Tahoma" w:cs="Tahoma"/>
          <w:i/>
          <w:color w:val="000000"/>
          <w:sz w:val="24"/>
          <w:szCs w:val="24"/>
        </w:rPr>
        <w:t>uprafata</w:t>
      </w:r>
      <w:r w:rsidR="0031539F" w:rsidRPr="00E14754">
        <w:rPr>
          <w:rFonts w:ascii="Tahoma" w:hAnsi="Tahoma" w:cs="Tahoma"/>
          <w:i/>
          <w:color w:val="000000"/>
          <w:sz w:val="24"/>
          <w:szCs w:val="24"/>
        </w:rPr>
        <w:t xml:space="preserve"> totala spatii verzi </w:t>
      </w:r>
      <w:r w:rsidR="0031539F">
        <w:rPr>
          <w:rFonts w:ascii="Tahoma" w:hAnsi="Tahoma" w:cs="Tahoma"/>
          <w:i/>
          <w:color w:val="000000"/>
          <w:sz w:val="24"/>
          <w:szCs w:val="24"/>
        </w:rPr>
        <w:t xml:space="preserve">reamenjate </w:t>
      </w:r>
      <w:r w:rsidR="0031539F" w:rsidRPr="00E14754">
        <w:rPr>
          <w:rFonts w:ascii="Tahoma" w:hAnsi="Tahoma" w:cs="Tahoma"/>
          <w:i/>
          <w:color w:val="000000"/>
          <w:sz w:val="24"/>
          <w:szCs w:val="24"/>
        </w:rPr>
        <w:t>=</w:t>
      </w:r>
      <w:r w:rsidR="0031539F">
        <w:rPr>
          <w:rFonts w:ascii="Tahoma" w:hAnsi="Tahoma" w:cs="Tahoma"/>
          <w:i/>
          <w:color w:val="000000"/>
          <w:sz w:val="24"/>
          <w:szCs w:val="24"/>
        </w:rPr>
        <w:t xml:space="preserve"> 11 812</w:t>
      </w:r>
      <w:r w:rsidR="0031539F" w:rsidRPr="00E14754">
        <w:rPr>
          <w:rFonts w:ascii="Tahoma" w:hAnsi="Tahoma" w:cs="Tahoma"/>
          <w:i/>
          <w:color w:val="000000"/>
          <w:sz w:val="24"/>
          <w:szCs w:val="24"/>
        </w:rPr>
        <w:t>,00mp</w:t>
      </w:r>
      <w:r w:rsidR="0031539F">
        <w:rPr>
          <w:rFonts w:ascii="Tahoma" w:hAnsi="Tahoma" w:cs="Tahoma"/>
          <w:i/>
          <w:color w:val="000000"/>
          <w:sz w:val="24"/>
          <w:szCs w:val="24"/>
        </w:rPr>
        <w:t xml:space="preserve"> x 30% = 3 544,00mp</w:t>
      </w:r>
    </w:p>
    <w:p w:rsidR="0031539F" w:rsidRDefault="0031539F" w:rsidP="0031539F">
      <w:pPr>
        <w:tabs>
          <w:tab w:val="left" w:pos="851"/>
        </w:tabs>
        <w:spacing w:line="276" w:lineRule="auto"/>
        <w:rPr>
          <w:rFonts w:ascii="Tahoma" w:hAnsi="Tahoma" w:cs="Tahoma"/>
          <w:szCs w:val="24"/>
        </w:rPr>
      </w:pPr>
      <w:r w:rsidRPr="00560E97">
        <w:rPr>
          <w:rFonts w:ascii="Tahoma" w:hAnsi="Tahoma" w:cs="Tahoma"/>
          <w:color w:val="000000"/>
          <w:szCs w:val="24"/>
        </w:rPr>
        <w:t xml:space="preserve">Spatiile verzi afectate de lucrari se completeaza cu pamant vegetal de 15cm grosime si se gazoneaza. </w:t>
      </w:r>
      <w:r>
        <w:rPr>
          <w:rFonts w:ascii="Tahoma" w:hAnsi="Tahoma" w:cs="Tahoma"/>
          <w:color w:val="000000"/>
          <w:szCs w:val="24"/>
        </w:rPr>
        <w:t xml:space="preserve">Pe unele strazi exista </w:t>
      </w:r>
      <w:r w:rsidRPr="00560E97">
        <w:rPr>
          <w:rFonts w:ascii="Tahoma" w:hAnsi="Tahoma" w:cs="Tahoma"/>
          <w:szCs w:val="24"/>
        </w:rPr>
        <w:t xml:space="preserve">spatiu verde amplasat adiacent strazilor,  cu latimea de 1,20m-1,50m, amenajat cu intreruperi in zona intrarilor la blocuri </w:t>
      </w:r>
      <w:r>
        <w:rPr>
          <w:rFonts w:ascii="Tahoma" w:hAnsi="Tahoma" w:cs="Tahoma"/>
          <w:szCs w:val="24"/>
        </w:rPr>
        <w:t>. In  golurile din spatiul verde se planteaza arbori din specia Tei si Artar.</w:t>
      </w:r>
      <w:r>
        <w:rPr>
          <w:rFonts w:ascii="Tahoma" w:hAnsi="Tahoma" w:cs="Tahoma"/>
          <w:szCs w:val="24"/>
        </w:rPr>
        <w:tab/>
      </w:r>
    </w:p>
    <w:p w:rsidR="0031539F" w:rsidRDefault="0031539F" w:rsidP="0031539F">
      <w:pPr>
        <w:tabs>
          <w:tab w:val="left" w:pos="851"/>
        </w:tabs>
        <w:spacing w:line="276" w:lineRule="auto"/>
        <w:rPr>
          <w:rFonts w:ascii="Tahoma" w:hAnsi="Tahoma" w:cs="Tahoma"/>
          <w:szCs w:val="24"/>
        </w:rPr>
      </w:pPr>
      <w:r>
        <w:rPr>
          <w:rFonts w:ascii="Tahoma" w:hAnsi="Tahoma" w:cs="Tahoma"/>
          <w:szCs w:val="24"/>
        </w:rPr>
        <w:tab/>
        <w:t>In spatiul verde arborii existenti</w:t>
      </w:r>
      <w:r w:rsidRPr="00560E97">
        <w:rPr>
          <w:rFonts w:ascii="Tahoma" w:hAnsi="Tahoma" w:cs="Tahoma"/>
          <w:szCs w:val="24"/>
        </w:rPr>
        <w:t xml:space="preserve"> se mentin </w:t>
      </w:r>
      <w:r>
        <w:rPr>
          <w:rFonts w:ascii="Tahoma" w:hAnsi="Tahoma" w:cs="Tahoma"/>
          <w:szCs w:val="24"/>
        </w:rPr>
        <w:t>intervenindu-se cu lucrari de curatire si taieri de corectie</w:t>
      </w:r>
      <w:r w:rsidRPr="006464A0">
        <w:rPr>
          <w:rFonts w:ascii="Tahoma" w:hAnsi="Tahoma" w:cs="Tahoma"/>
          <w:szCs w:val="24"/>
        </w:rPr>
        <w:t xml:space="preserve"> .</w:t>
      </w:r>
    </w:p>
    <w:p w:rsidR="0031539F" w:rsidRDefault="0031539F" w:rsidP="0031539F">
      <w:pPr>
        <w:tabs>
          <w:tab w:val="left" w:pos="851"/>
        </w:tabs>
        <w:spacing w:line="276" w:lineRule="auto"/>
        <w:rPr>
          <w:rFonts w:ascii="Tahoma" w:hAnsi="Tahoma" w:cs="Tahoma"/>
          <w:szCs w:val="24"/>
        </w:rPr>
      </w:pPr>
      <w:r>
        <w:rPr>
          <w:rFonts w:ascii="Tahoma" w:hAnsi="Tahoma" w:cs="Tahoma"/>
          <w:szCs w:val="24"/>
        </w:rPr>
        <w:tab/>
        <w:t xml:space="preserve">Acolo unde este cazul (goluri ramase dupa taieri anterioare proiectului) vor fi plantati arbori ce vor </w:t>
      </w:r>
      <w:r w:rsidRPr="00FB7454">
        <w:rPr>
          <w:rFonts w:ascii="Tahoma" w:hAnsi="Tahoma" w:cs="Tahoma"/>
          <w:szCs w:val="24"/>
        </w:rPr>
        <w:t xml:space="preserve">avea h min = 3,0 m si diametrul minim </w:t>
      </w:r>
      <w:r>
        <w:rPr>
          <w:rFonts w:ascii="Tahoma" w:hAnsi="Tahoma" w:cs="Tahoma"/>
          <w:szCs w:val="24"/>
        </w:rPr>
        <w:t>10</w:t>
      </w:r>
      <w:r w:rsidRPr="00FB7454">
        <w:rPr>
          <w:rFonts w:ascii="Tahoma" w:hAnsi="Tahoma" w:cs="Tahoma"/>
          <w:szCs w:val="24"/>
        </w:rPr>
        <w:t xml:space="preserve"> cm</w:t>
      </w:r>
      <w:r>
        <w:rPr>
          <w:rFonts w:ascii="Tahoma" w:hAnsi="Tahoma" w:cs="Tahoma"/>
          <w:szCs w:val="24"/>
        </w:rPr>
        <w:t>, cu tutori din lemn pentru protectie arbori impotriva vantului.</w:t>
      </w:r>
    </w:p>
    <w:p w:rsidR="0031539F" w:rsidRDefault="0031539F" w:rsidP="000E1A40">
      <w:pPr>
        <w:tabs>
          <w:tab w:val="left" w:pos="851"/>
        </w:tabs>
        <w:spacing w:line="276" w:lineRule="auto"/>
        <w:rPr>
          <w:rFonts w:ascii="Tahoma" w:hAnsi="Tahoma" w:cs="Tahoma"/>
          <w:szCs w:val="24"/>
        </w:rPr>
      </w:pPr>
      <w:r>
        <w:rPr>
          <w:rFonts w:ascii="Tahoma" w:hAnsi="Tahoma" w:cs="Tahoma"/>
          <w:szCs w:val="24"/>
        </w:rPr>
        <w:t>Se va taia 1buc. arbore amplasat pe Aleea carosabila de cartier 9.</w:t>
      </w:r>
    </w:p>
    <w:p w:rsidR="0031539F" w:rsidRDefault="0031539F" w:rsidP="000E1A40">
      <w:pPr>
        <w:tabs>
          <w:tab w:val="left" w:pos="851"/>
        </w:tabs>
        <w:spacing w:line="276" w:lineRule="auto"/>
        <w:rPr>
          <w:rFonts w:cs="Arial"/>
          <w:szCs w:val="24"/>
          <w:lang w:val="en-US"/>
        </w:rPr>
      </w:pPr>
      <w:r>
        <w:rPr>
          <w:rFonts w:ascii="Tahoma" w:hAnsi="Tahoma" w:cs="Tahoma"/>
          <w:szCs w:val="24"/>
        </w:rPr>
        <w:t>T</w:t>
      </w:r>
      <w:r w:rsidRPr="00FB7454">
        <w:rPr>
          <w:rFonts w:ascii="Tahoma" w:hAnsi="Tahoma" w:cs="Tahoma"/>
          <w:szCs w:val="24"/>
        </w:rPr>
        <w:t xml:space="preserve">otal arbori plantati = </w:t>
      </w:r>
      <w:r>
        <w:rPr>
          <w:rFonts w:ascii="Tahoma" w:hAnsi="Tahoma" w:cs="Tahoma"/>
          <w:szCs w:val="24"/>
        </w:rPr>
        <w:t xml:space="preserve">71 buc. </w:t>
      </w:r>
      <w:r w:rsidRPr="00AB5B0B">
        <w:rPr>
          <w:rFonts w:ascii="Tahoma" w:hAnsi="Tahoma" w:cs="Tahoma"/>
          <w:szCs w:val="24"/>
        </w:rPr>
        <w:t>(21 buc. artar si 50</w:t>
      </w:r>
      <w:r>
        <w:rPr>
          <w:rFonts w:ascii="Tahoma" w:hAnsi="Tahoma" w:cs="Tahoma"/>
          <w:szCs w:val="24"/>
        </w:rPr>
        <w:t xml:space="preserve"> </w:t>
      </w:r>
      <w:r w:rsidRPr="00AB5B0B">
        <w:rPr>
          <w:rFonts w:ascii="Tahoma" w:hAnsi="Tahoma" w:cs="Tahoma"/>
          <w:szCs w:val="24"/>
        </w:rPr>
        <w:t>buc. tei),</w:t>
      </w:r>
      <w:r w:rsidRPr="00FB7454">
        <w:rPr>
          <w:rFonts w:ascii="Tahoma" w:hAnsi="Tahoma" w:cs="Tahoma"/>
          <w:szCs w:val="24"/>
        </w:rPr>
        <w:t xml:space="preserve"> locurile propuse </w:t>
      </w:r>
      <w:r>
        <w:rPr>
          <w:rFonts w:ascii="Tahoma" w:hAnsi="Tahoma" w:cs="Tahoma"/>
          <w:szCs w:val="24"/>
        </w:rPr>
        <w:t xml:space="preserve">pentru plantare </w:t>
      </w:r>
      <w:r w:rsidRPr="00FB7454">
        <w:rPr>
          <w:rFonts w:ascii="Tahoma" w:hAnsi="Tahoma" w:cs="Tahoma"/>
          <w:szCs w:val="24"/>
        </w:rPr>
        <w:t xml:space="preserve">fiind conform planselor </w:t>
      </w:r>
      <w:r>
        <w:rPr>
          <w:rFonts w:ascii="Tahoma" w:hAnsi="Tahoma" w:cs="Tahoma"/>
          <w:szCs w:val="24"/>
        </w:rPr>
        <w:t>A</w:t>
      </w:r>
      <w:r w:rsidRPr="00FB7454">
        <w:rPr>
          <w:rFonts w:ascii="Tahoma" w:hAnsi="Tahoma" w:cs="Tahoma"/>
          <w:szCs w:val="24"/>
        </w:rPr>
        <w:t>P</w:t>
      </w:r>
      <w:r>
        <w:rPr>
          <w:rFonts w:ascii="Tahoma" w:hAnsi="Tahoma" w:cs="Tahoma"/>
          <w:szCs w:val="24"/>
        </w:rPr>
        <w:t>0</w:t>
      </w:r>
      <w:r w:rsidRPr="00FB7454">
        <w:rPr>
          <w:rFonts w:ascii="Tahoma" w:hAnsi="Tahoma" w:cs="Tahoma"/>
          <w:szCs w:val="24"/>
        </w:rPr>
        <w:t xml:space="preserve">1, </w:t>
      </w:r>
      <w:r>
        <w:rPr>
          <w:rFonts w:ascii="Tahoma" w:hAnsi="Tahoma" w:cs="Tahoma"/>
          <w:szCs w:val="24"/>
        </w:rPr>
        <w:t>AP02</w:t>
      </w:r>
      <w:r w:rsidRPr="00FB7454">
        <w:rPr>
          <w:rFonts w:ascii="Tahoma" w:hAnsi="Tahoma" w:cs="Tahoma"/>
          <w:szCs w:val="24"/>
        </w:rPr>
        <w:t xml:space="preserve"> .</w:t>
      </w:r>
    </w:p>
    <w:p w:rsidR="0031539F" w:rsidRDefault="0031539F" w:rsidP="0031539F">
      <w:pPr>
        <w:spacing w:line="276" w:lineRule="auto"/>
        <w:ind w:firstLine="720"/>
        <w:rPr>
          <w:rFonts w:ascii="Tahoma" w:hAnsi="Tahoma" w:cs="Tahoma"/>
          <w:color w:val="000000"/>
          <w:szCs w:val="24"/>
        </w:rPr>
      </w:pPr>
      <w:r>
        <w:rPr>
          <w:rFonts w:ascii="Tahoma" w:hAnsi="Tahoma" w:cs="Tahoma"/>
          <w:color w:val="000000"/>
          <w:szCs w:val="24"/>
        </w:rPr>
        <w:t>In jurul parcarilor nou amenajate acolo unde este spatiu verde adiacent acestora ne permite, se va planta gard viu din specia Buxus Sempervirens plantat pe 2 randuri,  in lungime totala 789,00m x 2 randuri = 1 578,00m .</w:t>
      </w:r>
    </w:p>
    <w:p w:rsidR="00F357A1" w:rsidRPr="00A63020" w:rsidRDefault="00F357A1" w:rsidP="0031539F">
      <w:pPr>
        <w:spacing w:line="276" w:lineRule="auto"/>
        <w:rPr>
          <w:rFonts w:ascii="Tahoma" w:hAnsi="Tahoma" w:cs="Tahoma"/>
          <w:b/>
          <w:color w:val="000000"/>
          <w:szCs w:val="24"/>
        </w:rPr>
      </w:pPr>
      <w:r>
        <w:rPr>
          <w:rFonts w:ascii="Tahoma" w:hAnsi="Tahoma" w:cs="Tahoma"/>
          <w:b/>
          <w:color w:val="000000"/>
          <w:szCs w:val="24"/>
        </w:rPr>
        <w:t xml:space="preserve">● </w:t>
      </w:r>
      <w:r w:rsidRPr="00836DDB">
        <w:rPr>
          <w:rFonts w:ascii="Tahoma" w:hAnsi="Tahoma" w:cs="Tahoma"/>
          <w:b/>
          <w:color w:val="000000"/>
          <w:sz w:val="28"/>
          <w:szCs w:val="28"/>
        </w:rPr>
        <w:t>Instalatii apa - canalizare si gaze naturale</w:t>
      </w:r>
    </w:p>
    <w:p w:rsidR="00FB0ED4" w:rsidRDefault="00F357A1" w:rsidP="00455CDB">
      <w:pPr>
        <w:widowControl w:val="0"/>
        <w:spacing w:line="276" w:lineRule="auto"/>
        <w:jc w:val="both"/>
        <w:rPr>
          <w:rFonts w:ascii="Tahoma" w:hAnsi="Tahoma" w:cs="Tahoma"/>
          <w:szCs w:val="24"/>
        </w:rPr>
      </w:pPr>
      <w:r>
        <w:rPr>
          <w:rFonts w:ascii="Tahoma" w:hAnsi="Tahoma" w:cs="Tahoma"/>
          <w:szCs w:val="24"/>
        </w:rPr>
        <w:t xml:space="preserve">  -  se executa</w:t>
      </w:r>
      <w:r w:rsidR="0031539F">
        <w:rPr>
          <w:rFonts w:ascii="Tahoma" w:hAnsi="Tahoma" w:cs="Tahoma"/>
          <w:szCs w:val="24"/>
        </w:rPr>
        <w:t xml:space="preserve"> pe toate strazile din subzona 3</w:t>
      </w:r>
      <w:r>
        <w:rPr>
          <w:rFonts w:ascii="Tahoma" w:hAnsi="Tahoma" w:cs="Tahoma"/>
          <w:szCs w:val="24"/>
        </w:rPr>
        <w:t xml:space="preserve"> , lucrari de ridicare la cota a capacelor caminelor de apa si canalizare din zona lucrarilor ce se executa;</w:t>
      </w:r>
    </w:p>
    <w:p w:rsidR="00FB0ED4" w:rsidRDefault="00F357A1" w:rsidP="00455CDB">
      <w:pPr>
        <w:widowControl w:val="0"/>
        <w:spacing w:line="276" w:lineRule="auto"/>
        <w:jc w:val="both"/>
        <w:rPr>
          <w:rFonts w:ascii="Tahoma" w:hAnsi="Tahoma" w:cs="Tahoma"/>
          <w:szCs w:val="24"/>
        </w:rPr>
      </w:pPr>
      <w:r>
        <w:rPr>
          <w:rFonts w:ascii="Tahoma" w:hAnsi="Tahoma" w:cs="Tahoma"/>
          <w:szCs w:val="24"/>
        </w:rPr>
        <w:t xml:space="preserve">  - se ridica la cota rasuflatorile si capacele la instalatiile de gaze din zona lucrarilor. Constructorul va lua legatura cu Energie SA pentru executarea acestor lucrari.</w:t>
      </w:r>
    </w:p>
    <w:p w:rsidR="00FB0ED4" w:rsidRDefault="00F357A1" w:rsidP="00D31515">
      <w:pPr>
        <w:widowControl w:val="0"/>
        <w:spacing w:line="240" w:lineRule="auto"/>
        <w:jc w:val="both"/>
        <w:rPr>
          <w:rFonts w:ascii="Tahoma" w:hAnsi="Tahoma" w:cs="Tahoma"/>
          <w:szCs w:val="24"/>
        </w:rPr>
      </w:pPr>
      <w:r>
        <w:rPr>
          <w:rFonts w:ascii="Tahoma" w:hAnsi="Tahoma" w:cs="Tahoma"/>
          <w:szCs w:val="24"/>
        </w:rPr>
        <w:t>●</w:t>
      </w:r>
      <w:r w:rsidRPr="00F357A1">
        <w:rPr>
          <w:rFonts w:ascii="Tahoma" w:hAnsi="Tahoma" w:cs="Tahoma"/>
          <w:b/>
          <w:sz w:val="28"/>
          <w:szCs w:val="28"/>
        </w:rPr>
        <w:t xml:space="preserve"> </w:t>
      </w:r>
      <w:r>
        <w:rPr>
          <w:rFonts w:ascii="Tahoma" w:hAnsi="Tahoma" w:cs="Tahoma"/>
          <w:b/>
          <w:sz w:val="28"/>
          <w:szCs w:val="28"/>
        </w:rPr>
        <w:t xml:space="preserve">Lucrari de semnalizare rutiera pe verticala si orizontala  </w:t>
      </w:r>
    </w:p>
    <w:p w:rsidR="00F357A1" w:rsidRDefault="00F357A1" w:rsidP="00F357A1">
      <w:pPr>
        <w:spacing w:line="276" w:lineRule="auto"/>
        <w:ind w:firstLine="426"/>
        <w:rPr>
          <w:rFonts w:ascii="Tahoma" w:hAnsi="Tahoma" w:cs="Tahoma"/>
          <w:szCs w:val="24"/>
        </w:rPr>
      </w:pPr>
      <w:r w:rsidRPr="00714AA3">
        <w:rPr>
          <w:rFonts w:ascii="Tahoma" w:hAnsi="Tahoma" w:cs="Tahoma"/>
          <w:szCs w:val="24"/>
        </w:rPr>
        <w:t>Dupa</w:t>
      </w:r>
      <w:r>
        <w:rPr>
          <w:rFonts w:ascii="Tahoma" w:hAnsi="Tahoma" w:cs="Tahoma"/>
          <w:szCs w:val="24"/>
        </w:rPr>
        <w:t xml:space="preserve"> executarea lucrarilor de reparatii la strazi se va face intregul sistem de semnalizare rutiera pe verticala si orizontala</w:t>
      </w:r>
      <w:r w:rsidR="0092334F">
        <w:rPr>
          <w:rFonts w:ascii="Tahoma" w:hAnsi="Tahoma" w:cs="Tahoma"/>
          <w:szCs w:val="24"/>
        </w:rPr>
        <w:t>.</w:t>
      </w:r>
    </w:p>
    <w:p w:rsidR="00F357A1" w:rsidRPr="007D524D" w:rsidRDefault="00F357A1" w:rsidP="00F357A1">
      <w:pPr>
        <w:pStyle w:val="Bodytext60"/>
        <w:spacing w:before="0" w:after="0" w:line="276" w:lineRule="auto"/>
        <w:ind w:firstLine="426"/>
        <w:jc w:val="both"/>
        <w:rPr>
          <w:rFonts w:ascii="Tahoma" w:eastAsia="Verdana" w:hAnsi="Tahoma" w:cs="Tahoma"/>
          <w:i w:val="0"/>
          <w:sz w:val="24"/>
          <w:szCs w:val="24"/>
        </w:rPr>
      </w:pPr>
      <w:r w:rsidRPr="007D524D">
        <w:rPr>
          <w:rFonts w:ascii="Tahoma" w:eastAsia="Verdana" w:hAnsi="Tahoma" w:cs="Tahoma"/>
          <w:i w:val="0"/>
          <w:sz w:val="24"/>
          <w:szCs w:val="24"/>
        </w:rPr>
        <w:t>Semnalizări și marcaje</w:t>
      </w:r>
    </w:p>
    <w:p w:rsidR="00F357A1" w:rsidRPr="001D6751" w:rsidRDefault="00F357A1" w:rsidP="00F357A1">
      <w:pPr>
        <w:spacing w:line="276" w:lineRule="auto"/>
        <w:ind w:firstLine="426"/>
        <w:rPr>
          <w:rFonts w:ascii="Tahoma" w:hAnsi="Tahoma" w:cs="Tahoma"/>
          <w:szCs w:val="24"/>
        </w:rPr>
      </w:pPr>
      <w:r w:rsidRPr="001D6751">
        <w:rPr>
          <w:rFonts w:ascii="Tahoma" w:eastAsia="Verdana" w:hAnsi="Tahoma" w:cs="Tahoma"/>
          <w:szCs w:val="24"/>
        </w:rPr>
        <w:t>Proiectarea sistemului de semnalizare și marcaj este efectuată atât pentru traseul studiat cât și pentru căile de comunicații rutiere cu acces la aceasta. Au fost respectate prevederile SR 1848/7(</w:t>
      </w:r>
      <w:r>
        <w:rPr>
          <w:rFonts w:ascii="Tahoma" w:hAnsi="Tahoma" w:cs="Tahoma"/>
          <w:szCs w:val="24"/>
        </w:rPr>
        <w:t>s</w:t>
      </w:r>
      <w:r w:rsidRPr="001D6751">
        <w:rPr>
          <w:rFonts w:ascii="Tahoma" w:hAnsi="Tahoma" w:cs="Tahoma"/>
          <w:szCs w:val="24"/>
        </w:rPr>
        <w:t>emnalizarea rutieră verticală se va executa conform SR 1848-1: 2011, SR 1848- 2 : 2011</w:t>
      </w:r>
      <w:r>
        <w:rPr>
          <w:rFonts w:ascii="Tahoma" w:hAnsi="Tahoma" w:cs="Tahoma"/>
          <w:szCs w:val="24"/>
        </w:rPr>
        <w:t>, s</w:t>
      </w:r>
      <w:r w:rsidRPr="001D6751">
        <w:rPr>
          <w:rFonts w:ascii="Tahoma" w:hAnsi="Tahoma" w:cs="Tahoma"/>
          <w:szCs w:val="24"/>
        </w:rPr>
        <w:t>emnalizarea rutieră orizontală se va executa conform SR 1848-7 / 2004</w:t>
      </w:r>
      <w:r>
        <w:rPr>
          <w:rFonts w:ascii="Tahoma" w:hAnsi="Tahoma" w:cs="Tahoma"/>
          <w:szCs w:val="24"/>
        </w:rPr>
        <w:t>).</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O atenție deosebită a fost acordată la proiectarea sistemului de semnalizare și marcaj în apropierea parcărilor, unde se vor efectua lucrări de marcaje la sol și de amplasare a indicatoarelor de circulație de toate categoriile.</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O proiectare atentă a sistemului de semnalizare și marcaje concură la sporirea siguranței circulației atât pe traseul studiat cât și pe drumurile cu acces la acesta, ducând în final la sporirea fluenței traficului. O avertizare și o informare corectă, vizibilă, sporește confortul conducătorului auto, duce la eliminarea stresului acestuia, eliminându-se confuziile și manevrele periculoase, în final a accidentelor și blocajelor.</w:t>
      </w:r>
    </w:p>
    <w:p w:rsidR="00F357A1" w:rsidRPr="007D524D" w:rsidRDefault="00F357A1" w:rsidP="00F357A1">
      <w:pPr>
        <w:pStyle w:val="Bodytext60"/>
        <w:spacing w:before="0" w:after="0" w:line="276" w:lineRule="auto"/>
        <w:ind w:firstLine="426"/>
        <w:jc w:val="both"/>
        <w:rPr>
          <w:rFonts w:ascii="Tahoma" w:eastAsia="Verdana" w:hAnsi="Tahoma" w:cs="Tahoma"/>
          <w:i w:val="0"/>
          <w:sz w:val="24"/>
          <w:szCs w:val="24"/>
        </w:rPr>
      </w:pPr>
      <w:r w:rsidRPr="007D524D">
        <w:rPr>
          <w:rFonts w:ascii="Tahoma" w:eastAsia="Verdana" w:hAnsi="Tahoma" w:cs="Tahoma"/>
          <w:i w:val="0"/>
          <w:sz w:val="24"/>
          <w:szCs w:val="24"/>
        </w:rPr>
        <w:t>Semnalizarea orizontală</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O componentă principală a sistemului de orientare și dirijare a traficului auto o constituie marcajele realizate pe suprafața părții carosabile și pe alte elemente situate în apropierea acesteia.</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 xml:space="preserve">În acest proiect au fost detaliate și vom departaja aceste lucrări în funcție de rolul pe care acestea le au în dirijarea și orientarea circulației: marcaje longitudinale, care cuprind liniile de </w:t>
      </w:r>
      <w:r w:rsidRPr="007D524D">
        <w:rPr>
          <w:rFonts w:ascii="Tahoma" w:eastAsia="Verdana" w:hAnsi="Tahoma" w:cs="Tahoma"/>
          <w:b w:val="0"/>
          <w:i w:val="0"/>
          <w:sz w:val="24"/>
          <w:szCs w:val="24"/>
        </w:rPr>
        <w:lastRenderedPageBreak/>
        <w:t xml:space="preserve">direcție și marcaj lateral, liniile obligate de racordare. Cu acest marcaj se va realiza separarea sensurilor de circulație, delimitarea benzilor de circulație și a părții carosabile. Marcajele transversale se vor utiliza pentru a marca locurile de oprire, pentru avertizare privind reducerea vitezei la apropierea de zonele cu potențial pericol. </w:t>
      </w:r>
    </w:p>
    <w:p w:rsidR="00F357A1" w:rsidRPr="007D524D" w:rsidRDefault="00F357A1" w:rsidP="00F357A1">
      <w:pPr>
        <w:pStyle w:val="Bodytext60"/>
        <w:spacing w:before="0" w:after="0" w:line="276" w:lineRule="auto"/>
        <w:ind w:firstLine="426"/>
        <w:jc w:val="both"/>
        <w:rPr>
          <w:rFonts w:ascii="Tahoma" w:eastAsia="Verdana" w:hAnsi="Tahoma" w:cs="Tahoma"/>
          <w:i w:val="0"/>
          <w:sz w:val="24"/>
          <w:szCs w:val="24"/>
        </w:rPr>
      </w:pPr>
      <w:r w:rsidRPr="007D524D">
        <w:rPr>
          <w:rFonts w:ascii="Tahoma" w:eastAsia="Verdana" w:hAnsi="Tahoma" w:cs="Tahoma"/>
          <w:i w:val="0"/>
          <w:sz w:val="24"/>
          <w:szCs w:val="24"/>
        </w:rPr>
        <w:t>Semnalizarea verticală</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Sistemul de semnalizare pe verticală se va studia cu atenție pentru a avea o concordanță între acesta și sistemul de marcare orizontală, pentru a nu crea confuzii și interpretări greșite, pentru a fi citit cu ușurință atât pe timp de zi cât și pe timp de noapte.</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 xml:space="preserve">Realizarea unei semnalizări verticale eficiente trebuie să cuprindă indicatoare de avertizare, de obligativitate și indicatoare de informare și orientare. </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 xml:space="preserve">Se vor proiecta lucrări de marcare pentru avertizare privind delimitarea spațiilor interzise, pentru interzicerea staționării, furnizarea de informații prin utilizarea unor săgeți sau inscripții care oferă indicații privind încadrarea corectă pe benzile care corespund itinerarului ales în adoptarea unor viteze corespunzătoare traseului care urmează.Aceste inscripții și săgeți vor avea dimensiunile în funcție de locul unde se aplică și vor fi în concordanță cu viteza de apropiere. </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Vopseaua utilizată pentru realizarea marcajelor trebuie sa aibă în proprietate antiderapante reflectorizante și să aibă o durată de viață cât mai ridicată (rezistente la uzură).</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 xml:space="preserve">Pentru a împiedica apariția circulației necontrolate de oameni, trebuiesc luate măsuri prin prevederea de treceri de pietoni mai dese unde se observă aglomerări de pietoni. </w:t>
      </w:r>
    </w:p>
    <w:p w:rsidR="00F357A1" w:rsidRPr="007D524D" w:rsidRDefault="00F357A1" w:rsidP="00F357A1">
      <w:pPr>
        <w:pStyle w:val="Bodytext60"/>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Toate materialele utilizate (vopseaua de marcaj, partalele, indicatoare etc.) vor fi agrementate conform HGR 766/1997 și cele care nu sunt agrementate vor fi însoțite de Certificate de Calitate.</w:t>
      </w:r>
    </w:p>
    <w:p w:rsidR="0090068A" w:rsidRPr="00836DDB" w:rsidRDefault="00F357A1" w:rsidP="00836DDB">
      <w:pPr>
        <w:pStyle w:val="Bodytext60"/>
        <w:shd w:val="clear" w:color="auto" w:fill="auto"/>
        <w:spacing w:before="0" w:after="0" w:line="276" w:lineRule="auto"/>
        <w:ind w:firstLine="426"/>
        <w:jc w:val="both"/>
        <w:rPr>
          <w:rFonts w:ascii="Tahoma" w:eastAsia="Verdana" w:hAnsi="Tahoma" w:cs="Tahoma"/>
          <w:b w:val="0"/>
          <w:i w:val="0"/>
          <w:sz w:val="24"/>
          <w:szCs w:val="24"/>
        </w:rPr>
      </w:pPr>
      <w:r w:rsidRPr="007D524D">
        <w:rPr>
          <w:rFonts w:ascii="Tahoma" w:eastAsia="Verdana" w:hAnsi="Tahoma" w:cs="Tahoma"/>
          <w:b w:val="0"/>
          <w:i w:val="0"/>
          <w:sz w:val="24"/>
          <w:szCs w:val="24"/>
        </w:rPr>
        <w:t>Se recomandă folosirea de vopsele cu microbile pentru o mai bună vizibilitate pe timp de noapte.</w:t>
      </w:r>
    </w:p>
    <w:p w:rsidR="00DD4B80" w:rsidRPr="007D2A6E" w:rsidRDefault="00D916D4" w:rsidP="001C38E6">
      <w:pPr>
        <w:pStyle w:val="Bodytext60"/>
        <w:shd w:val="clear" w:color="auto" w:fill="auto"/>
        <w:tabs>
          <w:tab w:val="left" w:pos="402"/>
        </w:tabs>
        <w:spacing w:before="0" w:after="0" w:line="276" w:lineRule="auto"/>
        <w:jc w:val="both"/>
        <w:rPr>
          <w:rFonts w:ascii="Tahoma" w:hAnsi="Tahoma" w:cs="Tahoma"/>
          <w:sz w:val="30"/>
          <w:szCs w:val="30"/>
          <w:u w:val="single"/>
        </w:rPr>
      </w:pPr>
      <w:r w:rsidRPr="007D2A6E">
        <w:rPr>
          <w:rFonts w:ascii="Tahoma" w:hAnsi="Tahoma" w:cs="Tahoma"/>
          <w:sz w:val="30"/>
          <w:szCs w:val="30"/>
        </w:rPr>
        <w:t xml:space="preserve">- </w:t>
      </w:r>
      <w:r w:rsidR="00E511C8" w:rsidRPr="007D2A6E">
        <w:rPr>
          <w:rFonts w:ascii="Tahoma" w:hAnsi="Tahoma" w:cs="Tahoma"/>
          <w:i w:val="0"/>
          <w:sz w:val="30"/>
          <w:szCs w:val="30"/>
          <w:u w:val="single"/>
        </w:rPr>
        <w:t>m</w:t>
      </w:r>
      <w:r w:rsidR="007D1C8D" w:rsidRPr="007D2A6E">
        <w:rPr>
          <w:rFonts w:ascii="Tahoma" w:hAnsi="Tahoma" w:cs="Tahoma"/>
          <w:i w:val="0"/>
          <w:sz w:val="30"/>
          <w:szCs w:val="30"/>
          <w:u w:val="single"/>
        </w:rPr>
        <w:t>aterii prime, energia si combustibilii  utilizati, cu modul de asigurare a acestora</w:t>
      </w:r>
    </w:p>
    <w:p w:rsidR="003D219B" w:rsidRDefault="00455CDB" w:rsidP="003D219B">
      <w:pPr>
        <w:spacing w:line="276" w:lineRule="auto"/>
        <w:ind w:firstLine="708"/>
        <w:rPr>
          <w:rFonts w:ascii="Tahoma" w:hAnsi="Tahoma" w:cs="Tahoma"/>
          <w:szCs w:val="24"/>
        </w:rPr>
      </w:pPr>
      <w:r>
        <w:rPr>
          <w:rFonts w:ascii="Tahoma" w:hAnsi="Tahoma" w:cs="Tahoma"/>
          <w:szCs w:val="24"/>
        </w:rPr>
        <w:t>●</w:t>
      </w:r>
      <w:r w:rsidR="004F3F84">
        <w:rPr>
          <w:rFonts w:ascii="Tahoma" w:hAnsi="Tahoma" w:cs="Tahoma"/>
          <w:szCs w:val="24"/>
        </w:rPr>
        <w:t xml:space="preserve">Materii prime, materiale </w:t>
      </w:r>
      <w:r w:rsidR="007D1C8D" w:rsidRPr="007D1C8D">
        <w:rPr>
          <w:rFonts w:ascii="Tahoma" w:hAnsi="Tahoma" w:cs="Tahoma"/>
          <w:szCs w:val="24"/>
        </w:rPr>
        <w:t>folosite</w:t>
      </w:r>
      <w:r w:rsidR="007D1C8D">
        <w:rPr>
          <w:rFonts w:ascii="Tahoma" w:hAnsi="Tahoma" w:cs="Tahoma"/>
          <w:szCs w:val="24"/>
        </w:rPr>
        <w:t>:</w:t>
      </w:r>
      <w:r w:rsidR="004F3F84">
        <w:rPr>
          <w:rFonts w:ascii="Tahoma" w:hAnsi="Tahoma" w:cs="Tahoma"/>
          <w:szCs w:val="24"/>
        </w:rPr>
        <w:t>balast, balast stabilizat, nisip pilonat</w:t>
      </w:r>
      <w:r>
        <w:rPr>
          <w:rFonts w:ascii="Tahoma" w:hAnsi="Tahoma" w:cs="Tahoma"/>
          <w:szCs w:val="24"/>
        </w:rPr>
        <w:t>, b</w:t>
      </w:r>
      <w:r w:rsidR="004F3F84">
        <w:rPr>
          <w:rFonts w:ascii="Tahoma" w:hAnsi="Tahoma" w:cs="Tahoma"/>
          <w:szCs w:val="24"/>
        </w:rPr>
        <w:t>orduri prefabricate din beton</w:t>
      </w:r>
      <w:r>
        <w:rPr>
          <w:rFonts w:ascii="Tahoma" w:hAnsi="Tahoma" w:cs="Tahoma"/>
          <w:szCs w:val="24"/>
        </w:rPr>
        <w:t>, b</w:t>
      </w:r>
      <w:r w:rsidR="003D219B">
        <w:rPr>
          <w:rFonts w:ascii="Tahoma" w:hAnsi="Tahoma" w:cs="Tahoma"/>
          <w:szCs w:val="24"/>
        </w:rPr>
        <w:t>eton de ciment C16 / 20</w:t>
      </w:r>
      <w:r>
        <w:rPr>
          <w:rFonts w:ascii="Tahoma" w:hAnsi="Tahoma" w:cs="Tahoma"/>
          <w:szCs w:val="24"/>
        </w:rPr>
        <w:t>, b</w:t>
      </w:r>
      <w:r w:rsidR="003D219B">
        <w:rPr>
          <w:rFonts w:ascii="Tahoma" w:hAnsi="Tahoma" w:cs="Tahoma"/>
          <w:szCs w:val="24"/>
        </w:rPr>
        <w:t>eton asfalt</w:t>
      </w:r>
      <w:r>
        <w:rPr>
          <w:rFonts w:ascii="Tahoma" w:hAnsi="Tahoma" w:cs="Tahoma"/>
          <w:szCs w:val="24"/>
        </w:rPr>
        <w:t>ic</w:t>
      </w:r>
      <w:r w:rsidR="003D219B">
        <w:rPr>
          <w:rFonts w:ascii="Tahoma" w:hAnsi="Tahoma" w:cs="Tahoma"/>
          <w:szCs w:val="24"/>
        </w:rPr>
        <w:t xml:space="preserve"> – binder BAD 22,4, conf. AND 605 / 2016</w:t>
      </w:r>
      <w:r>
        <w:rPr>
          <w:rFonts w:ascii="Tahoma" w:hAnsi="Tahoma" w:cs="Tahoma"/>
          <w:szCs w:val="24"/>
        </w:rPr>
        <w:t>, m</w:t>
      </w:r>
      <w:r w:rsidR="003D219B">
        <w:rPr>
          <w:rFonts w:ascii="Tahoma" w:hAnsi="Tahoma" w:cs="Tahoma"/>
          <w:szCs w:val="24"/>
        </w:rPr>
        <w:t>ixtura afaltica MAS 16, conf. AND 605 / 2016</w:t>
      </w:r>
      <w:r>
        <w:rPr>
          <w:rFonts w:ascii="Tahoma" w:hAnsi="Tahoma" w:cs="Tahoma"/>
          <w:szCs w:val="24"/>
        </w:rPr>
        <w:t>, b</w:t>
      </w:r>
      <w:r w:rsidR="003D219B">
        <w:rPr>
          <w:rFonts w:ascii="Tahoma" w:hAnsi="Tahoma" w:cs="Tahoma"/>
          <w:szCs w:val="24"/>
        </w:rPr>
        <w:t>eton asfaltic – BA8</w:t>
      </w:r>
      <w:r>
        <w:rPr>
          <w:rFonts w:ascii="Tahoma" w:hAnsi="Tahoma" w:cs="Tahoma"/>
          <w:szCs w:val="24"/>
        </w:rPr>
        <w:t>, m</w:t>
      </w:r>
      <w:r w:rsidR="003D219B">
        <w:rPr>
          <w:rFonts w:ascii="Tahoma" w:hAnsi="Tahoma" w:cs="Tahoma"/>
          <w:szCs w:val="24"/>
        </w:rPr>
        <w:t>astic bituminos</w:t>
      </w:r>
      <w:r>
        <w:rPr>
          <w:rFonts w:ascii="Tahoma" w:hAnsi="Tahoma" w:cs="Tahoma"/>
          <w:szCs w:val="24"/>
        </w:rPr>
        <w:t>, e</w:t>
      </w:r>
      <w:r w:rsidR="003D219B">
        <w:rPr>
          <w:rFonts w:ascii="Tahoma" w:hAnsi="Tahoma" w:cs="Tahoma"/>
          <w:szCs w:val="24"/>
        </w:rPr>
        <w:t>mulsie cationica cu rupere rapida</w:t>
      </w:r>
      <w:r>
        <w:rPr>
          <w:rFonts w:ascii="Tahoma" w:hAnsi="Tahoma" w:cs="Tahoma"/>
          <w:szCs w:val="24"/>
        </w:rPr>
        <w:t>.</w:t>
      </w:r>
    </w:p>
    <w:p w:rsidR="00455CDB" w:rsidRDefault="00455CDB" w:rsidP="003D219B">
      <w:pPr>
        <w:spacing w:line="276" w:lineRule="auto"/>
        <w:ind w:firstLine="708"/>
        <w:rPr>
          <w:rFonts w:ascii="Tahoma" w:hAnsi="Tahoma" w:cs="Tahoma"/>
          <w:szCs w:val="24"/>
        </w:rPr>
      </w:pPr>
      <w:r>
        <w:rPr>
          <w:rFonts w:ascii="Tahoma" w:hAnsi="Tahoma" w:cs="Tahoma"/>
          <w:szCs w:val="24"/>
        </w:rPr>
        <w:t>●</w:t>
      </w:r>
      <w:r w:rsidRPr="00455CDB">
        <w:rPr>
          <w:rFonts w:ascii="Tahoma" w:hAnsi="Tahoma" w:cs="Tahoma"/>
          <w:szCs w:val="24"/>
        </w:rPr>
        <w:t xml:space="preserve"> </w:t>
      </w:r>
      <w:r>
        <w:rPr>
          <w:rFonts w:ascii="Tahoma" w:hAnsi="Tahoma" w:cs="Tahoma"/>
          <w:szCs w:val="24"/>
        </w:rPr>
        <w:t>Carburanti: motorina, benzina, uleiuri diferite.</w:t>
      </w:r>
    </w:p>
    <w:p w:rsidR="003D219B" w:rsidRDefault="003D219B" w:rsidP="003D219B">
      <w:pPr>
        <w:spacing w:line="276" w:lineRule="auto"/>
        <w:ind w:firstLine="708"/>
        <w:rPr>
          <w:rFonts w:ascii="Tahoma" w:hAnsi="Tahoma" w:cs="Tahoma"/>
          <w:szCs w:val="24"/>
        </w:rPr>
      </w:pPr>
      <w:r>
        <w:rPr>
          <w:rFonts w:ascii="Tahoma" w:hAnsi="Tahoma" w:cs="Tahoma"/>
          <w:szCs w:val="24"/>
        </w:rPr>
        <w:t>Aprovizionarea cu materiale</w:t>
      </w:r>
      <w:r w:rsidR="00836DDB">
        <w:rPr>
          <w:rFonts w:ascii="Tahoma" w:hAnsi="Tahoma" w:cs="Tahoma"/>
          <w:szCs w:val="24"/>
        </w:rPr>
        <w:t xml:space="preserve"> si combustibili</w:t>
      </w:r>
      <w:r>
        <w:rPr>
          <w:rFonts w:ascii="Tahoma" w:hAnsi="Tahoma" w:cs="Tahoma"/>
          <w:szCs w:val="24"/>
        </w:rPr>
        <w:t xml:space="preserve"> se realizeaza pe baza de contract de furnizori incheiate intre antreprenori si furnizori.</w:t>
      </w:r>
      <w:r w:rsidR="00836DDB">
        <w:rPr>
          <w:rFonts w:ascii="Tahoma" w:hAnsi="Tahoma" w:cs="Tahoma"/>
          <w:szCs w:val="24"/>
        </w:rPr>
        <w:t xml:space="preserve"> </w:t>
      </w:r>
      <w:r>
        <w:rPr>
          <w:rFonts w:ascii="Tahoma" w:hAnsi="Tahoma" w:cs="Tahoma"/>
          <w:szCs w:val="24"/>
        </w:rPr>
        <w:t>Materialele ofertate de antreprenor, prin contract, vor fi conforme din punct de vedere calitativ si cantitativ cu cerintele legislative si prevederile contractului.</w:t>
      </w:r>
    </w:p>
    <w:p w:rsidR="0031539F" w:rsidRDefault="003D219B" w:rsidP="003D219B">
      <w:pPr>
        <w:spacing w:line="276" w:lineRule="auto"/>
        <w:ind w:firstLine="708"/>
        <w:rPr>
          <w:rFonts w:ascii="Tahoma" w:hAnsi="Tahoma" w:cs="Tahoma"/>
          <w:szCs w:val="24"/>
        </w:rPr>
      </w:pPr>
      <w:r>
        <w:rPr>
          <w:rFonts w:ascii="Tahoma" w:hAnsi="Tahoma" w:cs="Tahoma"/>
          <w:szCs w:val="24"/>
        </w:rPr>
        <w:t>Materialele necesare realizarii lucrarilor sunt transportate zilnic la fiecare punct de lucru din tronsonul in lucru. Miscarea materialelor se face pentru punerea lor in opera cu ajutorul utilakelor specializate.</w:t>
      </w:r>
    </w:p>
    <w:p w:rsidR="0069441A" w:rsidRDefault="0069441A" w:rsidP="003D219B">
      <w:pPr>
        <w:spacing w:line="276" w:lineRule="auto"/>
        <w:ind w:firstLine="708"/>
        <w:rPr>
          <w:rFonts w:ascii="Tahoma" w:hAnsi="Tahoma" w:cs="Tahoma"/>
          <w:szCs w:val="24"/>
        </w:rPr>
      </w:pPr>
    </w:p>
    <w:p w:rsidR="00CA2DBC" w:rsidRPr="007D2A6E" w:rsidRDefault="00D916D4" w:rsidP="00EA6EEE">
      <w:pPr>
        <w:spacing w:line="276" w:lineRule="auto"/>
        <w:rPr>
          <w:rFonts w:ascii="Tahoma" w:hAnsi="Tahoma" w:cs="Tahoma"/>
          <w:b/>
          <w:sz w:val="30"/>
          <w:szCs w:val="30"/>
        </w:rPr>
      </w:pPr>
      <w:r>
        <w:rPr>
          <w:rFonts w:ascii="Tahoma" w:hAnsi="Tahoma" w:cs="Tahoma"/>
          <w:sz w:val="28"/>
          <w:szCs w:val="28"/>
        </w:rPr>
        <w:t>-</w:t>
      </w:r>
      <w:r w:rsidR="00E511C8" w:rsidRPr="007D2A6E">
        <w:rPr>
          <w:rFonts w:ascii="Tahoma" w:hAnsi="Tahoma" w:cs="Tahoma"/>
          <w:b/>
          <w:sz w:val="30"/>
          <w:szCs w:val="30"/>
          <w:u w:val="single"/>
        </w:rPr>
        <w:t>r</w:t>
      </w:r>
      <w:r w:rsidR="00CA2DBC" w:rsidRPr="007D2A6E">
        <w:rPr>
          <w:rFonts w:ascii="Tahoma" w:hAnsi="Tahoma" w:cs="Tahoma"/>
          <w:b/>
          <w:sz w:val="30"/>
          <w:szCs w:val="30"/>
          <w:u w:val="single"/>
        </w:rPr>
        <w:t>acordarea la retelele utilitare existente in zona</w:t>
      </w:r>
    </w:p>
    <w:p w:rsidR="00FB3F86" w:rsidRDefault="00E26A2C" w:rsidP="00EA6EEE">
      <w:pPr>
        <w:spacing w:line="276" w:lineRule="auto"/>
        <w:rPr>
          <w:rFonts w:ascii="Tahoma" w:hAnsi="Tahoma" w:cs="Tahoma"/>
          <w:szCs w:val="24"/>
        </w:rPr>
      </w:pPr>
      <w:r>
        <w:rPr>
          <w:rFonts w:ascii="Tahoma" w:hAnsi="Tahoma" w:cs="Tahoma"/>
          <w:szCs w:val="24"/>
        </w:rPr>
        <w:t xml:space="preserve">       </w:t>
      </w:r>
      <w:r w:rsidR="00FB3F86">
        <w:rPr>
          <w:rFonts w:ascii="Tahoma" w:hAnsi="Tahoma" w:cs="Tahoma"/>
          <w:szCs w:val="24"/>
        </w:rPr>
        <w:t>Asigurarea utilitatilor pentru container vestiar:</w:t>
      </w:r>
    </w:p>
    <w:p w:rsidR="00FB3F86" w:rsidRDefault="00FB3F86" w:rsidP="00EA6EEE">
      <w:pPr>
        <w:spacing w:line="276" w:lineRule="auto"/>
        <w:rPr>
          <w:rFonts w:ascii="Tahoma" w:hAnsi="Tahoma" w:cs="Tahoma"/>
          <w:szCs w:val="24"/>
        </w:rPr>
      </w:pPr>
      <w:r>
        <w:rPr>
          <w:rFonts w:ascii="Tahoma" w:hAnsi="Tahoma" w:cs="Tahoma"/>
          <w:szCs w:val="24"/>
        </w:rPr>
        <w:t>- apa - conducta provizorie Pe D</w:t>
      </w:r>
      <w:r w:rsidR="0069441A">
        <w:rPr>
          <w:rFonts w:ascii="Tahoma" w:hAnsi="Tahoma" w:cs="Tahoma"/>
          <w:szCs w:val="24"/>
        </w:rPr>
        <w:t>n 32 mm</w:t>
      </w:r>
      <w:r>
        <w:rPr>
          <w:rFonts w:ascii="Tahoma" w:hAnsi="Tahoma" w:cs="Tahoma"/>
          <w:szCs w:val="24"/>
        </w:rPr>
        <w:t>, L =4,0 ml cu bransare camin apa existent in trotuar;</w:t>
      </w:r>
    </w:p>
    <w:p w:rsidR="00FB3F86" w:rsidRDefault="00FB3F86" w:rsidP="00EA6EEE">
      <w:pPr>
        <w:spacing w:line="276" w:lineRule="auto"/>
        <w:rPr>
          <w:rFonts w:ascii="Tahoma" w:hAnsi="Tahoma" w:cs="Tahoma"/>
          <w:szCs w:val="24"/>
        </w:rPr>
      </w:pPr>
      <w:r>
        <w:rPr>
          <w:rFonts w:ascii="Tahoma" w:hAnsi="Tahoma" w:cs="Tahoma"/>
          <w:szCs w:val="24"/>
        </w:rPr>
        <w:t xml:space="preserve">- canalizare conducta provizorie PVC - KG Dn 150 mm </w:t>
      </w:r>
      <w:r w:rsidR="00E26A2C">
        <w:rPr>
          <w:rFonts w:ascii="Tahoma" w:hAnsi="Tahoma" w:cs="Tahoma"/>
          <w:szCs w:val="24"/>
        </w:rPr>
        <w:t xml:space="preserve">L = 4,0 ml, </w:t>
      </w:r>
      <w:r>
        <w:rPr>
          <w:rFonts w:ascii="Tahoma" w:hAnsi="Tahoma" w:cs="Tahoma"/>
          <w:szCs w:val="24"/>
        </w:rPr>
        <w:t>racord camin existent in trotuar;</w:t>
      </w:r>
    </w:p>
    <w:p w:rsidR="00FB3F86" w:rsidRDefault="00FB3F86" w:rsidP="00EA6EEE">
      <w:pPr>
        <w:spacing w:line="276" w:lineRule="auto"/>
        <w:rPr>
          <w:rFonts w:ascii="Tahoma" w:hAnsi="Tahoma" w:cs="Tahoma"/>
          <w:szCs w:val="24"/>
        </w:rPr>
      </w:pPr>
      <w:r>
        <w:rPr>
          <w:rFonts w:ascii="Tahoma" w:hAnsi="Tahoma" w:cs="Tahoma"/>
          <w:szCs w:val="24"/>
        </w:rPr>
        <w:t>- energie electrica - bransare stalp aflat in zona.</w:t>
      </w:r>
    </w:p>
    <w:p w:rsidR="00FB3F86" w:rsidRDefault="00FB3F86" w:rsidP="00EA6EEE">
      <w:pPr>
        <w:spacing w:line="276" w:lineRule="auto"/>
        <w:rPr>
          <w:rFonts w:ascii="Tahoma" w:hAnsi="Tahoma" w:cs="Tahoma"/>
          <w:szCs w:val="24"/>
        </w:rPr>
      </w:pPr>
      <w:r>
        <w:rPr>
          <w:rFonts w:ascii="Tahoma" w:hAnsi="Tahoma" w:cs="Tahoma"/>
          <w:szCs w:val="24"/>
        </w:rPr>
        <w:lastRenderedPageBreak/>
        <w:tab/>
      </w:r>
      <w:r w:rsidR="00E26A2C">
        <w:rPr>
          <w:rFonts w:ascii="Tahoma" w:hAnsi="Tahoma" w:cs="Tahoma"/>
          <w:szCs w:val="24"/>
        </w:rPr>
        <w:t>Racordurile / bransamentele la utilitati se face cu acordul furnizorilor pe baza de contract intre consumator si furnizor.</w:t>
      </w:r>
    </w:p>
    <w:p w:rsidR="00336800" w:rsidRPr="007D2A6E" w:rsidRDefault="00D916D4" w:rsidP="00336800">
      <w:pPr>
        <w:autoSpaceDE w:val="0"/>
        <w:autoSpaceDN w:val="0"/>
        <w:adjustRightInd w:val="0"/>
        <w:spacing w:line="240" w:lineRule="auto"/>
        <w:contextualSpacing/>
        <w:jc w:val="both"/>
        <w:rPr>
          <w:rFonts w:ascii="Arial" w:hAnsi="Arial" w:cs="Arial"/>
          <w:b/>
          <w:sz w:val="30"/>
          <w:szCs w:val="30"/>
          <w:lang w:val="en-US"/>
        </w:rPr>
      </w:pPr>
      <w:r>
        <w:rPr>
          <w:rFonts w:ascii="Arial" w:hAnsi="Arial" w:cs="Arial"/>
          <w:b/>
          <w:szCs w:val="24"/>
          <w:lang w:val="en-US"/>
        </w:rPr>
        <w:t xml:space="preserve">- </w:t>
      </w:r>
      <w:r w:rsidR="00336800" w:rsidRPr="007D2A6E">
        <w:rPr>
          <w:rFonts w:ascii="Tahoma" w:hAnsi="Tahoma" w:cs="Tahoma"/>
          <w:b/>
          <w:sz w:val="30"/>
          <w:szCs w:val="30"/>
          <w:u w:val="single"/>
          <w:lang w:val="en-US"/>
        </w:rPr>
        <w:t>descrierea lucrărilor de refacere a amplasamentului în zona afectată de execuția investiției:</w:t>
      </w:r>
    </w:p>
    <w:p w:rsidR="00836DDB" w:rsidRDefault="004015F5" w:rsidP="00A425DC">
      <w:pPr>
        <w:spacing w:line="276" w:lineRule="auto"/>
        <w:ind w:firstLine="720"/>
        <w:contextualSpacing/>
        <w:jc w:val="both"/>
        <w:rPr>
          <w:rFonts w:ascii="Tahoma" w:hAnsi="Tahoma" w:cs="Tahoma"/>
          <w:szCs w:val="24"/>
        </w:rPr>
      </w:pPr>
      <w:r>
        <w:rPr>
          <w:rFonts w:ascii="Tahoma" w:hAnsi="Tahoma" w:cs="Tahoma"/>
          <w:szCs w:val="24"/>
        </w:rPr>
        <w:t xml:space="preserve">Refacerea sistemului rutier afectat de lucrari va avea  la baza </w:t>
      </w:r>
      <w:r w:rsidR="003D219B">
        <w:rPr>
          <w:rFonts w:ascii="Tahoma" w:hAnsi="Tahoma" w:cs="Tahoma"/>
          <w:szCs w:val="24"/>
        </w:rPr>
        <w:t xml:space="preserve">cerintele </w:t>
      </w:r>
      <w:r>
        <w:rPr>
          <w:rFonts w:ascii="Tahoma" w:hAnsi="Tahoma" w:cs="Tahoma"/>
          <w:szCs w:val="24"/>
        </w:rPr>
        <w:t>Normativele NEO 33 / 2004, NP 116 / 2005, STAS 667 / 97</w:t>
      </w:r>
      <w:r w:rsidR="003D219B">
        <w:rPr>
          <w:rFonts w:ascii="Tahoma" w:hAnsi="Tahoma" w:cs="Tahoma"/>
          <w:szCs w:val="24"/>
        </w:rPr>
        <w:t>, AND 605 / 2016, SR 1848 / 1-2-7-2015, p118/2-2015, C187</w:t>
      </w:r>
      <w:r w:rsidR="001E0588">
        <w:rPr>
          <w:rFonts w:ascii="Tahoma" w:hAnsi="Tahoma" w:cs="Tahoma"/>
          <w:szCs w:val="24"/>
        </w:rPr>
        <w:t>/87, NE012, NE014 (pentru imbracaminti din beton de ciment), P132/ 93 (Normativ de proiectarea parcajelor de autoturism in localitati urbane)</w:t>
      </w:r>
      <w:r w:rsidR="00336800">
        <w:rPr>
          <w:rFonts w:ascii="Tahoma" w:hAnsi="Tahoma" w:cs="Tahoma"/>
          <w:szCs w:val="24"/>
        </w:rPr>
        <w:t>.</w:t>
      </w:r>
    </w:p>
    <w:p w:rsidR="00741B8E" w:rsidRPr="000E1A40" w:rsidRDefault="001E0588" w:rsidP="008644B6">
      <w:pPr>
        <w:spacing w:line="276" w:lineRule="auto"/>
        <w:ind w:firstLine="720"/>
        <w:contextualSpacing/>
        <w:jc w:val="both"/>
        <w:rPr>
          <w:rFonts w:ascii="Tahoma" w:hAnsi="Tahoma" w:cs="Tahoma"/>
          <w:b/>
          <w:szCs w:val="24"/>
        </w:rPr>
      </w:pPr>
      <w:r>
        <w:rPr>
          <w:rFonts w:ascii="Tahoma" w:hAnsi="Tahoma" w:cs="Tahoma"/>
          <w:szCs w:val="24"/>
        </w:rPr>
        <w:t>Lucrarile de refacere a amplasamentului sunt lucrar</w:t>
      </w:r>
      <w:r w:rsidR="00A425DC">
        <w:rPr>
          <w:rFonts w:ascii="Tahoma" w:hAnsi="Tahoma" w:cs="Tahoma"/>
          <w:szCs w:val="24"/>
        </w:rPr>
        <w:t>i descrise anterior</w:t>
      </w:r>
      <w:r w:rsidR="008644B6">
        <w:rPr>
          <w:rFonts w:ascii="Tahoma" w:hAnsi="Tahoma" w:cs="Tahoma"/>
          <w:szCs w:val="24"/>
        </w:rPr>
        <w:t xml:space="preserve"> -</w:t>
      </w:r>
      <w:r w:rsidRPr="008644B6">
        <w:rPr>
          <w:rFonts w:ascii="Tahoma" w:hAnsi="Tahoma" w:cs="Tahoma"/>
          <w:b/>
          <w:szCs w:val="24"/>
        </w:rPr>
        <w:t>des</w:t>
      </w:r>
      <w:r w:rsidR="004F24A8" w:rsidRPr="008644B6">
        <w:rPr>
          <w:rFonts w:ascii="Tahoma" w:hAnsi="Tahoma" w:cs="Tahoma"/>
          <w:b/>
          <w:szCs w:val="24"/>
        </w:rPr>
        <w:t>crierea proceselor de productie</w:t>
      </w:r>
    </w:p>
    <w:p w:rsidR="00CA2DBC" w:rsidRPr="007D2A6E" w:rsidRDefault="00D916D4" w:rsidP="00EA6EEE">
      <w:pPr>
        <w:spacing w:line="276" w:lineRule="auto"/>
        <w:rPr>
          <w:rFonts w:ascii="Tahoma" w:hAnsi="Tahoma" w:cs="Tahoma"/>
          <w:b/>
          <w:sz w:val="30"/>
          <w:szCs w:val="30"/>
        </w:rPr>
      </w:pPr>
      <w:r>
        <w:rPr>
          <w:rFonts w:ascii="Tahoma" w:hAnsi="Tahoma" w:cs="Tahoma"/>
          <w:szCs w:val="24"/>
        </w:rPr>
        <w:t>-</w:t>
      </w:r>
      <w:r w:rsidR="00E511C8" w:rsidRPr="007D2A6E">
        <w:rPr>
          <w:rFonts w:ascii="Tahoma" w:hAnsi="Tahoma" w:cs="Tahoma"/>
          <w:b/>
          <w:sz w:val="30"/>
          <w:szCs w:val="30"/>
          <w:u w:val="single"/>
        </w:rPr>
        <w:t>c</w:t>
      </w:r>
      <w:r w:rsidR="00A86A5D" w:rsidRPr="007D2A6E">
        <w:rPr>
          <w:rFonts w:ascii="Tahoma" w:hAnsi="Tahoma" w:cs="Tahoma"/>
          <w:b/>
          <w:sz w:val="30"/>
          <w:szCs w:val="30"/>
          <w:u w:val="single"/>
        </w:rPr>
        <w:t>ai noi de acces sau schimbari ale celor existente</w:t>
      </w:r>
    </w:p>
    <w:p w:rsidR="0031539F" w:rsidRDefault="008644B6" w:rsidP="001E0588">
      <w:pPr>
        <w:spacing w:line="276" w:lineRule="auto"/>
        <w:rPr>
          <w:rFonts w:ascii="Tahoma" w:hAnsi="Tahoma" w:cs="Tahoma"/>
          <w:szCs w:val="24"/>
        </w:rPr>
      </w:pPr>
      <w:r>
        <w:rPr>
          <w:rFonts w:ascii="Tahoma" w:hAnsi="Tahoma" w:cs="Tahoma"/>
          <w:szCs w:val="24"/>
        </w:rPr>
        <w:tab/>
        <w:t>Nu sunt necesare cai noi de acces sau schimbarea acestora.</w:t>
      </w:r>
      <w:r w:rsidR="001E0588">
        <w:rPr>
          <w:rFonts w:ascii="Tahoma" w:hAnsi="Tahoma" w:cs="Tahoma"/>
          <w:szCs w:val="24"/>
        </w:rPr>
        <w:t>Lucrarile se execut</w:t>
      </w:r>
      <w:r w:rsidR="0092334F">
        <w:rPr>
          <w:rFonts w:ascii="Tahoma" w:hAnsi="Tahoma" w:cs="Tahoma"/>
          <w:szCs w:val="24"/>
        </w:rPr>
        <w:t xml:space="preserve">a </w:t>
      </w:r>
      <w:r>
        <w:rPr>
          <w:rFonts w:ascii="Tahoma" w:hAnsi="Tahoma" w:cs="Tahoma"/>
          <w:szCs w:val="24"/>
        </w:rPr>
        <w:t xml:space="preserve">pastrand accesele existente, </w:t>
      </w:r>
      <w:r w:rsidR="0092334F">
        <w:rPr>
          <w:rFonts w:ascii="Tahoma" w:hAnsi="Tahoma" w:cs="Tahoma"/>
          <w:szCs w:val="24"/>
        </w:rPr>
        <w:t>fara intreruperea circulatiei cu restrictio</w:t>
      </w:r>
      <w:r w:rsidR="00836DDB">
        <w:rPr>
          <w:rFonts w:ascii="Tahoma" w:hAnsi="Tahoma" w:cs="Tahoma"/>
          <w:szCs w:val="24"/>
        </w:rPr>
        <w:t>narea acest</w:t>
      </w:r>
      <w:r>
        <w:rPr>
          <w:rFonts w:ascii="Tahoma" w:hAnsi="Tahoma" w:cs="Tahoma"/>
          <w:szCs w:val="24"/>
        </w:rPr>
        <w:t>eia in zona de lucru</w:t>
      </w:r>
      <w:r w:rsidR="00836DDB">
        <w:rPr>
          <w:rFonts w:ascii="Tahoma" w:hAnsi="Tahoma" w:cs="Tahoma"/>
          <w:szCs w:val="24"/>
        </w:rPr>
        <w:t>.</w:t>
      </w:r>
    </w:p>
    <w:p w:rsidR="00A86A5D" w:rsidRPr="007D2A6E" w:rsidRDefault="00D916D4" w:rsidP="00EA6EEE">
      <w:pPr>
        <w:spacing w:line="276" w:lineRule="auto"/>
        <w:rPr>
          <w:rFonts w:ascii="Tahoma" w:hAnsi="Tahoma" w:cs="Tahoma"/>
          <w:sz w:val="30"/>
          <w:szCs w:val="30"/>
        </w:rPr>
      </w:pPr>
      <w:r>
        <w:rPr>
          <w:rFonts w:ascii="Tahoma" w:hAnsi="Tahoma" w:cs="Tahoma"/>
          <w:szCs w:val="24"/>
        </w:rPr>
        <w:t>-</w:t>
      </w:r>
      <w:r w:rsidR="00E511C8" w:rsidRPr="007D2A6E">
        <w:rPr>
          <w:rFonts w:ascii="Tahoma" w:hAnsi="Tahoma" w:cs="Tahoma"/>
          <w:b/>
          <w:sz w:val="30"/>
          <w:szCs w:val="30"/>
          <w:u w:val="single"/>
        </w:rPr>
        <w:t>r</w:t>
      </w:r>
      <w:r w:rsidR="00A86A5D" w:rsidRPr="007D2A6E">
        <w:rPr>
          <w:rFonts w:ascii="Tahoma" w:hAnsi="Tahoma" w:cs="Tahoma"/>
          <w:b/>
          <w:sz w:val="30"/>
          <w:szCs w:val="30"/>
          <w:u w:val="single"/>
        </w:rPr>
        <w:t>esursele naturale  folosite</w:t>
      </w:r>
    </w:p>
    <w:p w:rsidR="007750ED" w:rsidRDefault="007750ED" w:rsidP="007750ED">
      <w:pPr>
        <w:widowControl w:val="0"/>
        <w:spacing w:line="276" w:lineRule="auto"/>
        <w:ind w:firstLine="709"/>
        <w:jc w:val="both"/>
        <w:rPr>
          <w:rFonts w:ascii="Tahoma" w:hAnsi="Tahoma" w:cs="Tahoma"/>
          <w:szCs w:val="24"/>
        </w:rPr>
      </w:pPr>
      <w:r w:rsidRPr="007750ED">
        <w:rPr>
          <w:rFonts w:ascii="Tahoma" w:hAnsi="Tahoma" w:cs="Tahoma"/>
          <w:szCs w:val="24"/>
        </w:rPr>
        <w:t xml:space="preserve">Resursele naturale </w:t>
      </w:r>
      <w:r w:rsidR="008644B6">
        <w:rPr>
          <w:rFonts w:ascii="Tahoma" w:hAnsi="Tahoma" w:cs="Tahoma"/>
          <w:szCs w:val="24"/>
        </w:rPr>
        <w:t xml:space="preserve">folosite </w:t>
      </w:r>
      <w:r w:rsidRPr="007750ED">
        <w:rPr>
          <w:rFonts w:ascii="Tahoma" w:hAnsi="Tahoma" w:cs="Tahoma"/>
          <w:szCs w:val="24"/>
        </w:rPr>
        <w:t>sunt:</w:t>
      </w:r>
    </w:p>
    <w:p w:rsidR="008644B6" w:rsidRDefault="008644B6" w:rsidP="007750ED">
      <w:pPr>
        <w:widowControl w:val="0"/>
        <w:spacing w:line="276" w:lineRule="auto"/>
        <w:ind w:firstLine="709"/>
        <w:jc w:val="both"/>
        <w:rPr>
          <w:rFonts w:ascii="Tahoma" w:hAnsi="Tahoma" w:cs="Tahoma"/>
          <w:szCs w:val="24"/>
        </w:rPr>
      </w:pPr>
      <w:r w:rsidRPr="007750ED">
        <w:rPr>
          <w:rFonts w:ascii="Tahoma" w:hAnsi="Tahoma" w:cs="Tahoma"/>
          <w:szCs w:val="24"/>
        </w:rPr>
        <w:t>-</w:t>
      </w:r>
      <w:r>
        <w:rPr>
          <w:rFonts w:ascii="Tahoma" w:hAnsi="Tahoma" w:cs="Tahoma"/>
          <w:szCs w:val="24"/>
        </w:rPr>
        <w:t xml:space="preserve"> </w:t>
      </w:r>
      <w:r w:rsidRPr="007750ED">
        <w:rPr>
          <w:rFonts w:ascii="Tahoma" w:hAnsi="Tahoma" w:cs="Tahoma"/>
          <w:szCs w:val="24"/>
        </w:rPr>
        <w:t xml:space="preserve">solul - </w:t>
      </w:r>
      <w:r>
        <w:rPr>
          <w:rFonts w:ascii="Tahoma" w:hAnsi="Tahoma" w:cs="Tahoma"/>
          <w:szCs w:val="24"/>
        </w:rPr>
        <w:t>p</w:t>
      </w:r>
      <w:r w:rsidRPr="007750ED">
        <w:rPr>
          <w:rFonts w:ascii="Tahoma" w:hAnsi="Tahoma" w:cs="Tahoma"/>
          <w:szCs w:val="24"/>
        </w:rPr>
        <w:t>amantul excavat se va reutiliza pe cat posibil in cadrul lucrarilor necesare</w:t>
      </w:r>
      <w:r>
        <w:rPr>
          <w:rFonts w:ascii="Tahoma" w:hAnsi="Tahoma" w:cs="Tahoma"/>
          <w:szCs w:val="24"/>
        </w:rPr>
        <w:t>;</w:t>
      </w:r>
    </w:p>
    <w:p w:rsidR="008644B6" w:rsidRDefault="008644B6" w:rsidP="007750ED">
      <w:pPr>
        <w:widowControl w:val="0"/>
        <w:spacing w:line="276" w:lineRule="auto"/>
        <w:ind w:firstLine="709"/>
        <w:jc w:val="both"/>
        <w:rPr>
          <w:rFonts w:ascii="Tahoma" w:hAnsi="Tahoma" w:cs="Tahoma"/>
          <w:szCs w:val="24"/>
        </w:rPr>
      </w:pPr>
      <w:r w:rsidRPr="007750ED">
        <w:rPr>
          <w:rFonts w:ascii="Tahoma" w:hAnsi="Tahoma" w:cs="Tahoma"/>
          <w:szCs w:val="24"/>
        </w:rPr>
        <w:t>-</w:t>
      </w:r>
      <w:r>
        <w:rPr>
          <w:rFonts w:ascii="Tahoma" w:hAnsi="Tahoma" w:cs="Tahoma"/>
          <w:szCs w:val="24"/>
        </w:rPr>
        <w:t xml:space="preserve"> </w:t>
      </w:r>
      <w:r w:rsidRPr="007750ED">
        <w:rPr>
          <w:rFonts w:ascii="Tahoma" w:hAnsi="Tahoma" w:cs="Tahoma"/>
          <w:szCs w:val="24"/>
        </w:rPr>
        <w:t xml:space="preserve">apa, aer </w:t>
      </w:r>
    </w:p>
    <w:p w:rsidR="007750ED" w:rsidRPr="007750ED" w:rsidRDefault="007750ED" w:rsidP="007750ED">
      <w:pPr>
        <w:widowControl w:val="0"/>
        <w:spacing w:line="276" w:lineRule="auto"/>
        <w:ind w:firstLine="709"/>
        <w:jc w:val="both"/>
        <w:rPr>
          <w:rFonts w:ascii="Tahoma" w:hAnsi="Tahoma" w:cs="Tahoma"/>
          <w:szCs w:val="24"/>
        </w:rPr>
      </w:pPr>
      <w:r w:rsidRPr="007750ED">
        <w:rPr>
          <w:rFonts w:ascii="Tahoma" w:hAnsi="Tahoma" w:cs="Tahoma"/>
          <w:szCs w:val="24"/>
        </w:rPr>
        <w:t>- nisip;</w:t>
      </w:r>
    </w:p>
    <w:p w:rsidR="0031539F" w:rsidRDefault="007750ED" w:rsidP="008644B6">
      <w:pPr>
        <w:widowControl w:val="0"/>
        <w:spacing w:line="276" w:lineRule="auto"/>
        <w:ind w:firstLine="709"/>
        <w:jc w:val="both"/>
        <w:rPr>
          <w:rFonts w:ascii="Tahoma" w:hAnsi="Tahoma" w:cs="Tahoma"/>
          <w:szCs w:val="24"/>
        </w:rPr>
      </w:pPr>
      <w:r w:rsidRPr="007750ED">
        <w:rPr>
          <w:rFonts w:ascii="Tahoma" w:hAnsi="Tahoma" w:cs="Tahoma"/>
          <w:szCs w:val="24"/>
        </w:rPr>
        <w:t>- balast</w:t>
      </w:r>
    </w:p>
    <w:p w:rsidR="00A86A5D" w:rsidRPr="007D2A6E" w:rsidRDefault="00D916D4" w:rsidP="00EA6EEE">
      <w:pPr>
        <w:spacing w:line="276" w:lineRule="auto"/>
        <w:rPr>
          <w:rFonts w:ascii="Tahoma" w:hAnsi="Tahoma" w:cs="Tahoma"/>
          <w:sz w:val="30"/>
          <w:szCs w:val="30"/>
          <w:u w:val="single"/>
        </w:rPr>
      </w:pPr>
      <w:r>
        <w:rPr>
          <w:rFonts w:ascii="Tahoma" w:hAnsi="Tahoma" w:cs="Tahoma"/>
          <w:szCs w:val="24"/>
        </w:rPr>
        <w:t>-</w:t>
      </w:r>
      <w:r w:rsidR="00E511C8" w:rsidRPr="007D2A6E">
        <w:rPr>
          <w:rFonts w:ascii="Tahoma" w:hAnsi="Tahoma" w:cs="Tahoma"/>
          <w:b/>
          <w:sz w:val="30"/>
          <w:szCs w:val="30"/>
          <w:u w:val="single"/>
        </w:rPr>
        <w:t>m</w:t>
      </w:r>
      <w:r w:rsidR="00A86A5D" w:rsidRPr="007D2A6E">
        <w:rPr>
          <w:rFonts w:ascii="Tahoma" w:hAnsi="Tahoma" w:cs="Tahoma"/>
          <w:b/>
          <w:sz w:val="30"/>
          <w:szCs w:val="30"/>
          <w:u w:val="single"/>
        </w:rPr>
        <w:t>etodele folosite in constructie / investitie</w:t>
      </w:r>
    </w:p>
    <w:p w:rsidR="0077285D" w:rsidRPr="0077285D" w:rsidRDefault="0077285D" w:rsidP="0077285D">
      <w:pPr>
        <w:pStyle w:val="ListParagraph"/>
        <w:spacing w:line="276" w:lineRule="auto"/>
        <w:ind w:left="0" w:firstLine="720"/>
        <w:rPr>
          <w:rFonts w:ascii="Tahoma" w:hAnsi="Tahoma" w:cs="Tahoma"/>
          <w:b/>
          <w:szCs w:val="24"/>
        </w:rPr>
      </w:pPr>
      <w:r w:rsidRPr="0077285D">
        <w:rPr>
          <w:rFonts w:ascii="Tahoma" w:hAnsi="Tahoma" w:cs="Tahoma"/>
          <w:b/>
          <w:szCs w:val="24"/>
        </w:rPr>
        <w:t>Lucrarile se vor executa pe strazi, alei carosabile, prin puncte de lucru succesive, pe suprafete limitate la aceste strazi fara a deschide, in acelas timp mai multe puncte de lucru. In acest fel impactul va fi limitat strict in zona de lucru.</w:t>
      </w:r>
    </w:p>
    <w:p w:rsidR="00E353A5" w:rsidRDefault="0077285D" w:rsidP="00812CF6">
      <w:pPr>
        <w:shd w:val="clear" w:color="auto" w:fill="FFFFFF" w:themeFill="background1"/>
        <w:spacing w:line="276" w:lineRule="auto"/>
        <w:rPr>
          <w:rFonts w:ascii="Tahoma" w:hAnsi="Tahoma" w:cs="Tahoma"/>
          <w:szCs w:val="24"/>
        </w:rPr>
      </w:pPr>
      <w:r>
        <w:rPr>
          <w:rFonts w:ascii="Tahoma" w:hAnsi="Tahoma" w:cs="Tahoma"/>
          <w:szCs w:val="24"/>
        </w:rPr>
        <w:tab/>
      </w:r>
      <w:r w:rsidR="00663C5A">
        <w:rPr>
          <w:rFonts w:ascii="Tahoma" w:hAnsi="Tahoma" w:cs="Tahoma"/>
          <w:szCs w:val="24"/>
        </w:rPr>
        <w:t>Pe strazile si aleile carosabi</w:t>
      </w:r>
      <w:r w:rsidR="0031539F">
        <w:rPr>
          <w:rFonts w:ascii="Tahoma" w:hAnsi="Tahoma" w:cs="Tahoma"/>
          <w:szCs w:val="24"/>
        </w:rPr>
        <w:t>le, parcari, trotuare, subzona 3 – Micro 39C</w:t>
      </w:r>
    </w:p>
    <w:p w:rsidR="00E353A5" w:rsidRDefault="001E0588" w:rsidP="00E353A5">
      <w:pPr>
        <w:shd w:val="clear" w:color="auto" w:fill="FFFFFF" w:themeFill="background1"/>
        <w:spacing w:line="276" w:lineRule="auto"/>
        <w:rPr>
          <w:rFonts w:ascii="Tahoma" w:hAnsi="Tahoma" w:cs="Tahoma"/>
          <w:szCs w:val="24"/>
        </w:rPr>
      </w:pPr>
      <w:r>
        <w:rPr>
          <w:rFonts w:ascii="Tahoma" w:hAnsi="Tahoma" w:cs="Tahoma"/>
          <w:szCs w:val="24"/>
        </w:rPr>
        <w:t>Se vor executa lucrari</w:t>
      </w:r>
      <w:r w:rsidR="00663C5A">
        <w:rPr>
          <w:rFonts w:ascii="Tahoma" w:hAnsi="Tahoma" w:cs="Tahoma"/>
          <w:szCs w:val="24"/>
        </w:rPr>
        <w:t xml:space="preserve"> de reparatii a suprafetelor carosabile si pietonale prin decaparea, frezarea stratului </w:t>
      </w:r>
      <w:r w:rsidR="00E353A5">
        <w:rPr>
          <w:rFonts w:ascii="Tahoma" w:hAnsi="Tahoma" w:cs="Tahoma"/>
          <w:szCs w:val="24"/>
        </w:rPr>
        <w:t>degradat de asfalt si asternerea unui alt strat de uzura pe intreaga suprafata a carosabilului , parcari si trotuare din mixtura asfaltica, dupa ce in prealabil vor fi executate lucrari pregatitoare ca: frezarea asfaltului din carosabil, parcarilor, colmatarea fisurilor, crapaturilor cu mastic bituminos; plombarea gropilor cu BAD 22,4, curatirea suprafetelor si amorsarea cu emulsie cationica cu rupere rapida</w:t>
      </w:r>
      <w:r w:rsidR="00E353A5">
        <w:rPr>
          <w:rFonts w:ascii="Tahoma" w:hAnsi="Tahoma" w:cs="Tahoma"/>
          <w:szCs w:val="24"/>
        </w:rPr>
        <w:tab/>
      </w:r>
    </w:p>
    <w:p w:rsidR="00CB729E" w:rsidRPr="007D2A6E" w:rsidRDefault="00D916D4" w:rsidP="000E6570">
      <w:pPr>
        <w:widowControl w:val="0"/>
        <w:spacing w:line="276" w:lineRule="auto"/>
        <w:jc w:val="both"/>
        <w:rPr>
          <w:rFonts w:ascii="Tahoma" w:hAnsi="Tahoma" w:cs="Tahoma"/>
          <w:sz w:val="30"/>
          <w:szCs w:val="30"/>
          <w:u w:val="single"/>
        </w:rPr>
      </w:pPr>
      <w:r>
        <w:rPr>
          <w:rFonts w:ascii="Tahoma" w:hAnsi="Tahoma" w:cs="Tahoma"/>
          <w:szCs w:val="24"/>
        </w:rPr>
        <w:t>-</w:t>
      </w:r>
      <w:r w:rsidR="00E511C8" w:rsidRPr="007D2A6E">
        <w:rPr>
          <w:rFonts w:ascii="Tahoma" w:hAnsi="Tahoma" w:cs="Tahoma"/>
          <w:b/>
          <w:sz w:val="30"/>
          <w:szCs w:val="30"/>
          <w:u w:val="single"/>
        </w:rPr>
        <w:t>p</w:t>
      </w:r>
      <w:r w:rsidR="000E6570" w:rsidRPr="007D2A6E">
        <w:rPr>
          <w:rFonts w:ascii="Tahoma" w:hAnsi="Tahoma" w:cs="Tahoma"/>
          <w:b/>
          <w:sz w:val="30"/>
          <w:szCs w:val="30"/>
          <w:u w:val="single"/>
        </w:rPr>
        <w:t>lanul de executie</w:t>
      </w:r>
      <w:r w:rsidR="0012797E" w:rsidRPr="007D2A6E">
        <w:rPr>
          <w:rFonts w:ascii="Tahoma" w:hAnsi="Tahoma" w:cs="Tahoma"/>
          <w:b/>
          <w:sz w:val="30"/>
          <w:szCs w:val="30"/>
          <w:u w:val="single"/>
        </w:rPr>
        <w:t>, cuprinzand faza de executie, punere in functiune, exploatare, refacere</w:t>
      </w:r>
    </w:p>
    <w:p w:rsidR="00446D1B" w:rsidRPr="00D7408F" w:rsidRDefault="000E6570" w:rsidP="0012797E">
      <w:pPr>
        <w:widowControl w:val="0"/>
        <w:spacing w:line="276" w:lineRule="auto"/>
        <w:jc w:val="both"/>
        <w:rPr>
          <w:rFonts w:ascii="Tahoma" w:hAnsi="Tahoma" w:cs="Tahoma"/>
          <w:szCs w:val="24"/>
          <w:u w:val="single"/>
        </w:rPr>
      </w:pPr>
      <w:r>
        <w:rPr>
          <w:rFonts w:ascii="Tahoma" w:hAnsi="Tahoma" w:cs="Tahoma"/>
          <w:szCs w:val="24"/>
        </w:rPr>
        <w:tab/>
      </w:r>
      <w:r w:rsidR="00D7408F" w:rsidRPr="00D7408F">
        <w:rPr>
          <w:rFonts w:ascii="Tahoma" w:hAnsi="Tahoma" w:cs="Tahoma"/>
          <w:szCs w:val="24"/>
          <w:u w:val="single"/>
        </w:rPr>
        <w:t>Faza de executie:</w:t>
      </w:r>
    </w:p>
    <w:p w:rsidR="00D7408F" w:rsidRDefault="00D7408F" w:rsidP="0012797E">
      <w:pPr>
        <w:widowControl w:val="0"/>
        <w:spacing w:line="276" w:lineRule="auto"/>
        <w:jc w:val="both"/>
        <w:rPr>
          <w:rFonts w:ascii="Tahoma" w:hAnsi="Tahoma" w:cs="Tahoma"/>
          <w:szCs w:val="24"/>
        </w:rPr>
      </w:pPr>
      <w:r>
        <w:rPr>
          <w:rFonts w:ascii="Tahoma" w:hAnsi="Tahoma" w:cs="Tahoma"/>
          <w:szCs w:val="24"/>
        </w:rPr>
        <w:t>Lucrarile de executie se vor executa in urmatoarele etape:</w:t>
      </w:r>
    </w:p>
    <w:p w:rsidR="00D7408F" w:rsidRDefault="00D7408F" w:rsidP="000C3A9A">
      <w:pPr>
        <w:pStyle w:val="ListParagraph"/>
        <w:widowControl w:val="0"/>
        <w:numPr>
          <w:ilvl w:val="0"/>
          <w:numId w:val="1"/>
        </w:numPr>
        <w:spacing w:line="276" w:lineRule="auto"/>
        <w:jc w:val="both"/>
        <w:rPr>
          <w:rFonts w:ascii="Tahoma" w:hAnsi="Tahoma" w:cs="Tahoma"/>
          <w:szCs w:val="24"/>
        </w:rPr>
      </w:pPr>
      <w:r>
        <w:rPr>
          <w:rFonts w:ascii="Tahoma" w:hAnsi="Tahoma" w:cs="Tahoma"/>
          <w:szCs w:val="24"/>
        </w:rPr>
        <w:t>Lucrari de inlocuire al bordurilor / terasamente;</w:t>
      </w:r>
    </w:p>
    <w:p w:rsidR="009159EC" w:rsidRDefault="009159EC" w:rsidP="000C3A9A">
      <w:pPr>
        <w:pStyle w:val="ListParagraph"/>
        <w:widowControl w:val="0"/>
        <w:numPr>
          <w:ilvl w:val="0"/>
          <w:numId w:val="1"/>
        </w:numPr>
        <w:spacing w:line="276" w:lineRule="auto"/>
        <w:jc w:val="both"/>
        <w:rPr>
          <w:rFonts w:ascii="Tahoma" w:hAnsi="Tahoma" w:cs="Tahoma"/>
          <w:szCs w:val="24"/>
        </w:rPr>
      </w:pPr>
      <w:r>
        <w:rPr>
          <w:rFonts w:ascii="Tahoma" w:hAnsi="Tahoma" w:cs="Tahoma"/>
          <w:szCs w:val="24"/>
        </w:rPr>
        <w:t xml:space="preserve">Lucrari de realizare a </w:t>
      </w:r>
      <w:r w:rsidR="00FF6834">
        <w:rPr>
          <w:rFonts w:ascii="Tahoma" w:hAnsi="Tahoma" w:cs="Tahoma"/>
          <w:szCs w:val="24"/>
        </w:rPr>
        <w:t>parcarii</w:t>
      </w:r>
      <w:r>
        <w:rPr>
          <w:rFonts w:ascii="Tahoma" w:hAnsi="Tahoma" w:cs="Tahoma"/>
          <w:szCs w:val="24"/>
        </w:rPr>
        <w:t xml:space="preserve"> BUS;</w:t>
      </w:r>
    </w:p>
    <w:p w:rsidR="00D7408F" w:rsidRDefault="00D7408F" w:rsidP="000C3A9A">
      <w:pPr>
        <w:pStyle w:val="ListParagraph"/>
        <w:widowControl w:val="0"/>
        <w:numPr>
          <w:ilvl w:val="0"/>
          <w:numId w:val="1"/>
        </w:numPr>
        <w:spacing w:line="276" w:lineRule="auto"/>
        <w:jc w:val="both"/>
        <w:rPr>
          <w:rFonts w:ascii="Tahoma" w:hAnsi="Tahoma" w:cs="Tahoma"/>
          <w:szCs w:val="24"/>
        </w:rPr>
      </w:pPr>
      <w:r>
        <w:rPr>
          <w:rFonts w:ascii="Tahoma" w:hAnsi="Tahoma" w:cs="Tahoma"/>
          <w:szCs w:val="24"/>
        </w:rPr>
        <w:t>Lucrari de reabilitare trotuare;</w:t>
      </w:r>
    </w:p>
    <w:p w:rsidR="00D7408F" w:rsidRDefault="00D7408F" w:rsidP="000C3A9A">
      <w:pPr>
        <w:pStyle w:val="ListParagraph"/>
        <w:widowControl w:val="0"/>
        <w:numPr>
          <w:ilvl w:val="0"/>
          <w:numId w:val="1"/>
        </w:numPr>
        <w:spacing w:line="276" w:lineRule="auto"/>
        <w:jc w:val="both"/>
        <w:rPr>
          <w:rFonts w:ascii="Tahoma" w:hAnsi="Tahoma" w:cs="Tahoma"/>
          <w:szCs w:val="24"/>
        </w:rPr>
      </w:pPr>
      <w:r>
        <w:rPr>
          <w:rFonts w:ascii="Tahoma" w:hAnsi="Tahoma" w:cs="Tahoma"/>
          <w:szCs w:val="24"/>
        </w:rPr>
        <w:t xml:space="preserve">Lucrari </w:t>
      </w:r>
      <w:r w:rsidR="00761C2F">
        <w:rPr>
          <w:rFonts w:ascii="Tahoma" w:hAnsi="Tahoma" w:cs="Tahoma"/>
          <w:szCs w:val="24"/>
        </w:rPr>
        <w:t>de reabilitare parcaje existent</w:t>
      </w:r>
      <w:r w:rsidR="00FF6834">
        <w:rPr>
          <w:rFonts w:ascii="Tahoma" w:hAnsi="Tahoma" w:cs="Tahoma"/>
          <w:szCs w:val="24"/>
        </w:rPr>
        <w:t>e</w:t>
      </w:r>
      <w:r w:rsidR="004F24A8">
        <w:rPr>
          <w:rFonts w:ascii="Tahoma" w:hAnsi="Tahoma" w:cs="Tahoma"/>
          <w:szCs w:val="24"/>
        </w:rPr>
        <w:t xml:space="preserve"> </w:t>
      </w:r>
      <w:r w:rsidR="00836DDB">
        <w:rPr>
          <w:rFonts w:ascii="Tahoma" w:hAnsi="Tahoma" w:cs="Tahoma"/>
          <w:szCs w:val="24"/>
        </w:rPr>
        <w:t>si realizare parcari</w:t>
      </w:r>
      <w:r w:rsidR="00FF6834">
        <w:rPr>
          <w:rFonts w:ascii="Tahoma" w:hAnsi="Tahoma" w:cs="Tahoma"/>
          <w:szCs w:val="24"/>
        </w:rPr>
        <w:t xml:space="preserve"> noi</w:t>
      </w:r>
      <w:r w:rsidR="004F24A8">
        <w:rPr>
          <w:rFonts w:ascii="Tahoma" w:hAnsi="Tahoma" w:cs="Tahoma"/>
          <w:szCs w:val="24"/>
        </w:rPr>
        <w:t>;</w:t>
      </w:r>
    </w:p>
    <w:p w:rsidR="00D7408F" w:rsidRDefault="00D7408F" w:rsidP="000C3A9A">
      <w:pPr>
        <w:pStyle w:val="ListParagraph"/>
        <w:widowControl w:val="0"/>
        <w:numPr>
          <w:ilvl w:val="0"/>
          <w:numId w:val="1"/>
        </w:numPr>
        <w:spacing w:line="276" w:lineRule="auto"/>
        <w:jc w:val="both"/>
        <w:rPr>
          <w:rFonts w:ascii="Tahoma" w:hAnsi="Tahoma" w:cs="Tahoma"/>
          <w:szCs w:val="24"/>
        </w:rPr>
      </w:pPr>
      <w:r>
        <w:rPr>
          <w:rFonts w:ascii="Tahoma" w:hAnsi="Tahoma" w:cs="Tahoma"/>
          <w:szCs w:val="24"/>
        </w:rPr>
        <w:t>Lucrari de frezare / asfaltare carosabil si parcaje ;</w:t>
      </w:r>
    </w:p>
    <w:p w:rsidR="00811689" w:rsidRPr="003E5728" w:rsidRDefault="00D7408F" w:rsidP="000C3A9A">
      <w:pPr>
        <w:pStyle w:val="ListParagraph"/>
        <w:widowControl w:val="0"/>
        <w:numPr>
          <w:ilvl w:val="0"/>
          <w:numId w:val="1"/>
        </w:numPr>
        <w:spacing w:line="276" w:lineRule="auto"/>
        <w:jc w:val="both"/>
        <w:rPr>
          <w:rFonts w:ascii="Tahoma" w:hAnsi="Tahoma" w:cs="Tahoma"/>
          <w:szCs w:val="24"/>
        </w:rPr>
      </w:pPr>
      <w:r>
        <w:rPr>
          <w:rFonts w:ascii="Tahoma" w:hAnsi="Tahoma" w:cs="Tahoma"/>
          <w:szCs w:val="24"/>
        </w:rPr>
        <w:t>Lucrari spatii verzi.</w:t>
      </w:r>
    </w:p>
    <w:p w:rsidR="00D7408F" w:rsidRDefault="00D7408F" w:rsidP="00D7408F">
      <w:pPr>
        <w:widowControl w:val="0"/>
        <w:spacing w:line="276" w:lineRule="auto"/>
        <w:ind w:left="708"/>
        <w:jc w:val="both"/>
        <w:rPr>
          <w:rFonts w:ascii="Tahoma" w:hAnsi="Tahoma" w:cs="Tahoma"/>
          <w:szCs w:val="24"/>
        </w:rPr>
      </w:pPr>
      <w:r w:rsidRPr="00D7408F">
        <w:rPr>
          <w:rFonts w:ascii="Tahoma" w:hAnsi="Tahoma" w:cs="Tahoma"/>
          <w:szCs w:val="24"/>
          <w:u w:val="single"/>
        </w:rPr>
        <w:t>Faza punerii in functiune</w:t>
      </w:r>
      <w:r>
        <w:rPr>
          <w:rFonts w:ascii="Tahoma" w:hAnsi="Tahoma" w:cs="Tahoma"/>
          <w:szCs w:val="24"/>
        </w:rPr>
        <w:t>:</w:t>
      </w:r>
    </w:p>
    <w:p w:rsidR="00D7408F" w:rsidRDefault="00D7408F" w:rsidP="00D7408F">
      <w:pPr>
        <w:widowControl w:val="0"/>
        <w:spacing w:line="276" w:lineRule="auto"/>
        <w:ind w:left="708"/>
        <w:jc w:val="both"/>
        <w:rPr>
          <w:rFonts w:ascii="Tahoma" w:hAnsi="Tahoma" w:cs="Tahoma"/>
          <w:szCs w:val="24"/>
        </w:rPr>
      </w:pPr>
      <w:r>
        <w:rPr>
          <w:rFonts w:ascii="Tahoma" w:hAnsi="Tahoma" w:cs="Tahoma"/>
          <w:szCs w:val="24"/>
        </w:rPr>
        <w:tab/>
        <w:t>-lucrari de marcaje orizontale si verticale;</w:t>
      </w:r>
    </w:p>
    <w:p w:rsidR="00DE302F" w:rsidRDefault="00D7408F" w:rsidP="00D7408F">
      <w:pPr>
        <w:widowControl w:val="0"/>
        <w:spacing w:line="276" w:lineRule="auto"/>
        <w:ind w:left="1418" w:hanging="142"/>
        <w:jc w:val="both"/>
        <w:rPr>
          <w:rFonts w:ascii="Tahoma" w:hAnsi="Tahoma" w:cs="Tahoma"/>
          <w:szCs w:val="24"/>
        </w:rPr>
      </w:pPr>
      <w:r>
        <w:rPr>
          <w:rFonts w:ascii="Tahoma" w:hAnsi="Tahoma" w:cs="Tahoma"/>
          <w:szCs w:val="24"/>
        </w:rPr>
        <w:lastRenderedPageBreak/>
        <w:tab/>
        <w:t>- dotare cu: cosuri de gunoi, banci cu spatar, cabine de asteptare BUS, gratare   metalice protectie, copaci incasetati.</w:t>
      </w:r>
    </w:p>
    <w:p w:rsidR="00D7408F" w:rsidRDefault="00D7408F" w:rsidP="00D7408F">
      <w:pPr>
        <w:widowControl w:val="0"/>
        <w:spacing w:line="276" w:lineRule="auto"/>
        <w:jc w:val="both"/>
        <w:rPr>
          <w:rFonts w:ascii="Tahoma" w:hAnsi="Tahoma" w:cs="Tahoma"/>
          <w:szCs w:val="24"/>
        </w:rPr>
      </w:pPr>
      <w:r>
        <w:rPr>
          <w:rFonts w:ascii="Tahoma" w:hAnsi="Tahoma" w:cs="Tahoma"/>
          <w:szCs w:val="24"/>
        </w:rPr>
        <w:tab/>
      </w:r>
      <w:r w:rsidRPr="00D7408F">
        <w:rPr>
          <w:rFonts w:ascii="Tahoma" w:hAnsi="Tahoma" w:cs="Tahoma"/>
          <w:szCs w:val="24"/>
          <w:u w:val="single"/>
        </w:rPr>
        <w:t>Faza de exploatare</w:t>
      </w:r>
      <w:r>
        <w:rPr>
          <w:rFonts w:ascii="Tahoma" w:hAnsi="Tahoma" w:cs="Tahoma"/>
          <w:szCs w:val="24"/>
        </w:rPr>
        <w:t>:</w:t>
      </w:r>
    </w:p>
    <w:p w:rsidR="00D7408F" w:rsidRDefault="00D7408F" w:rsidP="003509B8">
      <w:pPr>
        <w:widowControl w:val="0"/>
        <w:spacing w:line="276" w:lineRule="auto"/>
        <w:ind w:left="1410"/>
        <w:jc w:val="both"/>
        <w:rPr>
          <w:rFonts w:ascii="Tahoma" w:hAnsi="Tahoma" w:cs="Tahoma"/>
          <w:szCs w:val="24"/>
        </w:rPr>
      </w:pPr>
      <w:r>
        <w:rPr>
          <w:rFonts w:ascii="Tahoma" w:hAnsi="Tahoma" w:cs="Tahoma"/>
          <w:szCs w:val="24"/>
        </w:rPr>
        <w:t>-executarea de lucrari de intretinere si reparatii ,</w:t>
      </w:r>
      <w:r w:rsidR="003509B8">
        <w:rPr>
          <w:rFonts w:ascii="Tahoma" w:hAnsi="Tahoma" w:cs="Tahoma"/>
          <w:szCs w:val="24"/>
        </w:rPr>
        <w:t xml:space="preserve"> conform Normativului NE 033 </w:t>
      </w:r>
      <w:r>
        <w:rPr>
          <w:rFonts w:ascii="Tahoma" w:hAnsi="Tahoma" w:cs="Tahoma"/>
          <w:szCs w:val="24"/>
        </w:rPr>
        <w:t xml:space="preserve"> /2004.</w:t>
      </w:r>
    </w:p>
    <w:p w:rsidR="00446D1B" w:rsidRPr="00446D1B" w:rsidRDefault="00D916D4" w:rsidP="00446D1B">
      <w:pPr>
        <w:widowControl w:val="0"/>
        <w:spacing w:line="276" w:lineRule="auto"/>
        <w:jc w:val="both"/>
        <w:rPr>
          <w:rFonts w:ascii="Tahoma" w:hAnsi="Tahoma" w:cs="Tahoma"/>
          <w:color w:val="000000" w:themeColor="text1"/>
          <w:szCs w:val="24"/>
        </w:rPr>
      </w:pPr>
      <w:r>
        <w:rPr>
          <w:rFonts w:ascii="Tahoma" w:hAnsi="Tahoma" w:cs="Tahoma"/>
          <w:szCs w:val="24"/>
        </w:rPr>
        <w:t>-</w:t>
      </w:r>
      <w:r w:rsidR="00E511C8" w:rsidRPr="007D2A6E">
        <w:rPr>
          <w:rFonts w:ascii="Tahoma" w:hAnsi="Tahoma" w:cs="Tahoma"/>
          <w:b/>
          <w:sz w:val="30"/>
          <w:szCs w:val="30"/>
          <w:u w:val="single"/>
        </w:rPr>
        <w:t>r</w:t>
      </w:r>
      <w:r w:rsidR="00446D1B" w:rsidRPr="007D2A6E">
        <w:rPr>
          <w:rFonts w:ascii="Tahoma" w:hAnsi="Tahoma" w:cs="Tahoma"/>
          <w:b/>
          <w:sz w:val="30"/>
          <w:szCs w:val="30"/>
          <w:u w:val="single"/>
        </w:rPr>
        <w:t>elatia cu alte proiecte existente sau planificate</w:t>
      </w:r>
    </w:p>
    <w:p w:rsidR="00D916D4" w:rsidRDefault="00446D1B" w:rsidP="00FC2B68">
      <w:pPr>
        <w:shd w:val="clear" w:color="auto" w:fill="FFFFFF" w:themeFill="background1"/>
        <w:spacing w:line="276" w:lineRule="auto"/>
        <w:rPr>
          <w:rFonts w:ascii="Tahoma" w:hAnsi="Tahoma" w:cs="Tahoma"/>
          <w:szCs w:val="24"/>
        </w:rPr>
      </w:pPr>
      <w:r>
        <w:rPr>
          <w:rFonts w:ascii="Arial" w:hAnsi="Arial" w:cs="Arial"/>
          <w:sz w:val="28"/>
          <w:szCs w:val="28"/>
        </w:rPr>
        <w:tab/>
      </w:r>
      <w:r w:rsidR="00FF6834">
        <w:rPr>
          <w:rFonts w:ascii="Tahoma" w:hAnsi="Tahoma" w:cs="Tahoma"/>
          <w:szCs w:val="24"/>
        </w:rPr>
        <w:t>Proiectantul a tinut cont d</w:t>
      </w:r>
      <w:r w:rsidR="00DE302F">
        <w:rPr>
          <w:rFonts w:ascii="Tahoma" w:hAnsi="Tahoma" w:cs="Tahoma"/>
          <w:szCs w:val="24"/>
        </w:rPr>
        <w:t>e lucrarile executate anterior pri</w:t>
      </w:r>
      <w:r w:rsidR="00FF6834">
        <w:rPr>
          <w:rFonts w:ascii="Tahoma" w:hAnsi="Tahoma" w:cs="Tahoma"/>
          <w:szCs w:val="24"/>
        </w:rPr>
        <w:t>n alte proiecte si nu a inclus lucrari pe aceste zone.</w:t>
      </w:r>
    </w:p>
    <w:p w:rsidR="00FF6834" w:rsidRDefault="00FF6834" w:rsidP="00FC2B68">
      <w:pPr>
        <w:shd w:val="clear" w:color="auto" w:fill="FFFFFF" w:themeFill="background1"/>
        <w:spacing w:line="276" w:lineRule="auto"/>
        <w:rPr>
          <w:rFonts w:ascii="Tahoma" w:hAnsi="Tahoma" w:cs="Tahoma"/>
          <w:szCs w:val="24"/>
        </w:rPr>
      </w:pPr>
      <w:r>
        <w:rPr>
          <w:rFonts w:ascii="Tahoma" w:hAnsi="Tahoma" w:cs="Tahoma"/>
          <w:szCs w:val="24"/>
        </w:rPr>
        <w:t>Lucrarile cuprinse in proiect completeaz</w:t>
      </w:r>
      <w:r w:rsidR="00DE302F">
        <w:rPr>
          <w:rFonts w:ascii="Tahoma" w:hAnsi="Tahoma" w:cs="Tahoma"/>
          <w:szCs w:val="24"/>
        </w:rPr>
        <w:t>a lucrarile executate anterior pri</w:t>
      </w:r>
      <w:r>
        <w:rPr>
          <w:rFonts w:ascii="Tahoma" w:hAnsi="Tahoma" w:cs="Tahoma"/>
          <w:szCs w:val="24"/>
        </w:rPr>
        <w:t>n alte proiecte.</w:t>
      </w:r>
    </w:p>
    <w:p w:rsidR="00446D1B" w:rsidRPr="00D916D4" w:rsidRDefault="00D916D4" w:rsidP="00EA6EEE">
      <w:pPr>
        <w:spacing w:line="276" w:lineRule="auto"/>
        <w:rPr>
          <w:rFonts w:ascii="Tahoma" w:hAnsi="Tahoma" w:cs="Tahoma"/>
          <w:szCs w:val="24"/>
        </w:rPr>
      </w:pPr>
      <w:r>
        <w:rPr>
          <w:rFonts w:ascii="Tahoma" w:hAnsi="Tahoma" w:cs="Tahoma"/>
          <w:szCs w:val="24"/>
        </w:rPr>
        <w:t>-</w:t>
      </w:r>
      <w:r w:rsidR="00E511C8" w:rsidRPr="007D2A6E">
        <w:rPr>
          <w:rFonts w:ascii="Tahoma" w:hAnsi="Tahoma" w:cs="Tahoma"/>
          <w:b/>
          <w:sz w:val="30"/>
          <w:szCs w:val="30"/>
          <w:u w:val="single"/>
        </w:rPr>
        <w:t>d</w:t>
      </w:r>
      <w:r w:rsidR="00446D1B" w:rsidRPr="007D2A6E">
        <w:rPr>
          <w:rFonts w:ascii="Tahoma" w:hAnsi="Tahoma" w:cs="Tahoma"/>
          <w:b/>
          <w:sz w:val="30"/>
          <w:szCs w:val="30"/>
          <w:u w:val="single"/>
        </w:rPr>
        <w:t>etalii privind alternative care au fost luate</w:t>
      </w:r>
      <w:r w:rsidR="005F7340" w:rsidRPr="007D2A6E">
        <w:rPr>
          <w:rFonts w:ascii="Tahoma" w:hAnsi="Tahoma" w:cs="Tahoma"/>
          <w:b/>
          <w:sz w:val="30"/>
          <w:szCs w:val="30"/>
          <w:u w:val="single"/>
        </w:rPr>
        <w:t xml:space="preserve"> in considerare</w:t>
      </w:r>
    </w:p>
    <w:p w:rsidR="007D58D9" w:rsidRDefault="005F7340" w:rsidP="00553D4D">
      <w:pPr>
        <w:spacing w:line="276" w:lineRule="auto"/>
        <w:rPr>
          <w:rFonts w:ascii="Tahoma" w:hAnsi="Tahoma" w:cs="Tahoma"/>
          <w:szCs w:val="24"/>
        </w:rPr>
      </w:pPr>
      <w:r w:rsidRPr="005F7340">
        <w:rPr>
          <w:rFonts w:ascii="Tahoma" w:hAnsi="Tahoma" w:cs="Tahoma"/>
          <w:szCs w:val="24"/>
        </w:rPr>
        <w:tab/>
      </w:r>
      <w:r w:rsidR="00553D4D">
        <w:rPr>
          <w:rFonts w:ascii="Tahoma" w:hAnsi="Tahoma" w:cs="Tahoma"/>
          <w:szCs w:val="24"/>
        </w:rPr>
        <w:t xml:space="preserve">Lucrarile prevazute in proiect au fost </w:t>
      </w:r>
      <w:r w:rsidR="00DE302F">
        <w:rPr>
          <w:rFonts w:ascii="Tahoma" w:hAnsi="Tahoma" w:cs="Tahoma"/>
          <w:szCs w:val="24"/>
        </w:rPr>
        <w:t>prevazute</w:t>
      </w:r>
      <w:r w:rsidR="00553D4D">
        <w:rPr>
          <w:rFonts w:ascii="Tahoma" w:hAnsi="Tahoma" w:cs="Tahoma"/>
          <w:szCs w:val="24"/>
        </w:rPr>
        <w:t xml:space="preserve"> p</w:t>
      </w:r>
      <w:r w:rsidR="0027579B">
        <w:rPr>
          <w:rFonts w:ascii="Tahoma" w:hAnsi="Tahoma" w:cs="Tahoma"/>
          <w:szCs w:val="24"/>
        </w:rPr>
        <w:t xml:space="preserve">rin expertiza tehnica </w:t>
      </w:r>
      <w:r w:rsidR="00DE302F">
        <w:rPr>
          <w:rFonts w:ascii="Tahoma" w:hAnsi="Tahoma" w:cs="Tahoma"/>
          <w:szCs w:val="24"/>
        </w:rPr>
        <w:t>, in doua variante.</w:t>
      </w:r>
      <w:r w:rsidR="0031539F">
        <w:rPr>
          <w:rFonts w:ascii="Tahoma" w:hAnsi="Tahoma" w:cs="Tahoma"/>
          <w:szCs w:val="24"/>
        </w:rPr>
        <w:t xml:space="preserve"> </w:t>
      </w:r>
      <w:r w:rsidR="00DE302F">
        <w:rPr>
          <w:rFonts w:ascii="Tahoma" w:hAnsi="Tahoma" w:cs="Tahoma"/>
          <w:szCs w:val="24"/>
        </w:rPr>
        <w:t>Expertul tehnic a recomandat o varianta de executie din cele doua, care a fost dezvoltata in proiect.</w:t>
      </w:r>
    </w:p>
    <w:p w:rsidR="005F7340" w:rsidRPr="00E511C8" w:rsidRDefault="00D916D4" w:rsidP="00EA6EEE">
      <w:pPr>
        <w:spacing w:line="276" w:lineRule="auto"/>
        <w:rPr>
          <w:rFonts w:ascii="Tahoma" w:hAnsi="Tahoma" w:cs="Tahoma"/>
          <w:b/>
          <w:sz w:val="28"/>
          <w:szCs w:val="28"/>
          <w:u w:val="single"/>
        </w:rPr>
      </w:pPr>
      <w:r>
        <w:rPr>
          <w:rFonts w:ascii="Tahoma" w:hAnsi="Tahoma" w:cs="Tahoma"/>
          <w:szCs w:val="24"/>
        </w:rPr>
        <w:t>-</w:t>
      </w:r>
      <w:r w:rsidR="00E511C8" w:rsidRPr="007D2A6E">
        <w:rPr>
          <w:rFonts w:ascii="Tahoma" w:hAnsi="Tahoma" w:cs="Tahoma"/>
          <w:b/>
          <w:sz w:val="30"/>
          <w:szCs w:val="30"/>
          <w:u w:val="single"/>
        </w:rPr>
        <w:t>a</w:t>
      </w:r>
      <w:r w:rsidR="005F7340" w:rsidRPr="007D2A6E">
        <w:rPr>
          <w:rFonts w:ascii="Tahoma" w:hAnsi="Tahoma" w:cs="Tahoma"/>
          <w:b/>
          <w:sz w:val="30"/>
          <w:szCs w:val="30"/>
          <w:u w:val="single"/>
        </w:rPr>
        <w:t>lte activitati care pot aparea ca urmare  a p</w:t>
      </w:r>
      <w:r w:rsidR="009A18E9" w:rsidRPr="007D2A6E">
        <w:rPr>
          <w:rFonts w:ascii="Tahoma" w:hAnsi="Tahoma" w:cs="Tahoma"/>
          <w:b/>
          <w:sz w:val="30"/>
          <w:szCs w:val="30"/>
          <w:u w:val="single"/>
        </w:rPr>
        <w:t>roiectului</w:t>
      </w:r>
    </w:p>
    <w:p w:rsidR="00DE302F" w:rsidRDefault="003509B8" w:rsidP="00EA6EEE">
      <w:pPr>
        <w:spacing w:line="276" w:lineRule="auto"/>
        <w:rPr>
          <w:rFonts w:ascii="Tahoma" w:hAnsi="Tahoma" w:cs="Tahoma"/>
          <w:szCs w:val="24"/>
        </w:rPr>
      </w:pPr>
      <w:r>
        <w:rPr>
          <w:rFonts w:ascii="Tahoma" w:hAnsi="Tahoma" w:cs="Tahoma"/>
          <w:szCs w:val="24"/>
        </w:rPr>
        <w:tab/>
      </w:r>
      <w:r w:rsidR="0027579B">
        <w:rPr>
          <w:rFonts w:ascii="Tahoma" w:hAnsi="Tahoma" w:cs="Tahoma"/>
          <w:szCs w:val="24"/>
        </w:rPr>
        <w:t>Prin proiect s-a facut o analiza a posibilitatilor</w:t>
      </w:r>
      <w:r w:rsidR="00DE302F">
        <w:rPr>
          <w:rFonts w:ascii="Tahoma" w:hAnsi="Tahoma" w:cs="Tahoma"/>
          <w:szCs w:val="24"/>
        </w:rPr>
        <w:t xml:space="preserve"> actuale</w:t>
      </w:r>
      <w:r w:rsidR="0027579B">
        <w:rPr>
          <w:rFonts w:ascii="Tahoma" w:hAnsi="Tahoma" w:cs="Tahoma"/>
          <w:szCs w:val="24"/>
        </w:rPr>
        <w:t xml:space="preserve"> de </w:t>
      </w:r>
      <w:r w:rsidR="00DE302F">
        <w:rPr>
          <w:rFonts w:ascii="Tahoma" w:hAnsi="Tahoma" w:cs="Tahoma"/>
          <w:szCs w:val="24"/>
        </w:rPr>
        <w:t>rezolvare, a deficitelor in  locuri de parcare existente fata de nevoile reale actuale</w:t>
      </w:r>
      <w:r w:rsidR="002E329D">
        <w:rPr>
          <w:rFonts w:ascii="Tahoma" w:hAnsi="Tahoma" w:cs="Tahoma"/>
          <w:szCs w:val="24"/>
        </w:rPr>
        <w:t>.</w:t>
      </w:r>
      <w:r w:rsidR="00DE302F">
        <w:rPr>
          <w:rFonts w:ascii="Tahoma" w:hAnsi="Tahoma" w:cs="Tahoma"/>
          <w:szCs w:val="24"/>
        </w:rPr>
        <w:t xml:space="preserve"> </w:t>
      </w:r>
    </w:p>
    <w:p w:rsidR="002E329D" w:rsidRDefault="002E329D" w:rsidP="00EA6EEE">
      <w:pPr>
        <w:spacing w:line="276" w:lineRule="auto"/>
        <w:rPr>
          <w:rFonts w:ascii="Tahoma" w:hAnsi="Tahoma" w:cs="Tahoma"/>
          <w:szCs w:val="24"/>
        </w:rPr>
      </w:pPr>
      <w:r>
        <w:rPr>
          <w:rFonts w:ascii="Tahoma" w:hAnsi="Tahoma" w:cs="Tahoma"/>
          <w:szCs w:val="24"/>
        </w:rPr>
        <w:t>Prin proiect s-au facut o inventariere exacta a parcarilor existente, urmand ca factorii decidenti sa rezolve pe baza unui studiu, posibilitatile de crestere a numarului locurilor de parcare.</w:t>
      </w:r>
    </w:p>
    <w:p w:rsidR="00A10E35" w:rsidRPr="00D916D4" w:rsidRDefault="00D916D4" w:rsidP="00EA6EEE">
      <w:pPr>
        <w:spacing w:line="276" w:lineRule="auto"/>
        <w:rPr>
          <w:rFonts w:ascii="Tahoma" w:hAnsi="Tahoma" w:cs="Tahoma"/>
          <w:szCs w:val="24"/>
        </w:rPr>
      </w:pPr>
      <w:r>
        <w:rPr>
          <w:rFonts w:ascii="Tahoma" w:hAnsi="Tahoma" w:cs="Tahoma"/>
          <w:szCs w:val="24"/>
        </w:rPr>
        <w:t>-</w:t>
      </w:r>
      <w:r w:rsidR="00E511C8" w:rsidRPr="007D2A6E">
        <w:rPr>
          <w:rFonts w:ascii="Tahoma" w:hAnsi="Tahoma" w:cs="Tahoma"/>
          <w:b/>
          <w:sz w:val="30"/>
          <w:szCs w:val="30"/>
          <w:u w:val="single"/>
        </w:rPr>
        <w:t>a</w:t>
      </w:r>
      <w:r w:rsidR="00A10E35" w:rsidRPr="007D2A6E">
        <w:rPr>
          <w:rFonts w:ascii="Tahoma" w:hAnsi="Tahoma" w:cs="Tahoma"/>
          <w:b/>
          <w:sz w:val="30"/>
          <w:szCs w:val="30"/>
          <w:u w:val="single"/>
        </w:rPr>
        <w:t>lte autorizatii cerute pentru proiect</w:t>
      </w:r>
    </w:p>
    <w:p w:rsidR="00553D4D" w:rsidRDefault="00553D4D" w:rsidP="0069441A">
      <w:pPr>
        <w:shd w:val="clear" w:color="auto" w:fill="FFFFFF" w:themeFill="background1"/>
        <w:spacing w:line="240" w:lineRule="auto"/>
        <w:rPr>
          <w:rFonts w:ascii="Tahoma" w:hAnsi="Tahoma" w:cs="Tahoma"/>
          <w:szCs w:val="24"/>
        </w:rPr>
      </w:pPr>
      <w:r>
        <w:rPr>
          <w:rFonts w:ascii="Tahoma" w:hAnsi="Tahoma" w:cs="Tahoma"/>
          <w:sz w:val="28"/>
          <w:szCs w:val="28"/>
        </w:rPr>
        <w:tab/>
      </w:r>
      <w:r>
        <w:rPr>
          <w:rFonts w:ascii="Tahoma" w:hAnsi="Tahoma" w:cs="Tahoma"/>
          <w:szCs w:val="24"/>
        </w:rPr>
        <w:t>▪Studiu geotehnic;</w:t>
      </w:r>
    </w:p>
    <w:p w:rsidR="00553D4D" w:rsidRPr="00553D4D" w:rsidRDefault="00553D4D" w:rsidP="0069441A">
      <w:pPr>
        <w:shd w:val="clear" w:color="auto" w:fill="FFFFFF" w:themeFill="background1"/>
        <w:spacing w:line="240" w:lineRule="auto"/>
        <w:rPr>
          <w:rFonts w:ascii="Tahoma" w:hAnsi="Tahoma" w:cs="Tahoma"/>
          <w:sz w:val="28"/>
          <w:szCs w:val="28"/>
        </w:rPr>
      </w:pPr>
      <w:r>
        <w:rPr>
          <w:rFonts w:ascii="Tahoma" w:hAnsi="Tahoma" w:cs="Tahoma"/>
          <w:szCs w:val="24"/>
        </w:rPr>
        <w:tab/>
        <w:t>▪Plan topografic cu aviz OCPI;</w:t>
      </w:r>
    </w:p>
    <w:p w:rsidR="00A10E35" w:rsidRDefault="00A10E35" w:rsidP="0069441A">
      <w:pPr>
        <w:shd w:val="clear" w:color="auto" w:fill="FFFFFF" w:themeFill="background1"/>
        <w:spacing w:line="240" w:lineRule="auto"/>
        <w:rPr>
          <w:rFonts w:ascii="Tahoma" w:hAnsi="Tahoma" w:cs="Tahoma"/>
          <w:szCs w:val="24"/>
        </w:rPr>
      </w:pPr>
      <w:r>
        <w:rPr>
          <w:rFonts w:ascii="Tahoma" w:hAnsi="Tahoma" w:cs="Tahoma"/>
          <w:szCs w:val="24"/>
        </w:rPr>
        <w:tab/>
        <w:t>▪</w:t>
      </w:r>
      <w:r w:rsidRPr="00A10E35">
        <w:rPr>
          <w:rFonts w:ascii="Tahoma" w:hAnsi="Tahoma" w:cs="Tahoma"/>
          <w:szCs w:val="24"/>
          <w:u w:val="single"/>
        </w:rPr>
        <w:t>Avize  cerute prin C.U.</w:t>
      </w:r>
      <w:r>
        <w:rPr>
          <w:rFonts w:ascii="Tahoma" w:hAnsi="Tahoma" w:cs="Tahoma"/>
          <w:szCs w:val="24"/>
          <w:u w:val="single"/>
        </w:rPr>
        <w:t>:</w:t>
      </w:r>
    </w:p>
    <w:p w:rsidR="00A10E35" w:rsidRDefault="00A10E3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-alimentare cu apa – canal;</w:t>
      </w:r>
    </w:p>
    <w:p w:rsidR="00A10E35" w:rsidRDefault="00A10E3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-alimentare cu energie electrica;</w:t>
      </w:r>
    </w:p>
    <w:p w:rsidR="00A10E35" w:rsidRDefault="00A10E3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-gaze naturale;</w:t>
      </w:r>
    </w:p>
    <w:p w:rsidR="00A10E35" w:rsidRPr="00553D4D" w:rsidRDefault="00A10E3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-salubrizare;</w:t>
      </w:r>
    </w:p>
    <w:p w:rsidR="00A10E35" w:rsidRDefault="00F25842"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-incalzire</w:t>
      </w:r>
      <w:r w:rsidR="00A10E35">
        <w:rPr>
          <w:rFonts w:ascii="Tahoma" w:hAnsi="Tahoma" w:cs="Tahoma"/>
          <w:szCs w:val="24"/>
        </w:rPr>
        <w:t xml:space="preserve"> si apa de consum;</w:t>
      </w:r>
    </w:p>
    <w:p w:rsidR="00553D4D" w:rsidRDefault="00553D4D"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w:t>
      </w:r>
      <w:r w:rsidR="00E653CC">
        <w:rPr>
          <w:rFonts w:ascii="Tahoma" w:hAnsi="Tahoma" w:cs="Tahoma"/>
          <w:szCs w:val="24"/>
        </w:rPr>
        <w:t xml:space="preserve">alimentare cu </w:t>
      </w:r>
      <w:r>
        <w:rPr>
          <w:rFonts w:ascii="Tahoma" w:hAnsi="Tahoma" w:cs="Tahoma"/>
          <w:szCs w:val="24"/>
        </w:rPr>
        <w:t>energie termica;</w:t>
      </w:r>
    </w:p>
    <w:p w:rsidR="00A10E35" w:rsidRDefault="00A10E3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-telefonizare;</w:t>
      </w:r>
    </w:p>
    <w:p w:rsidR="00D6719A" w:rsidRDefault="003C7D85" w:rsidP="0069441A">
      <w:pPr>
        <w:pStyle w:val="ListParagraph"/>
        <w:shd w:val="clear" w:color="auto" w:fill="FFFFFF" w:themeFill="background1"/>
        <w:spacing w:line="240" w:lineRule="auto"/>
        <w:ind w:firstLine="696"/>
        <w:rPr>
          <w:rFonts w:ascii="Tahoma" w:hAnsi="Tahoma" w:cs="Tahoma"/>
          <w:szCs w:val="24"/>
        </w:rPr>
      </w:pPr>
      <w:r>
        <w:rPr>
          <w:rFonts w:ascii="Tahoma" w:hAnsi="Tahoma" w:cs="Tahoma"/>
          <w:szCs w:val="24"/>
        </w:rPr>
        <w:t>-sanatatea populatiei.</w:t>
      </w:r>
    </w:p>
    <w:p w:rsidR="00A10E35" w:rsidRDefault="00553D4D"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w:t>
      </w:r>
      <w:r w:rsidRPr="00A10E35">
        <w:rPr>
          <w:rFonts w:ascii="Tahoma" w:hAnsi="Tahoma" w:cs="Tahoma"/>
          <w:szCs w:val="24"/>
          <w:u w:val="single"/>
        </w:rPr>
        <w:t>A</w:t>
      </w:r>
      <w:r>
        <w:rPr>
          <w:rFonts w:ascii="Tahoma" w:hAnsi="Tahoma" w:cs="Tahoma"/>
          <w:szCs w:val="24"/>
          <w:u w:val="single"/>
        </w:rPr>
        <w:t xml:space="preserve">corduri </w:t>
      </w:r>
      <w:r w:rsidRPr="00A10E35">
        <w:rPr>
          <w:rFonts w:ascii="Tahoma" w:hAnsi="Tahoma" w:cs="Tahoma"/>
          <w:szCs w:val="24"/>
          <w:u w:val="single"/>
        </w:rPr>
        <w:t>cerute prin C.U.</w:t>
      </w:r>
      <w:r>
        <w:rPr>
          <w:rFonts w:ascii="Tahoma" w:hAnsi="Tahoma" w:cs="Tahoma"/>
          <w:szCs w:val="24"/>
          <w:u w:val="single"/>
        </w:rPr>
        <w:t>:</w:t>
      </w:r>
      <w:r w:rsidR="00A10E35">
        <w:rPr>
          <w:rFonts w:ascii="Tahoma" w:hAnsi="Tahoma" w:cs="Tahoma"/>
          <w:szCs w:val="24"/>
        </w:rPr>
        <w:tab/>
      </w:r>
    </w:p>
    <w:p w:rsidR="00195EA8" w:rsidRDefault="003C7D8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-Inspectoratul Judetean in constructii</w:t>
      </w:r>
      <w:r w:rsidR="002E329D">
        <w:rPr>
          <w:rFonts w:ascii="Tahoma" w:hAnsi="Tahoma" w:cs="Tahoma"/>
          <w:szCs w:val="24"/>
        </w:rPr>
        <w:t xml:space="preserve"> G</w:t>
      </w:r>
      <w:r w:rsidR="00D6719A">
        <w:rPr>
          <w:rFonts w:ascii="Tahoma" w:hAnsi="Tahoma" w:cs="Tahoma"/>
          <w:szCs w:val="24"/>
        </w:rPr>
        <w:t>alati</w:t>
      </w:r>
    </w:p>
    <w:p w:rsidR="0027579B" w:rsidRPr="004F24A8" w:rsidRDefault="0027579B"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 xml:space="preserve">- </w:t>
      </w:r>
      <w:r w:rsidR="00F25842">
        <w:rPr>
          <w:rFonts w:ascii="Tahoma" w:hAnsi="Tahoma" w:cs="Tahoma"/>
          <w:szCs w:val="24"/>
        </w:rPr>
        <w:t>Birou reparatii, siguranta circulatiei, semaforizare</w:t>
      </w:r>
      <w:r>
        <w:rPr>
          <w:rFonts w:ascii="Tahoma" w:hAnsi="Tahoma" w:cs="Tahoma"/>
          <w:szCs w:val="24"/>
        </w:rPr>
        <w:t xml:space="preserve"> din cadrul PMG</w:t>
      </w:r>
    </w:p>
    <w:p w:rsidR="003C7D85" w:rsidRPr="003C7D85" w:rsidRDefault="003C7D8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 xml:space="preserve">- </w:t>
      </w:r>
      <w:r w:rsidR="0027579B">
        <w:rPr>
          <w:rFonts w:ascii="Tahoma" w:hAnsi="Tahoma" w:cs="Tahoma"/>
          <w:szCs w:val="24"/>
        </w:rPr>
        <w:t>Com</w:t>
      </w:r>
      <w:r w:rsidR="00F25842">
        <w:rPr>
          <w:rFonts w:ascii="Tahoma" w:hAnsi="Tahoma" w:cs="Tahoma"/>
          <w:szCs w:val="24"/>
        </w:rPr>
        <w:t>isia municipala de</w:t>
      </w:r>
      <w:r w:rsidR="0027579B">
        <w:rPr>
          <w:rFonts w:ascii="Tahoma" w:hAnsi="Tahoma" w:cs="Tahoma"/>
          <w:szCs w:val="24"/>
        </w:rPr>
        <w:t xml:space="preserve"> </w:t>
      </w:r>
      <w:r>
        <w:rPr>
          <w:rFonts w:ascii="Tahoma" w:hAnsi="Tahoma" w:cs="Tahoma"/>
          <w:szCs w:val="24"/>
        </w:rPr>
        <w:t xml:space="preserve">siguranta circulatiei, </w:t>
      </w:r>
      <w:r w:rsidR="0027579B">
        <w:rPr>
          <w:rFonts w:ascii="Tahoma" w:hAnsi="Tahoma" w:cs="Tahoma"/>
          <w:szCs w:val="24"/>
        </w:rPr>
        <w:t>din cadrul PMG</w:t>
      </w:r>
    </w:p>
    <w:p w:rsidR="00D6719A" w:rsidRDefault="002E329D" w:rsidP="0069441A">
      <w:pPr>
        <w:pStyle w:val="ListParagraph"/>
        <w:shd w:val="clear" w:color="auto" w:fill="FFFFFF" w:themeFill="background1"/>
        <w:spacing w:line="240" w:lineRule="auto"/>
        <w:ind w:hanging="11"/>
        <w:rPr>
          <w:rFonts w:ascii="Tahoma" w:hAnsi="Tahoma" w:cs="Tahoma"/>
          <w:szCs w:val="24"/>
        </w:rPr>
      </w:pPr>
      <w:r>
        <w:rPr>
          <w:rFonts w:ascii="Tahoma" w:hAnsi="Tahoma" w:cs="Tahoma"/>
          <w:szCs w:val="24"/>
        </w:rPr>
        <w:t>▪</w:t>
      </w:r>
      <w:r w:rsidR="00D6719A">
        <w:rPr>
          <w:rFonts w:ascii="Tahoma" w:hAnsi="Tahoma" w:cs="Tahoma"/>
          <w:szCs w:val="24"/>
        </w:rPr>
        <w:t>Studii de specialitate:</w:t>
      </w:r>
    </w:p>
    <w:p w:rsidR="00D6719A" w:rsidRDefault="00D6719A" w:rsidP="0069441A">
      <w:pPr>
        <w:shd w:val="clear" w:color="auto" w:fill="FFFFFF" w:themeFill="background1"/>
        <w:spacing w:line="240" w:lineRule="auto"/>
        <w:rPr>
          <w:rFonts w:ascii="Tahoma" w:hAnsi="Tahoma" w:cs="Tahoma"/>
          <w:szCs w:val="24"/>
        </w:rPr>
      </w:pPr>
      <w:r>
        <w:rPr>
          <w:rFonts w:ascii="Tahoma" w:hAnsi="Tahoma" w:cs="Tahoma"/>
          <w:szCs w:val="24"/>
        </w:rPr>
        <w:tab/>
      </w:r>
      <w:r>
        <w:rPr>
          <w:rFonts w:ascii="Tahoma" w:hAnsi="Tahoma" w:cs="Tahoma"/>
          <w:szCs w:val="24"/>
        </w:rPr>
        <w:tab/>
      </w:r>
      <w:r>
        <w:rPr>
          <w:rFonts w:ascii="Tahoma" w:hAnsi="Tahoma" w:cs="Tahoma"/>
          <w:sz w:val="28"/>
          <w:szCs w:val="28"/>
        </w:rPr>
        <w:t>-</w:t>
      </w:r>
      <w:r w:rsidRPr="00553D4D">
        <w:rPr>
          <w:rFonts w:ascii="Tahoma" w:hAnsi="Tahoma" w:cs="Tahoma"/>
          <w:szCs w:val="24"/>
        </w:rPr>
        <w:t>Expertiza tehnica</w:t>
      </w:r>
      <w:r>
        <w:rPr>
          <w:rFonts w:ascii="Tahoma" w:hAnsi="Tahoma" w:cs="Tahoma"/>
          <w:szCs w:val="24"/>
        </w:rPr>
        <w:t xml:space="preserve"> DRUM;</w:t>
      </w:r>
    </w:p>
    <w:p w:rsidR="00A10E35" w:rsidRPr="00195EA8" w:rsidRDefault="00195EA8" w:rsidP="0069441A">
      <w:pPr>
        <w:shd w:val="clear" w:color="auto" w:fill="FFFFFF" w:themeFill="background1"/>
        <w:spacing w:line="240" w:lineRule="auto"/>
        <w:rPr>
          <w:rFonts w:ascii="Tahoma" w:hAnsi="Tahoma" w:cs="Tahoma"/>
          <w:szCs w:val="24"/>
        </w:rPr>
      </w:pPr>
      <w:r>
        <w:rPr>
          <w:rFonts w:ascii="Tahoma" w:hAnsi="Tahoma" w:cs="Tahoma"/>
          <w:szCs w:val="24"/>
        </w:rPr>
        <w:tab/>
      </w:r>
      <w:r w:rsidR="002E329D">
        <w:rPr>
          <w:rFonts w:ascii="Tahoma" w:hAnsi="Tahoma" w:cs="Tahoma"/>
          <w:szCs w:val="24"/>
        </w:rPr>
        <w:t>▪P</w:t>
      </w:r>
      <w:r w:rsidR="00A10E35" w:rsidRPr="00195EA8">
        <w:rPr>
          <w:rFonts w:ascii="Tahoma" w:hAnsi="Tahoma" w:cs="Tahoma"/>
          <w:szCs w:val="24"/>
        </w:rPr>
        <w:t xml:space="preserve">unctul de </w:t>
      </w:r>
      <w:r w:rsidR="00811689">
        <w:rPr>
          <w:rFonts w:ascii="Tahoma" w:hAnsi="Tahoma" w:cs="Tahoma"/>
          <w:szCs w:val="24"/>
        </w:rPr>
        <w:t>vedere</w:t>
      </w:r>
      <w:r w:rsidR="00A10E35" w:rsidRPr="00195EA8">
        <w:rPr>
          <w:rFonts w:ascii="Tahoma" w:hAnsi="Tahoma" w:cs="Tahoma"/>
          <w:szCs w:val="24"/>
        </w:rPr>
        <w:t xml:space="preserve"> / actul administrativ al autoritatii  competente  pentru </w:t>
      </w:r>
    </w:p>
    <w:p w:rsidR="00C3140E" w:rsidRPr="00B00F08" w:rsidRDefault="00A10E35" w:rsidP="0069441A">
      <w:pPr>
        <w:pStyle w:val="ListParagraph"/>
        <w:shd w:val="clear" w:color="auto" w:fill="FFFFFF" w:themeFill="background1"/>
        <w:spacing w:line="240" w:lineRule="auto"/>
        <w:rPr>
          <w:rFonts w:ascii="Tahoma" w:hAnsi="Tahoma" w:cs="Tahoma"/>
          <w:szCs w:val="24"/>
        </w:rPr>
      </w:pPr>
      <w:r>
        <w:rPr>
          <w:rFonts w:ascii="Tahoma" w:hAnsi="Tahoma" w:cs="Tahoma"/>
          <w:szCs w:val="24"/>
        </w:rPr>
        <w:tab/>
        <w:t xml:space="preserve"> protectia mediului;</w:t>
      </w:r>
    </w:p>
    <w:p w:rsidR="00D842B6" w:rsidRDefault="00D842B6" w:rsidP="00D842B6">
      <w:pPr>
        <w:spacing w:line="276" w:lineRule="auto"/>
        <w:rPr>
          <w:rFonts w:ascii="Arial" w:hAnsi="Arial" w:cs="Arial"/>
          <w:sz w:val="28"/>
          <w:szCs w:val="28"/>
        </w:rPr>
      </w:pPr>
    </w:p>
    <w:p w:rsidR="00D842B6" w:rsidRPr="00B52AC4" w:rsidRDefault="00D842B6" w:rsidP="00B52AC4">
      <w:pPr>
        <w:pStyle w:val="Heading1"/>
        <w:ind w:left="0" w:firstLine="0"/>
      </w:pPr>
      <w:r>
        <w:t>IV.DESCRIEREA  LUCRARILOE DE DEMOLARE NECESARE</w:t>
      </w:r>
    </w:p>
    <w:p w:rsidR="009434F1" w:rsidRDefault="00D842B6" w:rsidP="00D842B6">
      <w:pPr>
        <w:spacing w:line="276" w:lineRule="auto"/>
        <w:rPr>
          <w:rFonts w:ascii="Tahoma" w:hAnsi="Tahoma" w:cs="Tahoma"/>
          <w:szCs w:val="24"/>
        </w:rPr>
      </w:pPr>
      <w:r>
        <w:rPr>
          <w:rFonts w:ascii="Tahoma" w:hAnsi="Tahoma" w:cs="Tahoma"/>
          <w:szCs w:val="24"/>
        </w:rPr>
        <w:tab/>
      </w:r>
    </w:p>
    <w:p w:rsidR="00D842B6" w:rsidRDefault="00D6719A" w:rsidP="00D842B6">
      <w:pPr>
        <w:spacing w:line="276" w:lineRule="auto"/>
        <w:rPr>
          <w:rFonts w:ascii="Tahoma" w:hAnsi="Tahoma" w:cs="Tahoma"/>
          <w:szCs w:val="24"/>
        </w:rPr>
      </w:pPr>
      <w:r>
        <w:rPr>
          <w:rFonts w:ascii="Tahoma" w:hAnsi="Tahoma" w:cs="Tahoma"/>
          <w:szCs w:val="24"/>
        </w:rPr>
        <w:t>Demolarea garajelor nu este prevazuta in proiect.</w:t>
      </w:r>
    </w:p>
    <w:p w:rsidR="00D6719A" w:rsidRDefault="00D6719A" w:rsidP="00D842B6">
      <w:pPr>
        <w:spacing w:line="276" w:lineRule="auto"/>
        <w:rPr>
          <w:rFonts w:ascii="Tahoma" w:hAnsi="Tahoma" w:cs="Tahoma"/>
          <w:szCs w:val="24"/>
        </w:rPr>
      </w:pPr>
      <w:r>
        <w:rPr>
          <w:rFonts w:ascii="Tahoma" w:hAnsi="Tahoma" w:cs="Tahoma"/>
          <w:szCs w:val="24"/>
        </w:rPr>
        <w:t>Conform contractelor incheiate de Primaria Municipiului Galati cu beneficiarii, la cererea Primariei, acestea</w:t>
      </w:r>
      <w:r w:rsidR="002E329D">
        <w:rPr>
          <w:rFonts w:ascii="Tahoma" w:hAnsi="Tahoma" w:cs="Tahoma"/>
          <w:szCs w:val="24"/>
        </w:rPr>
        <w:t xml:space="preserve"> se demoleaza de catre chiriasi, cu aducerea terenului la starea initiala.</w:t>
      </w:r>
    </w:p>
    <w:p w:rsidR="00811689" w:rsidRDefault="00811689" w:rsidP="00D842B6">
      <w:pPr>
        <w:spacing w:line="276" w:lineRule="auto"/>
        <w:rPr>
          <w:rFonts w:ascii="Tahoma" w:hAnsi="Tahoma" w:cs="Tahoma"/>
          <w:szCs w:val="24"/>
        </w:rPr>
      </w:pPr>
    </w:p>
    <w:p w:rsidR="00D842B6" w:rsidRPr="002836F9" w:rsidRDefault="00D842B6" w:rsidP="002836F9">
      <w:pPr>
        <w:pStyle w:val="Heading1"/>
        <w:ind w:left="0" w:firstLine="0"/>
      </w:pPr>
      <w:r>
        <w:lastRenderedPageBreak/>
        <w:t>V.DESCRIEREA  AMPLASARII   PROIECTULUI</w:t>
      </w:r>
    </w:p>
    <w:p w:rsidR="00D842B6" w:rsidRPr="000E5B4A" w:rsidRDefault="000E5B4A" w:rsidP="00D842B6">
      <w:pPr>
        <w:spacing w:line="276" w:lineRule="auto"/>
        <w:rPr>
          <w:rFonts w:ascii="Tahoma" w:hAnsi="Tahoma" w:cs="Tahoma"/>
          <w:b/>
          <w:szCs w:val="24"/>
        </w:rPr>
      </w:pPr>
      <w:r>
        <w:rPr>
          <w:rFonts w:ascii="Tahoma" w:hAnsi="Tahoma" w:cs="Tahoma"/>
          <w:szCs w:val="24"/>
        </w:rPr>
        <w:t xml:space="preserve">- </w:t>
      </w:r>
      <w:r w:rsidR="00D842B6" w:rsidRPr="007D2A6E">
        <w:rPr>
          <w:rFonts w:ascii="Tahoma" w:hAnsi="Tahoma" w:cs="Tahoma"/>
          <w:b/>
          <w:sz w:val="30"/>
          <w:szCs w:val="30"/>
          <w:u w:val="single"/>
        </w:rPr>
        <w:t>Distanta fata de granite pentru proiectele care cad sub incidenta Conventiei privind evaluarea impactului asupra mediului in context transfrontiera, adoptata</w:t>
      </w:r>
    </w:p>
    <w:p w:rsidR="00DE1C08" w:rsidRDefault="00195EA8" w:rsidP="00DE1C08">
      <w:pPr>
        <w:pStyle w:val="ListParagraph"/>
        <w:spacing w:line="276" w:lineRule="auto"/>
        <w:ind w:left="0" w:firstLine="720"/>
        <w:rPr>
          <w:rFonts w:ascii="Tahoma" w:hAnsi="Tahoma" w:cs="Tahoma"/>
          <w:szCs w:val="24"/>
        </w:rPr>
      </w:pPr>
      <w:r>
        <w:rPr>
          <w:rFonts w:ascii="Tahoma" w:hAnsi="Tahoma" w:cs="Tahoma"/>
          <w:szCs w:val="24"/>
        </w:rPr>
        <w:t>Distanta fata de</w:t>
      </w:r>
      <w:r w:rsidR="0031539F">
        <w:rPr>
          <w:rFonts w:ascii="Tahoma" w:hAnsi="Tahoma" w:cs="Tahoma"/>
          <w:szCs w:val="24"/>
        </w:rPr>
        <w:t xml:space="preserve"> granita = 30</w:t>
      </w:r>
      <w:r>
        <w:rPr>
          <w:rFonts w:ascii="Tahoma" w:hAnsi="Tahoma" w:cs="Tahoma"/>
          <w:szCs w:val="24"/>
        </w:rPr>
        <w:t xml:space="preserve"> km</w:t>
      </w:r>
    </w:p>
    <w:p w:rsidR="00727ECD" w:rsidRDefault="00195EA8" w:rsidP="00DE1C08">
      <w:pPr>
        <w:pStyle w:val="ListParagraph"/>
        <w:spacing w:line="276" w:lineRule="auto"/>
        <w:ind w:left="0" w:firstLine="720"/>
        <w:rPr>
          <w:rFonts w:ascii="Tahoma" w:hAnsi="Tahoma" w:cs="Tahoma"/>
          <w:szCs w:val="24"/>
        </w:rPr>
      </w:pPr>
      <w:r>
        <w:rPr>
          <w:rFonts w:ascii="Tahoma" w:hAnsi="Tahoma" w:cs="Tahoma"/>
          <w:szCs w:val="24"/>
        </w:rPr>
        <w:t>Impactul asupra mediului in context transfrontalier –</w:t>
      </w:r>
      <w:r w:rsidR="002D5889">
        <w:rPr>
          <w:rFonts w:ascii="Tahoma" w:hAnsi="Tahoma" w:cs="Tahoma"/>
          <w:szCs w:val="24"/>
        </w:rPr>
        <w:t>este</w:t>
      </w:r>
      <w:r>
        <w:rPr>
          <w:rFonts w:ascii="Tahoma" w:hAnsi="Tahoma" w:cs="Tahoma"/>
          <w:szCs w:val="24"/>
        </w:rPr>
        <w:t xml:space="preserve"> </w:t>
      </w:r>
      <w:r w:rsidR="00D6719A">
        <w:rPr>
          <w:rFonts w:ascii="Tahoma" w:hAnsi="Tahoma" w:cs="Tahoma"/>
          <w:szCs w:val="24"/>
        </w:rPr>
        <w:t>nesemnificativ</w:t>
      </w:r>
    </w:p>
    <w:p w:rsidR="00DE1C08" w:rsidRPr="007D2A6E" w:rsidRDefault="000E5B4A" w:rsidP="00DE1C08">
      <w:pPr>
        <w:spacing w:line="276" w:lineRule="auto"/>
        <w:rPr>
          <w:rFonts w:ascii="Tahoma" w:hAnsi="Tahoma" w:cs="Tahoma"/>
          <w:b/>
          <w:sz w:val="30"/>
          <w:szCs w:val="30"/>
          <w:u w:val="single"/>
        </w:rPr>
      </w:pPr>
      <w:r>
        <w:rPr>
          <w:rFonts w:ascii="Tahoma" w:hAnsi="Tahoma" w:cs="Tahoma"/>
          <w:szCs w:val="24"/>
        </w:rPr>
        <w:t>-</w:t>
      </w:r>
      <w:r w:rsidR="00DE1C08" w:rsidRPr="007D2A6E">
        <w:rPr>
          <w:rFonts w:ascii="Tahoma" w:hAnsi="Tahoma" w:cs="Tahoma"/>
          <w:b/>
          <w:sz w:val="30"/>
          <w:szCs w:val="30"/>
          <w:u w:val="single"/>
        </w:rPr>
        <w:t>Localizarea ampl</w:t>
      </w:r>
      <w:r w:rsidR="00C3140E" w:rsidRPr="007D2A6E">
        <w:rPr>
          <w:rFonts w:ascii="Tahoma" w:hAnsi="Tahoma" w:cs="Tahoma"/>
          <w:b/>
          <w:sz w:val="30"/>
          <w:szCs w:val="30"/>
          <w:u w:val="single"/>
        </w:rPr>
        <w:t>a</w:t>
      </w:r>
      <w:r w:rsidR="00DE1C08" w:rsidRPr="007D2A6E">
        <w:rPr>
          <w:rFonts w:ascii="Tahoma" w:hAnsi="Tahoma" w:cs="Tahoma"/>
          <w:b/>
          <w:sz w:val="30"/>
          <w:szCs w:val="30"/>
          <w:u w:val="single"/>
        </w:rPr>
        <w:t>samentului in raport cu patrimoniu cultural potrivit Listei monumentelor  istorice, actualizata, aprobata prin Ordinul ministrului culturii si cultelor</w:t>
      </w:r>
    </w:p>
    <w:p w:rsidR="0031539F" w:rsidRDefault="00FB6BC5" w:rsidP="00FB6BC5">
      <w:pPr>
        <w:spacing w:line="276" w:lineRule="auto"/>
        <w:ind w:firstLine="708"/>
        <w:rPr>
          <w:rFonts w:ascii="Tahoma" w:hAnsi="Tahoma" w:cs="Tahoma"/>
          <w:szCs w:val="24"/>
        </w:rPr>
      </w:pPr>
      <w:r w:rsidRPr="003521EA">
        <w:rPr>
          <w:rFonts w:ascii="Tahoma" w:hAnsi="Tahoma" w:cs="Tahoma"/>
          <w:szCs w:val="24"/>
        </w:rPr>
        <w:t xml:space="preserve">In </w:t>
      </w:r>
      <w:r>
        <w:rPr>
          <w:rFonts w:ascii="Tahoma" w:hAnsi="Tahoma" w:cs="Tahoma"/>
          <w:szCs w:val="24"/>
        </w:rPr>
        <w:t xml:space="preserve">zona </w:t>
      </w:r>
      <w:r w:rsidR="003C7D85">
        <w:rPr>
          <w:rFonts w:ascii="Tahoma" w:hAnsi="Tahoma" w:cs="Tahoma"/>
          <w:szCs w:val="24"/>
        </w:rPr>
        <w:t xml:space="preserve"> de interes nu sunt o</w:t>
      </w:r>
      <w:r w:rsidR="00811689">
        <w:rPr>
          <w:rFonts w:ascii="Tahoma" w:hAnsi="Tahoma" w:cs="Tahoma"/>
          <w:szCs w:val="24"/>
        </w:rPr>
        <w:t>biective de patrimoniu cultural / momente  istorice</w:t>
      </w:r>
    </w:p>
    <w:p w:rsidR="003E5728" w:rsidRPr="00F25842" w:rsidRDefault="000E5B4A" w:rsidP="003F72F5">
      <w:pPr>
        <w:spacing w:line="276" w:lineRule="auto"/>
        <w:rPr>
          <w:rFonts w:ascii="Tahoma" w:hAnsi="Tahoma" w:cs="Tahoma"/>
          <w:sz w:val="30"/>
          <w:szCs w:val="30"/>
        </w:rPr>
      </w:pPr>
      <w:r>
        <w:rPr>
          <w:rFonts w:ascii="Tahoma" w:hAnsi="Tahoma" w:cs="Tahoma"/>
          <w:szCs w:val="24"/>
        </w:rPr>
        <w:t>-</w:t>
      </w:r>
      <w:r w:rsidR="00B95999" w:rsidRPr="007D2A6E">
        <w:rPr>
          <w:rFonts w:ascii="Tahoma" w:hAnsi="Tahoma" w:cs="Tahoma"/>
          <w:b/>
          <w:sz w:val="30"/>
          <w:szCs w:val="30"/>
          <w:u w:val="single"/>
        </w:rPr>
        <w:t>Harti, fotografii ale ampl</w:t>
      </w:r>
      <w:r w:rsidR="00C3140E" w:rsidRPr="007D2A6E">
        <w:rPr>
          <w:rFonts w:ascii="Tahoma" w:hAnsi="Tahoma" w:cs="Tahoma"/>
          <w:b/>
          <w:sz w:val="30"/>
          <w:szCs w:val="30"/>
          <w:u w:val="single"/>
        </w:rPr>
        <w:t>a</w:t>
      </w:r>
      <w:r w:rsidR="00B95999" w:rsidRPr="007D2A6E">
        <w:rPr>
          <w:rFonts w:ascii="Tahoma" w:hAnsi="Tahoma" w:cs="Tahoma"/>
          <w:b/>
          <w:sz w:val="30"/>
          <w:szCs w:val="30"/>
          <w:u w:val="single"/>
        </w:rPr>
        <w:t>samentului care pot fi oferi informatii privind caracteristicile fizice ale mediului, atat naturale, cat si artificiale</w:t>
      </w:r>
      <w:r w:rsidR="00B00F08" w:rsidRPr="007D2A6E">
        <w:rPr>
          <w:rFonts w:ascii="Tahoma" w:hAnsi="Tahoma" w:cs="Tahoma"/>
          <w:sz w:val="30"/>
          <w:szCs w:val="30"/>
        </w:rPr>
        <w:tab/>
      </w:r>
    </w:p>
    <w:p w:rsidR="003F72F5" w:rsidRDefault="00013AC9" w:rsidP="003F72F5">
      <w:pPr>
        <w:spacing w:line="276" w:lineRule="auto"/>
        <w:rPr>
          <w:rFonts w:ascii="Tahoma" w:hAnsi="Tahoma" w:cs="Tahoma"/>
          <w:szCs w:val="24"/>
        </w:rPr>
      </w:pPr>
      <w:r>
        <w:rPr>
          <w:rFonts w:ascii="Tahoma" w:hAnsi="Tahoma" w:cs="Tahoma"/>
          <w:szCs w:val="24"/>
        </w:rPr>
        <w:t xml:space="preserve">       </w:t>
      </w:r>
      <w:r w:rsidR="00F25842">
        <w:rPr>
          <w:rFonts w:ascii="Tahoma" w:hAnsi="Tahoma" w:cs="Tahoma"/>
          <w:noProof/>
          <w:szCs w:val="24"/>
          <w:lang w:val="en-US"/>
        </w:rPr>
        <w:drawing>
          <wp:inline distT="0" distB="0" distL="0" distR="0">
            <wp:extent cx="2596928" cy="2512612"/>
            <wp:effectExtent l="19050" t="0" r="0" b="0"/>
            <wp:docPr id="3" name="Picture 3" descr="D:\Salvate\E\BUBU\CARMEN  PRIMIRE\MICRO 39\POZE\MICRO 39 C\20.carosabil Alee carosb.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alvate\E\BUBU\CARMEN  PRIMIRE\MICRO 39\POZE\MICRO 39 C\20.carosabil Alee carosb. 4.JPG"/>
                    <pic:cNvPicPr>
                      <a:picLocks noChangeAspect="1" noChangeArrowheads="1"/>
                    </pic:cNvPicPr>
                  </pic:nvPicPr>
                  <pic:blipFill>
                    <a:blip r:embed="rId10" cstate="print"/>
                    <a:srcRect/>
                    <a:stretch>
                      <a:fillRect/>
                    </a:stretch>
                  </pic:blipFill>
                  <pic:spPr bwMode="auto">
                    <a:xfrm>
                      <a:off x="0" y="0"/>
                      <a:ext cx="2596797" cy="2512485"/>
                    </a:xfrm>
                    <a:prstGeom prst="rect">
                      <a:avLst/>
                    </a:prstGeom>
                    <a:noFill/>
                    <a:ln w="9525">
                      <a:noFill/>
                      <a:miter lim="800000"/>
                      <a:headEnd/>
                      <a:tailEnd/>
                    </a:ln>
                  </pic:spPr>
                </pic:pic>
              </a:graphicData>
            </a:graphic>
          </wp:inline>
        </w:drawing>
      </w:r>
      <w:r>
        <w:rPr>
          <w:rFonts w:ascii="Tahoma" w:hAnsi="Tahoma" w:cs="Tahoma"/>
          <w:szCs w:val="24"/>
        </w:rPr>
        <w:t xml:space="preserve">    </w:t>
      </w:r>
      <w:r w:rsidR="002E47D9">
        <w:rPr>
          <w:rFonts w:ascii="Tahoma" w:hAnsi="Tahoma" w:cs="Tahoma"/>
          <w:noProof/>
          <w:szCs w:val="24"/>
          <w:lang w:val="en-US"/>
        </w:rPr>
        <w:drawing>
          <wp:inline distT="0" distB="0" distL="0" distR="0">
            <wp:extent cx="2565620" cy="2488758"/>
            <wp:effectExtent l="19050" t="0" r="6130" b="0"/>
            <wp:docPr id="1" name="Picture 4" descr="D:\Salvate\E\BUBU\CARMEN  PRIMIRE\MICRO 39\POZE\MICRO 39 C\30. alee carosabila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alvate\E\BUBU\CARMEN  PRIMIRE\MICRO 39\POZE\MICRO 39 C\30. alee carosabila 7.JPG"/>
                    <pic:cNvPicPr>
                      <a:picLocks noChangeAspect="1" noChangeArrowheads="1"/>
                    </pic:cNvPicPr>
                  </pic:nvPicPr>
                  <pic:blipFill>
                    <a:blip r:embed="rId11" cstate="print"/>
                    <a:srcRect/>
                    <a:stretch>
                      <a:fillRect/>
                    </a:stretch>
                  </pic:blipFill>
                  <pic:spPr bwMode="auto">
                    <a:xfrm>
                      <a:off x="0" y="0"/>
                      <a:ext cx="2565697" cy="2488832"/>
                    </a:xfrm>
                    <a:prstGeom prst="rect">
                      <a:avLst/>
                    </a:prstGeom>
                    <a:noFill/>
                    <a:ln w="9525">
                      <a:noFill/>
                      <a:miter lim="800000"/>
                      <a:headEnd/>
                      <a:tailEnd/>
                    </a:ln>
                  </pic:spPr>
                </pic:pic>
              </a:graphicData>
            </a:graphic>
          </wp:inline>
        </w:drawing>
      </w:r>
    </w:p>
    <w:p w:rsidR="00F0466B" w:rsidRDefault="00013AC9" w:rsidP="003F72F5">
      <w:pPr>
        <w:spacing w:line="276" w:lineRule="auto"/>
      </w:pPr>
      <w:r>
        <w:t xml:space="preserve">                         </w:t>
      </w:r>
      <w:r w:rsidR="003E5728">
        <w:t xml:space="preserve">carosabil fisurat, plombe                    </w:t>
      </w:r>
      <w:r>
        <w:t xml:space="preserve">                 </w:t>
      </w:r>
      <w:r w:rsidR="002E47D9">
        <w:t>carosabil cu gropi, degradat</w:t>
      </w:r>
    </w:p>
    <w:p w:rsidR="00F0466B" w:rsidRDefault="00F0466B" w:rsidP="003F72F5">
      <w:pPr>
        <w:spacing w:line="276" w:lineRule="auto"/>
      </w:pPr>
    </w:p>
    <w:p w:rsidR="00F0466B" w:rsidRPr="00F0466B" w:rsidRDefault="002E47D9" w:rsidP="003F72F5">
      <w:pPr>
        <w:spacing w:line="276" w:lineRule="auto"/>
        <w:rPr>
          <w:rFonts w:ascii="Tahoma" w:hAnsi="Tahoma" w:cs="Tahoma"/>
          <w:szCs w:val="24"/>
        </w:rPr>
      </w:pPr>
      <w:r>
        <w:rPr>
          <w:rFonts w:ascii="Tahoma" w:hAnsi="Tahoma" w:cs="Tahoma"/>
          <w:szCs w:val="24"/>
        </w:rPr>
        <w:t xml:space="preserve"> </w:t>
      </w:r>
      <w:r w:rsidR="00741B8E">
        <w:rPr>
          <w:rFonts w:ascii="Tahoma" w:hAnsi="Tahoma" w:cs="Tahoma"/>
          <w:szCs w:val="24"/>
        </w:rPr>
        <w:t xml:space="preserve">     </w:t>
      </w:r>
      <w:r>
        <w:rPr>
          <w:rFonts w:ascii="Tahoma" w:hAnsi="Tahoma" w:cs="Tahoma"/>
          <w:szCs w:val="24"/>
        </w:rPr>
        <w:t xml:space="preserve"> </w:t>
      </w:r>
      <w:r>
        <w:rPr>
          <w:rFonts w:ascii="Tahoma" w:hAnsi="Tahoma" w:cs="Tahoma"/>
          <w:noProof/>
          <w:szCs w:val="24"/>
          <w:lang w:val="en-US"/>
        </w:rPr>
        <w:drawing>
          <wp:inline distT="0" distB="0" distL="0" distR="0">
            <wp:extent cx="2596929" cy="2623930"/>
            <wp:effectExtent l="19050" t="0" r="0" b="0"/>
            <wp:docPr id="2" name="Picture 5" descr="D:\Salvate\E\BUBU\CARMEN  PRIMIRE\MICRO 39\POZE\MICRO 39 C\46.-alee carosabila 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alvate\E\BUBU\CARMEN  PRIMIRE\MICRO 39\POZE\MICRO 39 C\46.-alee carosabila 9.JPG"/>
                    <pic:cNvPicPr>
                      <a:picLocks noChangeAspect="1" noChangeArrowheads="1"/>
                    </pic:cNvPicPr>
                  </pic:nvPicPr>
                  <pic:blipFill>
                    <a:blip r:embed="rId12" cstate="print"/>
                    <a:srcRect/>
                    <a:stretch>
                      <a:fillRect/>
                    </a:stretch>
                  </pic:blipFill>
                  <pic:spPr bwMode="auto">
                    <a:xfrm>
                      <a:off x="0" y="0"/>
                      <a:ext cx="2597997" cy="2625009"/>
                    </a:xfrm>
                    <a:prstGeom prst="rect">
                      <a:avLst/>
                    </a:prstGeom>
                    <a:noFill/>
                    <a:ln w="9525">
                      <a:noFill/>
                      <a:miter lim="800000"/>
                      <a:headEnd/>
                      <a:tailEnd/>
                    </a:ln>
                  </pic:spPr>
                </pic:pic>
              </a:graphicData>
            </a:graphic>
          </wp:inline>
        </w:drawing>
      </w:r>
      <w:r>
        <w:rPr>
          <w:rFonts w:ascii="Tahoma" w:hAnsi="Tahoma" w:cs="Tahoma"/>
          <w:szCs w:val="24"/>
        </w:rPr>
        <w:t xml:space="preserve">   </w:t>
      </w:r>
      <w:r>
        <w:rPr>
          <w:rFonts w:ascii="Tahoma" w:hAnsi="Tahoma" w:cs="Tahoma"/>
          <w:noProof/>
          <w:szCs w:val="24"/>
          <w:lang w:val="en-US"/>
        </w:rPr>
        <w:drawing>
          <wp:inline distT="0" distB="0" distL="0" distR="0">
            <wp:extent cx="2608349" cy="2608028"/>
            <wp:effectExtent l="19050" t="0" r="1501" b="0"/>
            <wp:docPr id="8" name="Picture 6" descr="D:\Salvate\E\BUBU\CARMEN  PRIMIRE\MICRO 39\POZE\MICRO 39 C\33. parcare improvizata bl.A3-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alvate\E\BUBU\CARMEN  PRIMIRE\MICRO 39\POZE\MICRO 39 C\33. parcare improvizata bl.A3-A6.JPG"/>
                    <pic:cNvPicPr>
                      <a:picLocks noChangeAspect="1" noChangeArrowheads="1"/>
                    </pic:cNvPicPr>
                  </pic:nvPicPr>
                  <pic:blipFill>
                    <a:blip r:embed="rId13" cstate="print"/>
                    <a:srcRect/>
                    <a:stretch>
                      <a:fillRect/>
                    </a:stretch>
                  </pic:blipFill>
                  <pic:spPr bwMode="auto">
                    <a:xfrm>
                      <a:off x="0" y="0"/>
                      <a:ext cx="2608218" cy="2607897"/>
                    </a:xfrm>
                    <a:prstGeom prst="rect">
                      <a:avLst/>
                    </a:prstGeom>
                    <a:noFill/>
                    <a:ln w="9525">
                      <a:noFill/>
                      <a:miter lim="800000"/>
                      <a:headEnd/>
                      <a:tailEnd/>
                    </a:ln>
                  </pic:spPr>
                </pic:pic>
              </a:graphicData>
            </a:graphic>
          </wp:inline>
        </w:drawing>
      </w:r>
    </w:p>
    <w:p w:rsidR="00F0466B" w:rsidRDefault="00121AEF" w:rsidP="003F72F5">
      <w:pPr>
        <w:spacing w:line="276" w:lineRule="auto"/>
      </w:pPr>
      <w:r>
        <w:t xml:space="preserve">                                                </w:t>
      </w:r>
      <w:r w:rsidR="00F0466B">
        <w:t xml:space="preserve">carosabil </w:t>
      </w:r>
      <w:r>
        <w:t>imbatranit si parcare improvizata</w:t>
      </w:r>
    </w:p>
    <w:p w:rsidR="00121AEF" w:rsidRDefault="00121AEF" w:rsidP="003F72F5">
      <w:pPr>
        <w:spacing w:line="276" w:lineRule="auto"/>
      </w:pPr>
      <w:r>
        <w:lastRenderedPageBreak/>
        <w:t xml:space="preserve">        </w:t>
      </w:r>
      <w:r w:rsidR="002E47D9">
        <w:t xml:space="preserve">                      </w:t>
      </w:r>
      <w:r>
        <w:t xml:space="preserve">        </w:t>
      </w:r>
      <w:r w:rsidR="002E47D9">
        <w:rPr>
          <w:noProof/>
          <w:lang w:val="en-US"/>
        </w:rPr>
        <w:drawing>
          <wp:inline distT="0" distB="0" distL="0" distR="0">
            <wp:extent cx="3415913" cy="2561935"/>
            <wp:effectExtent l="19050" t="0" r="0" b="0"/>
            <wp:docPr id="11" name="Picture 7" descr="D:\Salvate\E\BUBU\CARMEN  PRIMIRE\MICRO 39\POZE\MICRO 39 C\37.Parcare bl.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Salvate\E\BUBU\CARMEN  PRIMIRE\MICRO 39\POZE\MICRO 39 C\37.Parcare bl.A3.JPG"/>
                    <pic:cNvPicPr>
                      <a:picLocks noChangeAspect="1" noChangeArrowheads="1"/>
                    </pic:cNvPicPr>
                  </pic:nvPicPr>
                  <pic:blipFill>
                    <a:blip r:embed="rId14" cstate="print"/>
                    <a:srcRect/>
                    <a:stretch>
                      <a:fillRect/>
                    </a:stretch>
                  </pic:blipFill>
                  <pic:spPr bwMode="auto">
                    <a:xfrm>
                      <a:off x="0" y="0"/>
                      <a:ext cx="3415741" cy="2561806"/>
                    </a:xfrm>
                    <a:prstGeom prst="rect">
                      <a:avLst/>
                    </a:prstGeom>
                    <a:noFill/>
                    <a:ln w="9525">
                      <a:noFill/>
                      <a:miter lim="800000"/>
                      <a:headEnd/>
                      <a:tailEnd/>
                    </a:ln>
                  </pic:spPr>
                </pic:pic>
              </a:graphicData>
            </a:graphic>
          </wp:inline>
        </w:drawing>
      </w:r>
    </w:p>
    <w:p w:rsidR="00F0466B" w:rsidRDefault="00121AEF" w:rsidP="003F72F5">
      <w:pPr>
        <w:spacing w:line="276" w:lineRule="auto"/>
      </w:pPr>
      <w:r>
        <w:tab/>
      </w:r>
      <w:r>
        <w:tab/>
      </w:r>
      <w:r>
        <w:tab/>
      </w:r>
      <w:r>
        <w:tab/>
        <w:t xml:space="preserve">             </w:t>
      </w:r>
      <w:r w:rsidR="002E47D9">
        <w:t xml:space="preserve">  </w:t>
      </w:r>
      <w:r>
        <w:t xml:space="preserve"> </w:t>
      </w:r>
      <w:r w:rsidR="002E47D9">
        <w:t>trotuar</w:t>
      </w:r>
      <w:r>
        <w:t xml:space="preserve"> macinat</w:t>
      </w:r>
    </w:p>
    <w:p w:rsidR="00013AC9" w:rsidRDefault="002E47D9" w:rsidP="003F72F5">
      <w:pPr>
        <w:spacing w:line="276" w:lineRule="auto"/>
        <w:rPr>
          <w:rFonts w:ascii="Tahoma" w:hAnsi="Tahoma" w:cs="Tahoma"/>
          <w:noProof/>
          <w:szCs w:val="24"/>
          <w:lang w:val="en-US"/>
        </w:rPr>
      </w:pPr>
      <w:r>
        <w:rPr>
          <w:rFonts w:ascii="Tahoma" w:hAnsi="Tahoma" w:cs="Tahoma"/>
          <w:noProof/>
          <w:szCs w:val="24"/>
          <w:lang w:val="en-US"/>
        </w:rPr>
        <w:drawing>
          <wp:inline distT="0" distB="0" distL="0" distR="0">
            <wp:extent cx="3159317" cy="2369488"/>
            <wp:effectExtent l="19050" t="0" r="2983" b="0"/>
            <wp:docPr id="12" name="Picture 8" descr="D:\Salvate\E\BUBU\CARMEN  PRIMIRE\MICRO 39\POZE\MICRO 39 C\39.trotuar aleea carosabila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alvate\E\BUBU\CARMEN  PRIMIRE\MICRO 39\POZE\MICRO 39 C\39.trotuar aleea carosabila 6.JPG"/>
                    <pic:cNvPicPr>
                      <a:picLocks noChangeAspect="1" noChangeArrowheads="1"/>
                    </pic:cNvPicPr>
                  </pic:nvPicPr>
                  <pic:blipFill>
                    <a:blip r:embed="rId15" cstate="print"/>
                    <a:srcRect/>
                    <a:stretch>
                      <a:fillRect/>
                    </a:stretch>
                  </pic:blipFill>
                  <pic:spPr bwMode="auto">
                    <a:xfrm>
                      <a:off x="0" y="0"/>
                      <a:ext cx="3159158" cy="2369369"/>
                    </a:xfrm>
                    <a:prstGeom prst="rect">
                      <a:avLst/>
                    </a:prstGeom>
                    <a:noFill/>
                    <a:ln w="9525">
                      <a:noFill/>
                      <a:miter lim="800000"/>
                      <a:headEnd/>
                      <a:tailEnd/>
                    </a:ln>
                  </pic:spPr>
                </pic:pic>
              </a:graphicData>
            </a:graphic>
          </wp:inline>
        </w:drawing>
      </w:r>
      <w:r w:rsidR="00121AEF">
        <w:rPr>
          <w:rFonts w:ascii="Tahoma" w:hAnsi="Tahoma" w:cs="Tahoma"/>
          <w:noProof/>
          <w:szCs w:val="24"/>
          <w:lang w:val="en-US"/>
        </w:rPr>
        <w:t xml:space="preserve">     </w:t>
      </w:r>
      <w:r>
        <w:rPr>
          <w:rFonts w:ascii="Tahoma" w:hAnsi="Tahoma" w:cs="Tahoma"/>
          <w:noProof/>
          <w:szCs w:val="24"/>
          <w:lang w:val="en-US"/>
        </w:rPr>
        <w:drawing>
          <wp:inline distT="0" distB="0" distL="0" distR="0">
            <wp:extent cx="3105812" cy="2406885"/>
            <wp:effectExtent l="19050" t="0" r="0" b="0"/>
            <wp:docPr id="16" name="Picture 9" descr="D:\Salvate\E\BUBU\CARMEN  PRIMIRE\MICRO 39\POZE\MICRO 39 C\1.trotuar Alee car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alvate\E\BUBU\CARMEN  PRIMIRE\MICRO 39\POZE\MICRO 39 C\1.trotuar Alee caros.1.JPG"/>
                    <pic:cNvPicPr>
                      <a:picLocks noChangeAspect="1" noChangeArrowheads="1"/>
                    </pic:cNvPicPr>
                  </pic:nvPicPr>
                  <pic:blipFill>
                    <a:blip r:embed="rId16" cstate="print"/>
                    <a:srcRect/>
                    <a:stretch>
                      <a:fillRect/>
                    </a:stretch>
                  </pic:blipFill>
                  <pic:spPr bwMode="auto">
                    <a:xfrm>
                      <a:off x="0" y="0"/>
                      <a:ext cx="3105655" cy="2406763"/>
                    </a:xfrm>
                    <a:prstGeom prst="rect">
                      <a:avLst/>
                    </a:prstGeom>
                    <a:noFill/>
                    <a:ln w="9525">
                      <a:noFill/>
                      <a:miter lim="800000"/>
                      <a:headEnd/>
                      <a:tailEnd/>
                    </a:ln>
                  </pic:spPr>
                </pic:pic>
              </a:graphicData>
            </a:graphic>
          </wp:inline>
        </w:drawing>
      </w:r>
    </w:p>
    <w:p w:rsidR="0069441A" w:rsidRPr="00121AEF" w:rsidRDefault="0069441A" w:rsidP="003F72F5">
      <w:pPr>
        <w:spacing w:line="276" w:lineRule="auto"/>
      </w:pPr>
      <w:r>
        <w:t xml:space="preserve">      trotuar cu asfalt degradat, imbatranit, cu gropi si fisurat, borduri lipsa pe anumite suprafete</w:t>
      </w:r>
    </w:p>
    <w:p w:rsidR="00D76AC5" w:rsidRPr="002836F9" w:rsidRDefault="002E47D9" w:rsidP="002836F9">
      <w:r>
        <w:rPr>
          <w:noProof/>
          <w:lang w:val="en-US"/>
        </w:rPr>
        <w:drawing>
          <wp:inline distT="0" distB="0" distL="0" distR="0">
            <wp:extent cx="3078941" cy="2830664"/>
            <wp:effectExtent l="19050" t="0" r="7159" b="0"/>
            <wp:docPr id="17" name="Picture 10" descr="D:\Salvate\E\BUBU\CARMEN  PRIMIRE\MICRO 39\POZE\MICRO 39 C\8.gradinita Arlech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alvate\E\BUBU\CARMEN  PRIMIRE\MICRO 39\POZE\MICRO 39 C\8.gradinita Arlechin.JPG"/>
                    <pic:cNvPicPr>
                      <a:picLocks noChangeAspect="1" noChangeArrowheads="1"/>
                    </pic:cNvPicPr>
                  </pic:nvPicPr>
                  <pic:blipFill>
                    <a:blip r:embed="rId17" cstate="print"/>
                    <a:srcRect/>
                    <a:stretch>
                      <a:fillRect/>
                    </a:stretch>
                  </pic:blipFill>
                  <pic:spPr bwMode="auto">
                    <a:xfrm>
                      <a:off x="0" y="0"/>
                      <a:ext cx="3086341" cy="2837467"/>
                    </a:xfrm>
                    <a:prstGeom prst="rect">
                      <a:avLst/>
                    </a:prstGeom>
                    <a:noFill/>
                    <a:ln w="9525">
                      <a:noFill/>
                      <a:miter lim="800000"/>
                      <a:headEnd/>
                      <a:tailEnd/>
                    </a:ln>
                  </pic:spPr>
                </pic:pic>
              </a:graphicData>
            </a:graphic>
          </wp:inline>
        </w:drawing>
      </w:r>
      <w:r>
        <w:rPr>
          <w:noProof/>
          <w:lang w:val="en-US"/>
        </w:rPr>
        <w:t xml:space="preserve"> </w:t>
      </w:r>
      <w:r w:rsidR="002836F9">
        <w:rPr>
          <w:noProof/>
          <w:lang w:val="en-US"/>
        </w:rPr>
        <w:t xml:space="preserve">      </w:t>
      </w:r>
      <w:r>
        <w:rPr>
          <w:noProof/>
          <w:lang w:val="en-US"/>
        </w:rPr>
        <w:t xml:space="preserve"> </w:t>
      </w:r>
      <w:r>
        <w:rPr>
          <w:noProof/>
          <w:lang w:val="en-US"/>
        </w:rPr>
        <w:drawing>
          <wp:inline distT="0" distB="0" distL="0" distR="0">
            <wp:extent cx="3064786" cy="2829601"/>
            <wp:effectExtent l="19050" t="0" r="2264" b="0"/>
            <wp:docPr id="18" name="Picture 11" descr="D:\Salvate\E\BUBU\CARMEN  PRIMIRE\MICRO 39\POZE\MICRO 39 C\13.parcare alee carosabil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alvate\E\BUBU\CARMEN  PRIMIRE\MICRO 39\POZE\MICRO 39 C\13.parcare alee carosabila 2.JPG"/>
                    <pic:cNvPicPr>
                      <a:picLocks noChangeAspect="1" noChangeArrowheads="1"/>
                    </pic:cNvPicPr>
                  </pic:nvPicPr>
                  <pic:blipFill>
                    <a:blip r:embed="rId18" cstate="print"/>
                    <a:srcRect/>
                    <a:stretch>
                      <a:fillRect/>
                    </a:stretch>
                  </pic:blipFill>
                  <pic:spPr bwMode="auto">
                    <a:xfrm>
                      <a:off x="0" y="0"/>
                      <a:ext cx="3066767" cy="2831430"/>
                    </a:xfrm>
                    <a:prstGeom prst="rect">
                      <a:avLst/>
                    </a:prstGeom>
                    <a:noFill/>
                    <a:ln w="9525">
                      <a:noFill/>
                      <a:miter lim="800000"/>
                      <a:headEnd/>
                      <a:tailEnd/>
                    </a:ln>
                  </pic:spPr>
                </pic:pic>
              </a:graphicData>
            </a:graphic>
          </wp:inline>
        </w:drawing>
      </w:r>
    </w:p>
    <w:p w:rsidR="00D76AC5" w:rsidRDefault="007C74C3" w:rsidP="003F72F5">
      <w:pPr>
        <w:spacing w:line="276" w:lineRule="auto"/>
        <w:rPr>
          <w:noProof/>
          <w:lang w:val="en-US"/>
        </w:rPr>
      </w:pPr>
      <w:r>
        <w:rPr>
          <w:noProof/>
          <w:lang w:val="en-US"/>
        </w:rPr>
        <w:lastRenderedPageBreak/>
        <w:t xml:space="preserve"> </w:t>
      </w:r>
      <w:r w:rsidR="00D76AC5">
        <w:rPr>
          <w:noProof/>
          <w:lang w:val="en-US"/>
        </w:rPr>
        <w:drawing>
          <wp:inline distT="0" distB="0" distL="0" distR="0">
            <wp:extent cx="2989858" cy="2536466"/>
            <wp:effectExtent l="19050" t="0" r="992" b="0"/>
            <wp:docPr id="19" name="Picture 12" descr="D:\Salvate\E\BUBU\CARMEN  PRIMIRE\MICRO 39\POZE\MICRO 39 C\14. Parcare alee carosabila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alvate\E\BUBU\CARMEN  PRIMIRE\MICRO 39\POZE\MICRO 39 C\14. Parcare alee carosabila 2.JPG"/>
                    <pic:cNvPicPr>
                      <a:picLocks noChangeAspect="1" noChangeArrowheads="1"/>
                    </pic:cNvPicPr>
                  </pic:nvPicPr>
                  <pic:blipFill>
                    <a:blip r:embed="rId19" cstate="print"/>
                    <a:srcRect/>
                    <a:stretch>
                      <a:fillRect/>
                    </a:stretch>
                  </pic:blipFill>
                  <pic:spPr bwMode="auto">
                    <a:xfrm>
                      <a:off x="0" y="0"/>
                      <a:ext cx="2990565" cy="2537066"/>
                    </a:xfrm>
                    <a:prstGeom prst="rect">
                      <a:avLst/>
                    </a:prstGeom>
                    <a:noFill/>
                    <a:ln w="9525">
                      <a:noFill/>
                      <a:miter lim="800000"/>
                      <a:headEnd/>
                      <a:tailEnd/>
                    </a:ln>
                  </pic:spPr>
                </pic:pic>
              </a:graphicData>
            </a:graphic>
          </wp:inline>
        </w:drawing>
      </w:r>
      <w:r>
        <w:rPr>
          <w:noProof/>
          <w:lang w:val="en-US"/>
        </w:rPr>
        <w:t xml:space="preserve"> </w:t>
      </w:r>
      <w:r w:rsidR="002836F9">
        <w:rPr>
          <w:noProof/>
          <w:lang w:val="en-US"/>
        </w:rPr>
        <w:t xml:space="preserve">       </w:t>
      </w:r>
      <w:r>
        <w:rPr>
          <w:noProof/>
          <w:lang w:val="en-US"/>
        </w:rPr>
        <w:t xml:space="preserve"> </w:t>
      </w:r>
      <w:r>
        <w:rPr>
          <w:noProof/>
          <w:lang w:val="en-US"/>
        </w:rPr>
        <w:drawing>
          <wp:inline distT="0" distB="0" distL="0" distR="0">
            <wp:extent cx="2922932" cy="2552368"/>
            <wp:effectExtent l="19050" t="0" r="0" b="0"/>
            <wp:docPr id="20" name="Picture 13" descr="D:\Salvate\E\BUBU\CARMEN  PRIMIRE\MICRO 39\POZE\MICRO 39 C\17.parcare improvizata C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alvate\E\BUBU\CARMEN  PRIMIRE\MICRO 39\POZE\MICRO 39 C\17.parcare improvizata C120.JPG"/>
                    <pic:cNvPicPr>
                      <a:picLocks noChangeAspect="1" noChangeArrowheads="1"/>
                    </pic:cNvPicPr>
                  </pic:nvPicPr>
                  <pic:blipFill>
                    <a:blip r:embed="rId20" cstate="print"/>
                    <a:srcRect/>
                    <a:stretch>
                      <a:fillRect/>
                    </a:stretch>
                  </pic:blipFill>
                  <pic:spPr bwMode="auto">
                    <a:xfrm>
                      <a:off x="0" y="0"/>
                      <a:ext cx="2924836" cy="2554031"/>
                    </a:xfrm>
                    <a:prstGeom prst="rect">
                      <a:avLst/>
                    </a:prstGeom>
                    <a:noFill/>
                    <a:ln w="9525">
                      <a:noFill/>
                      <a:miter lim="800000"/>
                      <a:headEnd/>
                      <a:tailEnd/>
                    </a:ln>
                  </pic:spPr>
                </pic:pic>
              </a:graphicData>
            </a:graphic>
          </wp:inline>
        </w:drawing>
      </w:r>
    </w:p>
    <w:p w:rsidR="00F0466B" w:rsidRPr="00D76AC5" w:rsidRDefault="00D76AC5" w:rsidP="003F72F5">
      <w:pPr>
        <w:spacing w:line="276" w:lineRule="auto"/>
      </w:pPr>
      <w:r>
        <w:rPr>
          <w:noProof/>
          <w:lang w:val="en-US"/>
        </w:rPr>
        <w:t xml:space="preserve">                                                  </w:t>
      </w:r>
      <w:r w:rsidR="0069441A">
        <w:rPr>
          <w:noProof/>
          <w:lang w:val="en-US"/>
        </w:rPr>
        <w:t xml:space="preserve"> </w:t>
      </w:r>
      <w:r>
        <w:rPr>
          <w:noProof/>
          <w:lang w:val="en-US"/>
        </w:rPr>
        <w:t xml:space="preserve">  parcari</w:t>
      </w:r>
      <w:r w:rsidR="00121AEF">
        <w:t xml:space="preserve"> degradat</w:t>
      </w:r>
      <w:r>
        <w:t>e</w:t>
      </w:r>
      <w:r w:rsidR="00121AEF">
        <w:t xml:space="preserve">, </w:t>
      </w:r>
      <w:r>
        <w:t>cu nevoi de reparati</w:t>
      </w:r>
    </w:p>
    <w:p w:rsidR="003E5246" w:rsidRPr="007D2A6E" w:rsidRDefault="000E5B4A" w:rsidP="00DE1C08">
      <w:pPr>
        <w:spacing w:line="276" w:lineRule="auto"/>
        <w:rPr>
          <w:rFonts w:ascii="Tahoma" w:hAnsi="Tahoma" w:cs="Tahoma"/>
          <w:b/>
          <w:sz w:val="30"/>
          <w:szCs w:val="30"/>
          <w:u w:val="single"/>
        </w:rPr>
      </w:pPr>
      <w:r w:rsidRPr="000F13C0">
        <w:rPr>
          <w:rFonts w:ascii="Tahoma" w:hAnsi="Tahoma" w:cs="Tahoma"/>
          <w:b/>
          <w:szCs w:val="24"/>
        </w:rPr>
        <w:t>-</w:t>
      </w:r>
      <w:r w:rsidR="00B95999" w:rsidRPr="007D2A6E">
        <w:rPr>
          <w:rFonts w:ascii="Tahoma" w:hAnsi="Tahoma" w:cs="Tahoma"/>
          <w:b/>
          <w:sz w:val="30"/>
          <w:szCs w:val="30"/>
          <w:u w:val="single"/>
        </w:rPr>
        <w:t>Coordonatele geografice  ale ampl</w:t>
      </w:r>
      <w:r w:rsidR="00B00F08" w:rsidRPr="007D2A6E">
        <w:rPr>
          <w:rFonts w:ascii="Tahoma" w:hAnsi="Tahoma" w:cs="Tahoma"/>
          <w:b/>
          <w:sz w:val="30"/>
          <w:szCs w:val="30"/>
          <w:u w:val="single"/>
        </w:rPr>
        <w:t>a</w:t>
      </w:r>
      <w:r w:rsidR="00B95999" w:rsidRPr="007D2A6E">
        <w:rPr>
          <w:rFonts w:ascii="Tahoma" w:hAnsi="Tahoma" w:cs="Tahoma"/>
          <w:b/>
          <w:sz w:val="30"/>
          <w:szCs w:val="30"/>
          <w:u w:val="single"/>
        </w:rPr>
        <w:t xml:space="preserve">samentului proiectului, care vor fi prezentate sub forma de vector in format digital cu referinta geografica, in sistem de </w:t>
      </w:r>
      <w:r w:rsidR="003461EE" w:rsidRPr="007D2A6E">
        <w:rPr>
          <w:rFonts w:ascii="Tahoma" w:hAnsi="Tahoma" w:cs="Tahoma"/>
          <w:b/>
          <w:sz w:val="30"/>
          <w:szCs w:val="30"/>
          <w:u w:val="single"/>
        </w:rPr>
        <w:t>proiectie nationala Stereo 1970</w:t>
      </w:r>
    </w:p>
    <w:p w:rsidR="00D6719A" w:rsidRPr="00A5573C" w:rsidRDefault="001820E9" w:rsidP="00DE1C08">
      <w:pPr>
        <w:spacing w:line="276" w:lineRule="auto"/>
        <w:rPr>
          <w:rFonts w:ascii="Tahoma" w:hAnsi="Tahoma" w:cs="Tahoma"/>
          <w:szCs w:val="24"/>
        </w:rPr>
      </w:pPr>
      <w:r>
        <w:rPr>
          <w:rFonts w:ascii="Tahoma" w:hAnsi="Tahoma" w:cs="Tahoma"/>
          <w:szCs w:val="24"/>
        </w:rPr>
        <w:t>- Tabel de coordonate, "Micro 39C</w:t>
      </w:r>
      <w:r w:rsidR="00D6719A">
        <w:rPr>
          <w:rFonts w:ascii="Tahoma" w:hAnsi="Tahoma" w:cs="Tahoma"/>
          <w:szCs w:val="24"/>
        </w:rPr>
        <w:t>"- anexat</w:t>
      </w:r>
    </w:p>
    <w:p w:rsidR="00C3140E" w:rsidRPr="007D2A6E" w:rsidRDefault="000E5B4A" w:rsidP="00DE1C08">
      <w:pPr>
        <w:spacing w:line="276" w:lineRule="auto"/>
        <w:rPr>
          <w:rFonts w:ascii="Tahoma" w:hAnsi="Tahoma" w:cs="Tahoma"/>
          <w:sz w:val="30"/>
          <w:szCs w:val="30"/>
        </w:rPr>
      </w:pPr>
      <w:r w:rsidRPr="000E5B4A">
        <w:rPr>
          <w:rFonts w:ascii="Tahoma" w:hAnsi="Tahoma" w:cs="Tahoma"/>
          <w:b/>
          <w:sz w:val="28"/>
          <w:szCs w:val="28"/>
        </w:rPr>
        <w:t>-</w:t>
      </w:r>
      <w:r w:rsidR="00C3140E" w:rsidRPr="007D2A6E">
        <w:rPr>
          <w:rFonts w:ascii="Tahoma" w:hAnsi="Tahoma" w:cs="Tahoma"/>
          <w:b/>
          <w:sz w:val="30"/>
          <w:szCs w:val="30"/>
          <w:u w:val="single"/>
        </w:rPr>
        <w:t>Detalii</w:t>
      </w:r>
      <w:r w:rsidR="009159EC">
        <w:rPr>
          <w:rFonts w:ascii="Tahoma" w:hAnsi="Tahoma" w:cs="Tahoma"/>
          <w:b/>
          <w:sz w:val="30"/>
          <w:szCs w:val="30"/>
          <w:u w:val="single"/>
        </w:rPr>
        <w:t xml:space="preserve"> </w:t>
      </w:r>
      <w:r w:rsidR="00C3140E" w:rsidRPr="007D2A6E">
        <w:rPr>
          <w:rFonts w:ascii="Tahoma" w:hAnsi="Tahoma" w:cs="Tahoma"/>
          <w:b/>
          <w:sz w:val="30"/>
          <w:szCs w:val="30"/>
          <w:u w:val="single"/>
        </w:rPr>
        <w:t>privind orice varianta de amplasament care a fost luata in considerare</w:t>
      </w:r>
    </w:p>
    <w:p w:rsidR="00A05305" w:rsidRDefault="009D242D" w:rsidP="00DE1C08">
      <w:pPr>
        <w:spacing w:line="276" w:lineRule="auto"/>
        <w:rPr>
          <w:rFonts w:ascii="Tahoma" w:hAnsi="Tahoma" w:cs="Tahoma"/>
          <w:szCs w:val="24"/>
        </w:rPr>
      </w:pPr>
      <w:r>
        <w:rPr>
          <w:rFonts w:ascii="Tahoma" w:hAnsi="Tahoma" w:cs="Tahoma"/>
          <w:szCs w:val="24"/>
        </w:rPr>
        <w:t xml:space="preserve">     </w:t>
      </w:r>
      <w:r w:rsidR="00D6719A">
        <w:rPr>
          <w:rFonts w:ascii="Tahoma" w:hAnsi="Tahoma" w:cs="Tahoma"/>
          <w:szCs w:val="24"/>
        </w:rPr>
        <w:t>Se mentine amplasamentul strazilor</w:t>
      </w:r>
      <w:r w:rsidR="00195EA8">
        <w:rPr>
          <w:rFonts w:ascii="Tahoma" w:hAnsi="Tahoma" w:cs="Tahoma"/>
          <w:szCs w:val="24"/>
        </w:rPr>
        <w:t xml:space="preserve"> actuale, fara a inte</w:t>
      </w:r>
      <w:r w:rsidR="0067422F">
        <w:rPr>
          <w:rFonts w:ascii="Tahoma" w:hAnsi="Tahoma" w:cs="Tahoma"/>
          <w:szCs w:val="24"/>
        </w:rPr>
        <w:t>rveni la arhitectura si redimensionarea acestor</w:t>
      </w:r>
      <w:r w:rsidR="00195EA8">
        <w:rPr>
          <w:rFonts w:ascii="Tahoma" w:hAnsi="Tahoma" w:cs="Tahoma"/>
          <w:szCs w:val="24"/>
        </w:rPr>
        <w:t>a.</w:t>
      </w:r>
      <w:r w:rsidR="002836F9">
        <w:rPr>
          <w:rFonts w:ascii="Tahoma" w:hAnsi="Tahoma" w:cs="Tahoma"/>
          <w:szCs w:val="24"/>
        </w:rPr>
        <w:t xml:space="preserve"> </w:t>
      </w:r>
      <w:r w:rsidR="00D6719A">
        <w:rPr>
          <w:rFonts w:ascii="Tahoma" w:hAnsi="Tahoma" w:cs="Tahoma"/>
          <w:szCs w:val="24"/>
        </w:rPr>
        <w:t xml:space="preserve">Pe locul garajelor demolate si al unor parcari existente amenajate </w:t>
      </w:r>
      <w:r w:rsidR="0067422F">
        <w:rPr>
          <w:rFonts w:ascii="Tahoma" w:hAnsi="Tahoma" w:cs="Tahoma"/>
          <w:szCs w:val="24"/>
        </w:rPr>
        <w:t xml:space="preserve">neconform s-au executat parcari </w:t>
      </w:r>
      <w:r w:rsidR="00D6719A">
        <w:rPr>
          <w:rFonts w:ascii="Tahoma" w:hAnsi="Tahoma" w:cs="Tahoma"/>
          <w:szCs w:val="24"/>
        </w:rPr>
        <w:t>conform normativelor in vigoare.</w:t>
      </w:r>
    </w:p>
    <w:p w:rsidR="001820E9" w:rsidRDefault="001820E9" w:rsidP="00DE1C08">
      <w:pPr>
        <w:spacing w:line="276" w:lineRule="auto"/>
        <w:rPr>
          <w:rFonts w:ascii="Tahoma" w:hAnsi="Tahoma" w:cs="Tahoma"/>
          <w:szCs w:val="24"/>
        </w:rPr>
      </w:pPr>
    </w:p>
    <w:p w:rsidR="003405DE" w:rsidRPr="00A42A0E" w:rsidRDefault="003405DE" w:rsidP="003405DE">
      <w:pPr>
        <w:pStyle w:val="Heading1"/>
        <w:ind w:left="0" w:firstLine="0"/>
      </w:pPr>
      <w:r>
        <w:t>VI.DESCRIEREA  TUTUROR  EFECTELOR  SEMNIFICATIVE POSIBILE ASUPRA MEDIULUI ALE PROIECTULUI, IN  LIMITA  INFORMATIILOR DISPONIBILE</w:t>
      </w:r>
    </w:p>
    <w:p w:rsidR="003405DE" w:rsidRDefault="003405DE" w:rsidP="003E5246">
      <w:pPr>
        <w:spacing w:line="276" w:lineRule="auto"/>
        <w:rPr>
          <w:rFonts w:ascii="Tahoma" w:hAnsi="Tahoma" w:cs="Tahoma"/>
          <w:szCs w:val="24"/>
        </w:rPr>
      </w:pPr>
    </w:p>
    <w:p w:rsidR="003405DE" w:rsidRPr="007D2A6E" w:rsidRDefault="003405DE" w:rsidP="003E5246">
      <w:pPr>
        <w:spacing w:line="276" w:lineRule="auto"/>
        <w:rPr>
          <w:rFonts w:ascii="Tahoma" w:hAnsi="Tahoma" w:cs="Tahoma"/>
          <w:sz w:val="30"/>
          <w:szCs w:val="30"/>
        </w:rPr>
      </w:pPr>
      <w:r w:rsidRPr="007D2A6E">
        <w:rPr>
          <w:rFonts w:ascii="Tahoma" w:hAnsi="Tahoma" w:cs="Tahoma"/>
          <w:b/>
          <w:sz w:val="30"/>
          <w:szCs w:val="30"/>
        </w:rPr>
        <w:t>A.Surse de poluanti si instalatii pentru retinerea, evacuarea si dispersia poluantilor in mediu</w:t>
      </w:r>
      <w:r w:rsidRPr="007D2A6E">
        <w:rPr>
          <w:rFonts w:ascii="Tahoma" w:hAnsi="Tahoma" w:cs="Tahoma"/>
          <w:sz w:val="30"/>
          <w:szCs w:val="30"/>
        </w:rPr>
        <w:t>:</w:t>
      </w:r>
    </w:p>
    <w:p w:rsidR="003405DE" w:rsidRDefault="003405DE" w:rsidP="003E5246">
      <w:pPr>
        <w:spacing w:line="276" w:lineRule="auto"/>
        <w:rPr>
          <w:rFonts w:ascii="Tahoma" w:hAnsi="Tahoma" w:cs="Tahoma"/>
          <w:szCs w:val="24"/>
        </w:rPr>
      </w:pPr>
      <w:r>
        <w:rPr>
          <w:rFonts w:ascii="Tahoma" w:hAnsi="Tahoma" w:cs="Tahoma"/>
          <w:szCs w:val="24"/>
        </w:rPr>
        <w:tab/>
      </w:r>
      <w:r w:rsidRPr="00A14F06">
        <w:rPr>
          <w:rFonts w:ascii="Tahoma" w:hAnsi="Tahoma" w:cs="Tahoma"/>
          <w:b/>
          <w:szCs w:val="24"/>
        </w:rPr>
        <w:t>a)</w:t>
      </w:r>
      <w:r w:rsidRPr="00A14F06">
        <w:rPr>
          <w:rFonts w:ascii="Tahoma" w:hAnsi="Tahoma" w:cs="Tahoma"/>
          <w:b/>
          <w:szCs w:val="24"/>
          <w:u w:val="single"/>
        </w:rPr>
        <w:t>Protectia calitatii apelor</w:t>
      </w:r>
      <w:r w:rsidRPr="003405DE">
        <w:rPr>
          <w:rFonts w:ascii="Tahoma" w:hAnsi="Tahoma" w:cs="Tahoma"/>
          <w:szCs w:val="24"/>
          <w:u w:val="single"/>
        </w:rPr>
        <w:t>:</w:t>
      </w:r>
    </w:p>
    <w:p w:rsidR="003405DE" w:rsidRDefault="003405DE" w:rsidP="003E5246">
      <w:pPr>
        <w:spacing w:line="276" w:lineRule="auto"/>
        <w:rPr>
          <w:rFonts w:ascii="Tahoma" w:hAnsi="Tahoma" w:cs="Tahoma"/>
          <w:szCs w:val="24"/>
        </w:rPr>
      </w:pPr>
      <w:r>
        <w:rPr>
          <w:rFonts w:ascii="Tahoma" w:hAnsi="Tahoma" w:cs="Tahoma"/>
          <w:szCs w:val="24"/>
        </w:rPr>
        <w:tab/>
      </w:r>
      <w:r w:rsidR="00DD1E3D">
        <w:rPr>
          <w:rFonts w:ascii="Tahoma" w:hAnsi="Tahoma" w:cs="Tahoma"/>
          <w:szCs w:val="24"/>
        </w:rPr>
        <w:t xml:space="preserve"> ▪</w:t>
      </w:r>
      <w:r w:rsidRPr="00406AB8">
        <w:rPr>
          <w:rFonts w:ascii="Tahoma" w:hAnsi="Tahoma" w:cs="Tahoma"/>
          <w:b/>
          <w:i/>
          <w:szCs w:val="24"/>
        </w:rPr>
        <w:t>Surse de poluanti ape, locul de evacuare sau emisar</w:t>
      </w:r>
      <w:r w:rsidR="0035235A" w:rsidRPr="00406AB8">
        <w:rPr>
          <w:rFonts w:ascii="Tahoma" w:hAnsi="Tahoma" w:cs="Tahoma"/>
          <w:b/>
          <w:i/>
          <w:szCs w:val="24"/>
        </w:rPr>
        <w:t>ul</w:t>
      </w:r>
      <w:r w:rsidR="0035235A">
        <w:rPr>
          <w:rFonts w:ascii="Tahoma" w:hAnsi="Tahoma" w:cs="Tahoma"/>
          <w:szCs w:val="24"/>
        </w:rPr>
        <w:t>:</w:t>
      </w:r>
    </w:p>
    <w:p w:rsidR="0035235A" w:rsidRDefault="008963DB" w:rsidP="003E5246">
      <w:pPr>
        <w:spacing w:line="276" w:lineRule="auto"/>
        <w:rPr>
          <w:rFonts w:ascii="Tahoma" w:hAnsi="Tahoma" w:cs="Tahoma"/>
          <w:szCs w:val="24"/>
        </w:rPr>
      </w:pPr>
      <w:r w:rsidRPr="008963DB">
        <w:rPr>
          <w:rFonts w:ascii="Tahoma" w:hAnsi="Tahoma" w:cs="Tahoma"/>
          <w:szCs w:val="24"/>
        </w:rPr>
        <w:t>In perioada de executie a lucrarilor pot aparea urmatoareles surse potentiale a apelor</w:t>
      </w:r>
      <w:r>
        <w:rPr>
          <w:rFonts w:ascii="Tahoma" w:hAnsi="Tahoma" w:cs="Tahoma"/>
          <w:szCs w:val="24"/>
        </w:rPr>
        <w:t>:</w:t>
      </w:r>
    </w:p>
    <w:p w:rsidR="0035235A" w:rsidRDefault="0035235A" w:rsidP="003E5246">
      <w:pPr>
        <w:spacing w:line="276" w:lineRule="auto"/>
        <w:ind w:left="1416"/>
        <w:rPr>
          <w:rFonts w:ascii="Tahoma" w:hAnsi="Tahoma" w:cs="Tahoma"/>
          <w:szCs w:val="24"/>
        </w:rPr>
      </w:pPr>
      <w:r>
        <w:rPr>
          <w:rFonts w:ascii="Tahoma" w:hAnsi="Tahoma" w:cs="Tahoma"/>
          <w:szCs w:val="24"/>
        </w:rPr>
        <w:t>-antrenarea particolelor fine de pamant nisip in timpul executiei lucrarilor sapaturi</w:t>
      </w:r>
      <w:r w:rsidR="00D6719A">
        <w:rPr>
          <w:rFonts w:ascii="Tahoma" w:hAnsi="Tahoma" w:cs="Tahoma"/>
          <w:szCs w:val="24"/>
        </w:rPr>
        <w:t>,</w:t>
      </w:r>
      <w:r>
        <w:rPr>
          <w:rFonts w:ascii="Tahoma" w:hAnsi="Tahoma" w:cs="Tahoma"/>
          <w:szCs w:val="24"/>
        </w:rPr>
        <w:t xml:space="preserve"> </w:t>
      </w:r>
      <w:r w:rsidR="00D6719A">
        <w:rPr>
          <w:rFonts w:ascii="Tahoma" w:hAnsi="Tahoma" w:cs="Tahoma"/>
          <w:szCs w:val="24"/>
        </w:rPr>
        <w:t xml:space="preserve">frezarea si </w:t>
      </w:r>
      <w:r>
        <w:rPr>
          <w:rFonts w:ascii="Tahoma" w:hAnsi="Tahoma" w:cs="Tahoma"/>
          <w:szCs w:val="24"/>
        </w:rPr>
        <w:t>desfacere sistem rutier;</w:t>
      </w:r>
    </w:p>
    <w:p w:rsidR="0035235A" w:rsidRDefault="0035235A" w:rsidP="003E5246">
      <w:pPr>
        <w:spacing w:line="276" w:lineRule="auto"/>
        <w:ind w:left="1416"/>
        <w:rPr>
          <w:rFonts w:ascii="Tahoma" w:hAnsi="Tahoma" w:cs="Tahoma"/>
          <w:szCs w:val="24"/>
        </w:rPr>
      </w:pPr>
      <w:r>
        <w:rPr>
          <w:rFonts w:ascii="Tahoma" w:hAnsi="Tahoma" w:cs="Tahoma"/>
          <w:szCs w:val="24"/>
        </w:rPr>
        <w:t xml:space="preserve">-manevrarea </w:t>
      </w:r>
      <w:r w:rsidR="00D6719A">
        <w:rPr>
          <w:rFonts w:ascii="Tahoma" w:hAnsi="Tahoma" w:cs="Tahoma"/>
          <w:szCs w:val="24"/>
        </w:rPr>
        <w:t>gresita la</w:t>
      </w:r>
      <w:r>
        <w:rPr>
          <w:rFonts w:ascii="Tahoma" w:hAnsi="Tahoma" w:cs="Tahoma"/>
          <w:szCs w:val="24"/>
        </w:rPr>
        <w:t xml:space="preserve"> punerea in opera a materialelor </w:t>
      </w:r>
      <w:r w:rsidR="00D6719A">
        <w:rPr>
          <w:rFonts w:ascii="Tahoma" w:hAnsi="Tahoma" w:cs="Tahoma"/>
          <w:szCs w:val="24"/>
        </w:rPr>
        <w:t>necesare</w:t>
      </w:r>
      <w:r>
        <w:rPr>
          <w:rFonts w:ascii="Tahoma" w:hAnsi="Tahoma" w:cs="Tahoma"/>
          <w:szCs w:val="24"/>
        </w:rPr>
        <w:t xml:space="preserve"> in realizarea</w:t>
      </w:r>
      <w:r w:rsidR="00D6719A">
        <w:rPr>
          <w:rFonts w:ascii="Tahoma" w:hAnsi="Tahoma" w:cs="Tahoma"/>
          <w:szCs w:val="24"/>
        </w:rPr>
        <w:t xml:space="preserve"> </w:t>
      </w:r>
      <w:r w:rsidR="005120C6">
        <w:rPr>
          <w:rFonts w:ascii="Tahoma" w:hAnsi="Tahoma" w:cs="Tahoma"/>
          <w:szCs w:val="24"/>
        </w:rPr>
        <w:t>reparatiilor</w:t>
      </w:r>
      <w:r>
        <w:rPr>
          <w:rFonts w:ascii="Tahoma" w:hAnsi="Tahoma" w:cs="Tahoma"/>
          <w:szCs w:val="24"/>
        </w:rPr>
        <w:t xml:space="preserve"> si al refacerii sistemului rutier;</w:t>
      </w:r>
    </w:p>
    <w:p w:rsidR="0035235A" w:rsidRDefault="0035235A" w:rsidP="003E5246">
      <w:pPr>
        <w:spacing w:line="276" w:lineRule="auto"/>
        <w:ind w:left="1416"/>
        <w:rPr>
          <w:rFonts w:ascii="Tahoma" w:hAnsi="Tahoma" w:cs="Tahoma"/>
          <w:szCs w:val="24"/>
        </w:rPr>
      </w:pPr>
      <w:r>
        <w:rPr>
          <w:rFonts w:ascii="Tahoma" w:hAnsi="Tahoma" w:cs="Tahoma"/>
          <w:szCs w:val="24"/>
        </w:rPr>
        <w:t>-scurgerile accidentale de uleiuri</w:t>
      </w:r>
      <w:r w:rsidR="00DD1E3D">
        <w:rPr>
          <w:rFonts w:ascii="Tahoma" w:hAnsi="Tahoma" w:cs="Tahoma"/>
          <w:szCs w:val="24"/>
        </w:rPr>
        <w:t>,carburanti provenite de la utilajele care functioneaza  in perimetrele lucrarilor, care pot fi antrenate de apele de spalare sau siroire;</w:t>
      </w:r>
    </w:p>
    <w:p w:rsidR="00DD1E3D" w:rsidRDefault="00DD1E3D" w:rsidP="003E5246">
      <w:pPr>
        <w:spacing w:line="276" w:lineRule="auto"/>
        <w:ind w:left="1416"/>
        <w:rPr>
          <w:rFonts w:ascii="Tahoma" w:hAnsi="Tahoma" w:cs="Tahoma"/>
          <w:szCs w:val="24"/>
        </w:rPr>
      </w:pPr>
      <w:r>
        <w:rPr>
          <w:rFonts w:ascii="Tahoma" w:hAnsi="Tahoma" w:cs="Tahoma"/>
          <w:szCs w:val="24"/>
        </w:rPr>
        <w:t>-activitatea umana – menajera;</w:t>
      </w:r>
    </w:p>
    <w:p w:rsidR="00DD1E3D" w:rsidRDefault="00DD1E3D" w:rsidP="003E5246">
      <w:pPr>
        <w:spacing w:line="276" w:lineRule="auto"/>
        <w:ind w:left="567" w:hanging="567"/>
        <w:rPr>
          <w:rFonts w:ascii="Tahoma" w:hAnsi="Tahoma" w:cs="Tahoma"/>
          <w:szCs w:val="24"/>
        </w:rPr>
      </w:pPr>
      <w:r>
        <w:rPr>
          <w:rFonts w:ascii="Tahoma" w:hAnsi="Tahoma" w:cs="Tahoma"/>
          <w:szCs w:val="24"/>
        </w:rPr>
        <w:tab/>
        <w:t>▪</w:t>
      </w:r>
      <w:r w:rsidR="001820E9">
        <w:rPr>
          <w:rFonts w:ascii="Tahoma" w:hAnsi="Tahoma" w:cs="Tahoma"/>
          <w:b/>
          <w:i/>
          <w:szCs w:val="24"/>
        </w:rPr>
        <w:t>Statiile si instala</w:t>
      </w:r>
      <w:r w:rsidRPr="00406AB8">
        <w:rPr>
          <w:rFonts w:ascii="Tahoma" w:hAnsi="Tahoma" w:cs="Tahoma"/>
          <w:b/>
          <w:i/>
          <w:szCs w:val="24"/>
        </w:rPr>
        <w:t>tiile de epurare sau de preepurare a apelor uzate prevazute</w:t>
      </w:r>
    </w:p>
    <w:p w:rsidR="0067422F" w:rsidRDefault="0067422F" w:rsidP="003E5246">
      <w:pPr>
        <w:spacing w:line="276" w:lineRule="auto"/>
        <w:rPr>
          <w:rFonts w:ascii="Tahoma" w:hAnsi="Tahoma" w:cs="Tahoma"/>
          <w:szCs w:val="24"/>
        </w:rPr>
      </w:pPr>
      <w:r>
        <w:rPr>
          <w:rFonts w:ascii="Tahoma" w:hAnsi="Tahoma" w:cs="Tahoma"/>
          <w:szCs w:val="24"/>
        </w:rPr>
        <w:tab/>
        <w:t>Nu sunt necesare statii de epurare pentru lucrarile prevazute.</w:t>
      </w:r>
      <w:r>
        <w:rPr>
          <w:rFonts w:ascii="Tahoma" w:hAnsi="Tahoma" w:cs="Tahoma"/>
          <w:szCs w:val="24"/>
        </w:rPr>
        <w:tab/>
      </w:r>
    </w:p>
    <w:p w:rsidR="0067422F" w:rsidRDefault="0067422F" w:rsidP="003E5246">
      <w:pPr>
        <w:spacing w:line="276" w:lineRule="auto"/>
        <w:rPr>
          <w:rFonts w:ascii="Tahoma" w:hAnsi="Tahoma" w:cs="Tahoma"/>
          <w:szCs w:val="24"/>
        </w:rPr>
      </w:pPr>
      <w:r>
        <w:rPr>
          <w:rFonts w:ascii="Tahoma" w:hAnsi="Tahoma" w:cs="Tahoma"/>
          <w:szCs w:val="24"/>
        </w:rPr>
        <w:lastRenderedPageBreak/>
        <w:tab/>
        <w:t>Conform normativelor, prin proiect, am prevazut urmatoarele:</w:t>
      </w:r>
    </w:p>
    <w:p w:rsidR="00DD1E3D" w:rsidRDefault="0067422F" w:rsidP="003E5246">
      <w:pPr>
        <w:spacing w:line="276" w:lineRule="auto"/>
        <w:rPr>
          <w:rFonts w:ascii="Tahoma" w:hAnsi="Tahoma" w:cs="Tahoma"/>
          <w:szCs w:val="24"/>
        </w:rPr>
      </w:pPr>
      <w:r>
        <w:rPr>
          <w:rFonts w:ascii="Tahoma" w:hAnsi="Tahoma" w:cs="Tahoma"/>
          <w:szCs w:val="24"/>
        </w:rPr>
        <w:tab/>
      </w:r>
      <w:r>
        <w:rPr>
          <w:rFonts w:ascii="Tahoma" w:hAnsi="Tahoma" w:cs="Tahoma"/>
          <w:szCs w:val="24"/>
        </w:rPr>
        <w:tab/>
        <w:t>-</w:t>
      </w:r>
      <w:r w:rsidR="005120C6">
        <w:rPr>
          <w:rFonts w:ascii="Tahoma" w:hAnsi="Tahoma" w:cs="Tahoma"/>
          <w:szCs w:val="24"/>
        </w:rPr>
        <w:t>Parcarile noi vor fi prevazute cu saparatori de hidrocarburi;</w:t>
      </w:r>
    </w:p>
    <w:p w:rsidR="005120C6" w:rsidRDefault="005120C6" w:rsidP="003E5246">
      <w:pPr>
        <w:spacing w:line="276" w:lineRule="auto"/>
        <w:rPr>
          <w:rFonts w:ascii="Tahoma" w:hAnsi="Tahoma" w:cs="Tahoma"/>
          <w:szCs w:val="24"/>
        </w:rPr>
      </w:pPr>
      <w:r>
        <w:rPr>
          <w:rFonts w:ascii="Tahoma" w:hAnsi="Tahoma" w:cs="Tahoma"/>
          <w:szCs w:val="24"/>
        </w:rPr>
        <w:tab/>
      </w:r>
      <w:r>
        <w:rPr>
          <w:rFonts w:ascii="Tahoma" w:hAnsi="Tahoma" w:cs="Tahoma"/>
          <w:szCs w:val="24"/>
        </w:rPr>
        <w:tab/>
        <w:t>-WC- urile folosite in organizarea de santier vor fi ecologice.</w:t>
      </w:r>
    </w:p>
    <w:p w:rsidR="00DD1E3D" w:rsidRPr="00A14F06" w:rsidRDefault="00DD1E3D" w:rsidP="003E5246">
      <w:pPr>
        <w:tabs>
          <w:tab w:val="left" w:pos="708"/>
          <w:tab w:val="left" w:pos="1416"/>
          <w:tab w:val="left" w:pos="2124"/>
          <w:tab w:val="left" w:pos="2832"/>
          <w:tab w:val="left" w:pos="3750"/>
        </w:tabs>
        <w:spacing w:line="276" w:lineRule="auto"/>
        <w:rPr>
          <w:rFonts w:ascii="Tahoma" w:hAnsi="Tahoma" w:cs="Tahoma"/>
          <w:b/>
          <w:szCs w:val="24"/>
        </w:rPr>
      </w:pPr>
      <w:r>
        <w:rPr>
          <w:rFonts w:ascii="Tahoma" w:hAnsi="Tahoma" w:cs="Tahoma"/>
          <w:szCs w:val="24"/>
        </w:rPr>
        <w:tab/>
      </w:r>
      <w:r w:rsidRPr="00A14F06">
        <w:rPr>
          <w:rFonts w:ascii="Tahoma" w:hAnsi="Tahoma" w:cs="Tahoma"/>
          <w:b/>
          <w:szCs w:val="24"/>
        </w:rPr>
        <w:t>b)</w:t>
      </w:r>
      <w:r w:rsidR="00406AB8">
        <w:rPr>
          <w:rFonts w:ascii="Tahoma" w:hAnsi="Tahoma" w:cs="Tahoma"/>
          <w:b/>
          <w:szCs w:val="24"/>
          <w:u w:val="single"/>
        </w:rPr>
        <w:t>Protectia aerului</w:t>
      </w:r>
    </w:p>
    <w:p w:rsidR="008963DB" w:rsidRDefault="00DD1E3D" w:rsidP="003E5246">
      <w:pPr>
        <w:spacing w:line="276" w:lineRule="auto"/>
        <w:rPr>
          <w:rFonts w:ascii="Tahoma" w:hAnsi="Tahoma" w:cs="Tahoma"/>
          <w:szCs w:val="24"/>
        </w:rPr>
      </w:pPr>
      <w:r>
        <w:rPr>
          <w:rFonts w:ascii="Tahoma" w:hAnsi="Tahoma" w:cs="Tahoma"/>
          <w:szCs w:val="24"/>
        </w:rPr>
        <w:tab/>
        <w:t xml:space="preserve">  ▪</w:t>
      </w:r>
      <w:r w:rsidRPr="00406AB8">
        <w:rPr>
          <w:rFonts w:ascii="Tahoma" w:hAnsi="Tahoma" w:cs="Tahoma"/>
          <w:b/>
          <w:i/>
          <w:szCs w:val="24"/>
        </w:rPr>
        <w:t>Sursele de poluanti pentru aer, poluanti, inclusiv surse de mirosuri;</w:t>
      </w:r>
    </w:p>
    <w:p w:rsidR="008963DB" w:rsidRDefault="00DD1E3D"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w:t>
      </w:r>
      <w:r w:rsidRPr="00DD1E3D">
        <w:rPr>
          <w:rFonts w:ascii="Tahoma" w:hAnsi="Tahoma" w:cs="Tahoma"/>
          <w:szCs w:val="24"/>
        </w:rPr>
        <w:t xml:space="preserve">In faza de constructie sursele mobile de poluare ale aerului vor fi emisiile difuze de pulberi provenite de la manipularea materialelor de constructie, precum si noxele provenite de la </w:t>
      </w:r>
    </w:p>
    <w:p w:rsidR="00DD1E3D" w:rsidRPr="00DD1E3D" w:rsidRDefault="00DD1E3D" w:rsidP="003E5246">
      <w:pPr>
        <w:autoSpaceDE w:val="0"/>
        <w:autoSpaceDN w:val="0"/>
        <w:adjustRightInd w:val="0"/>
        <w:spacing w:line="276" w:lineRule="auto"/>
        <w:ind w:left="709" w:hanging="1"/>
        <w:jc w:val="both"/>
        <w:rPr>
          <w:rFonts w:ascii="Tahoma" w:hAnsi="Tahoma" w:cs="Tahoma"/>
          <w:szCs w:val="24"/>
        </w:rPr>
      </w:pPr>
      <w:r w:rsidRPr="00DD1E3D">
        <w:rPr>
          <w:rFonts w:ascii="Tahoma" w:hAnsi="Tahoma" w:cs="Tahoma"/>
          <w:szCs w:val="24"/>
        </w:rPr>
        <w:t xml:space="preserve">utilajele si mijloacele de transport ale materialelor. </w:t>
      </w:r>
      <w:r w:rsidRPr="00E511C8">
        <w:rPr>
          <w:rFonts w:ascii="Tahoma" w:hAnsi="Tahoma" w:cs="Tahoma"/>
          <w:szCs w:val="24"/>
          <w:u w:val="single"/>
        </w:rPr>
        <w:t>Impactul prognozat asupra factorului de mediu aer este de scurta durata, nesemnificativ si reversibil</w:t>
      </w:r>
      <w:r w:rsidRPr="00DD1E3D">
        <w:rPr>
          <w:rFonts w:ascii="Tahoma" w:hAnsi="Tahoma" w:cs="Tahoma"/>
          <w:szCs w:val="24"/>
        </w:rPr>
        <w:t>.Principalele emisii responsabile de poluarea aerului sunt provenite de la utilajele care executa lucrarile de construcţii.</w:t>
      </w:r>
    </w:p>
    <w:p w:rsidR="00DD1E3D" w:rsidRPr="00DD1E3D" w:rsidRDefault="00CD4EC0"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r>
      <w:r>
        <w:rPr>
          <w:rFonts w:ascii="Tahoma" w:hAnsi="Tahoma" w:cs="Tahoma"/>
          <w:szCs w:val="24"/>
        </w:rPr>
        <w:tab/>
      </w:r>
      <w:r w:rsidR="00DD1E3D" w:rsidRPr="00DD1E3D">
        <w:rPr>
          <w:rFonts w:ascii="Tahoma" w:hAnsi="Tahoma" w:cs="Tahoma"/>
          <w:szCs w:val="24"/>
        </w:rPr>
        <w:t>Poluanții pentru aer în timpul execuției sunt: pulberile şi gazele de eșapament rezultate de la rularea mijloacelor de transport. Se apreciaza ca poluanții emisi in atmosfera de aceste surse, ca debite masice si concentrații, sunt nesemnificative, deoarece, mijloacele de transport si utilajele acționeaza perioade scurte de timp si in numar redus, maxim 2 unitați simultan. Acestea sunt echipate cu motoare cu ardere interna la care emisiile de noxe in atmosfera se incadreaza in prevederile normelor de funcționare.</w:t>
      </w:r>
    </w:p>
    <w:p w:rsidR="00DD1E3D" w:rsidRDefault="00DD1E3D" w:rsidP="003E5246">
      <w:pPr>
        <w:spacing w:line="276" w:lineRule="auto"/>
        <w:rPr>
          <w:rFonts w:ascii="Tahoma" w:hAnsi="Tahoma" w:cs="Tahoma"/>
          <w:szCs w:val="24"/>
        </w:rPr>
      </w:pPr>
      <w:r>
        <w:rPr>
          <w:rFonts w:ascii="Tahoma" w:hAnsi="Tahoma" w:cs="Tahoma"/>
          <w:szCs w:val="24"/>
        </w:rPr>
        <w:tab/>
        <w:t xml:space="preserve"> ▪</w:t>
      </w:r>
      <w:r w:rsidRPr="00406AB8">
        <w:rPr>
          <w:rFonts w:ascii="Tahoma" w:hAnsi="Tahoma" w:cs="Tahoma"/>
          <w:b/>
          <w:i/>
          <w:szCs w:val="24"/>
        </w:rPr>
        <w:t>Instalatii pentru retinerea si dispersia poluantilor in atmosfera</w:t>
      </w:r>
    </w:p>
    <w:p w:rsidR="008963DB" w:rsidRDefault="00A626F8" w:rsidP="003E5246">
      <w:pPr>
        <w:spacing w:line="276" w:lineRule="auto"/>
        <w:rPr>
          <w:rFonts w:ascii="Tahoma" w:hAnsi="Tahoma" w:cs="Tahoma"/>
          <w:szCs w:val="24"/>
        </w:rPr>
      </w:pPr>
      <w:r>
        <w:rPr>
          <w:rFonts w:ascii="Tahoma" w:hAnsi="Tahoma" w:cs="Tahoma"/>
          <w:szCs w:val="24"/>
        </w:rPr>
        <w:tab/>
      </w:r>
      <w:r w:rsidR="008963DB">
        <w:rPr>
          <w:rFonts w:ascii="Tahoma" w:hAnsi="Tahoma" w:cs="Tahoma"/>
          <w:szCs w:val="24"/>
        </w:rPr>
        <w:t>Nu sunt necesare instalatii  specializate pentru retinerea si dispersarea poluantilor.</w:t>
      </w:r>
    </w:p>
    <w:p w:rsidR="00DD1E3D" w:rsidRPr="00C52F37" w:rsidRDefault="00262356" w:rsidP="003E5246">
      <w:pPr>
        <w:spacing w:line="276" w:lineRule="auto"/>
        <w:ind w:firstLine="708"/>
        <w:rPr>
          <w:rFonts w:ascii="Tahoma" w:hAnsi="Tahoma" w:cs="Tahoma"/>
          <w:szCs w:val="24"/>
        </w:rPr>
      </w:pPr>
      <w:r w:rsidRPr="00C52F37">
        <w:rPr>
          <w:rFonts w:ascii="Tahoma" w:hAnsi="Tahoma" w:cs="Tahoma"/>
          <w:szCs w:val="24"/>
        </w:rPr>
        <w:t>Pentru diminuarea noxelor degajate in aer se vor prevedea:</w:t>
      </w:r>
    </w:p>
    <w:p w:rsidR="00262356" w:rsidRPr="00C52F37" w:rsidRDefault="00262356" w:rsidP="003E5246">
      <w:pPr>
        <w:autoSpaceDE w:val="0"/>
        <w:autoSpaceDN w:val="0"/>
        <w:adjustRightInd w:val="0"/>
        <w:spacing w:line="276" w:lineRule="auto"/>
        <w:ind w:left="993"/>
        <w:jc w:val="both"/>
        <w:rPr>
          <w:rFonts w:ascii="Tahoma" w:hAnsi="Tahoma" w:cs="Tahoma"/>
          <w:szCs w:val="24"/>
        </w:rPr>
      </w:pPr>
      <w:r w:rsidRPr="00C52F37">
        <w:rPr>
          <w:rFonts w:ascii="Tahoma" w:hAnsi="Tahoma" w:cs="Tahoma"/>
          <w:szCs w:val="24"/>
        </w:rPr>
        <w:t>- proceduri de operare standard pentru oprirea activitaţilor generato</w:t>
      </w:r>
      <w:r w:rsidR="00B00F08">
        <w:rPr>
          <w:rFonts w:ascii="Tahoma" w:hAnsi="Tahoma" w:cs="Tahoma"/>
          <w:szCs w:val="24"/>
        </w:rPr>
        <w:t xml:space="preserve">are de praf în situaţii cu vânt </w:t>
      </w:r>
      <w:r w:rsidRPr="00C52F37">
        <w:rPr>
          <w:rFonts w:ascii="Tahoma" w:hAnsi="Tahoma" w:cs="Tahoma"/>
          <w:szCs w:val="24"/>
        </w:rPr>
        <w:t>puternic;</w:t>
      </w:r>
    </w:p>
    <w:p w:rsidR="00262356" w:rsidRPr="00C52F37" w:rsidRDefault="00262356" w:rsidP="003E5246">
      <w:pPr>
        <w:autoSpaceDE w:val="0"/>
        <w:autoSpaceDN w:val="0"/>
        <w:adjustRightInd w:val="0"/>
        <w:spacing w:line="276" w:lineRule="auto"/>
        <w:ind w:left="993"/>
        <w:jc w:val="both"/>
        <w:rPr>
          <w:rFonts w:ascii="Tahoma" w:hAnsi="Tahoma" w:cs="Tahoma"/>
          <w:szCs w:val="24"/>
        </w:rPr>
      </w:pPr>
      <w:r w:rsidRPr="00C52F37">
        <w:rPr>
          <w:rFonts w:ascii="Tahoma" w:hAnsi="Tahoma" w:cs="Tahoma"/>
          <w:szCs w:val="24"/>
        </w:rPr>
        <w:t>- un program de revizii şi reparaţii pentru echipamentele mobile şi</w:t>
      </w:r>
      <w:r w:rsidR="00B00F08">
        <w:rPr>
          <w:rFonts w:ascii="Tahoma" w:hAnsi="Tahoma" w:cs="Tahoma"/>
          <w:szCs w:val="24"/>
        </w:rPr>
        <w:t xml:space="preserve"> staţionare, care se vor folosi </w:t>
      </w:r>
      <w:r w:rsidRPr="00C52F37">
        <w:rPr>
          <w:rFonts w:ascii="Tahoma" w:hAnsi="Tahoma" w:cs="Tahoma"/>
          <w:szCs w:val="24"/>
        </w:rPr>
        <w:t>la execuţia lucrarilor pentru a asigura încadrarea în emisiile normate de standardele din UE şi/sau România;</w:t>
      </w:r>
    </w:p>
    <w:p w:rsidR="00262356" w:rsidRPr="00C52F37" w:rsidRDefault="00262356" w:rsidP="003E5246">
      <w:pPr>
        <w:autoSpaceDE w:val="0"/>
        <w:autoSpaceDN w:val="0"/>
        <w:adjustRightInd w:val="0"/>
        <w:spacing w:line="276" w:lineRule="auto"/>
        <w:ind w:left="993"/>
        <w:jc w:val="both"/>
        <w:rPr>
          <w:rFonts w:ascii="Tahoma" w:hAnsi="Tahoma" w:cs="Tahoma"/>
          <w:szCs w:val="24"/>
        </w:rPr>
      </w:pPr>
      <w:r w:rsidRPr="00C52F37">
        <w:rPr>
          <w:rFonts w:ascii="Tahoma" w:hAnsi="Tahoma" w:cs="Tahoma"/>
          <w:szCs w:val="24"/>
        </w:rPr>
        <w:t>- la compactarea terasamentelor se va folosi apa pentru stropire a straturilor de pamânt;</w:t>
      </w:r>
    </w:p>
    <w:p w:rsidR="00262356" w:rsidRPr="00C52F37" w:rsidRDefault="00262356" w:rsidP="003E5246">
      <w:pPr>
        <w:autoSpaceDE w:val="0"/>
        <w:autoSpaceDN w:val="0"/>
        <w:adjustRightInd w:val="0"/>
        <w:spacing w:line="276" w:lineRule="auto"/>
        <w:ind w:left="993"/>
        <w:jc w:val="both"/>
        <w:rPr>
          <w:rFonts w:ascii="Tahoma" w:hAnsi="Tahoma" w:cs="Tahoma"/>
          <w:szCs w:val="24"/>
        </w:rPr>
      </w:pPr>
      <w:r w:rsidRPr="00C52F37">
        <w:rPr>
          <w:rFonts w:ascii="Tahoma" w:hAnsi="Tahoma" w:cs="Tahoma"/>
          <w:szCs w:val="24"/>
        </w:rPr>
        <w:t>- autovehiculelor ce vor transporta materiale de constructii pulverulente li se va impune circulaţia cu viteza redusa în zonele de case şi protejarea cu prelata;</w:t>
      </w:r>
    </w:p>
    <w:p w:rsidR="00262356" w:rsidRPr="00C52F37" w:rsidRDefault="00262356" w:rsidP="003E5246">
      <w:pPr>
        <w:autoSpaceDE w:val="0"/>
        <w:autoSpaceDN w:val="0"/>
        <w:adjustRightInd w:val="0"/>
        <w:spacing w:line="276" w:lineRule="auto"/>
        <w:ind w:left="993"/>
        <w:jc w:val="both"/>
        <w:rPr>
          <w:rFonts w:ascii="Tahoma" w:hAnsi="Tahoma" w:cs="Tahoma"/>
          <w:szCs w:val="24"/>
        </w:rPr>
      </w:pPr>
      <w:r w:rsidRPr="00C52F37">
        <w:rPr>
          <w:rFonts w:ascii="Tahoma" w:hAnsi="Tahoma" w:cs="Tahoma"/>
          <w:szCs w:val="24"/>
        </w:rPr>
        <w:t>- se vor alege trasee optime din punct de vedere al protecţiei</w:t>
      </w:r>
      <w:r w:rsidR="00B00F08">
        <w:rPr>
          <w:rFonts w:ascii="Tahoma" w:hAnsi="Tahoma" w:cs="Tahoma"/>
          <w:szCs w:val="24"/>
        </w:rPr>
        <w:t xml:space="preserve"> mediului, pentru vehiculele ce </w:t>
      </w:r>
      <w:r w:rsidRPr="00C52F37">
        <w:rPr>
          <w:rFonts w:ascii="Tahoma" w:hAnsi="Tahoma" w:cs="Tahoma"/>
          <w:szCs w:val="24"/>
        </w:rPr>
        <w:t xml:space="preserve">deservesc zonele de lucru, mai ales pentru cele care transporta </w:t>
      </w:r>
      <w:r w:rsidR="00B00F08">
        <w:rPr>
          <w:rFonts w:ascii="Tahoma" w:hAnsi="Tahoma" w:cs="Tahoma"/>
          <w:szCs w:val="24"/>
        </w:rPr>
        <w:t xml:space="preserve">materiale de construcţii ce pot </w:t>
      </w:r>
      <w:r w:rsidRPr="00C52F37">
        <w:rPr>
          <w:rFonts w:ascii="Tahoma" w:hAnsi="Tahoma" w:cs="Tahoma"/>
          <w:szCs w:val="24"/>
        </w:rPr>
        <w:t>elibera în atmosfera particule fine;</w:t>
      </w:r>
    </w:p>
    <w:p w:rsidR="00262356" w:rsidRDefault="00262356" w:rsidP="003E5246">
      <w:pPr>
        <w:autoSpaceDE w:val="0"/>
        <w:autoSpaceDN w:val="0"/>
        <w:adjustRightInd w:val="0"/>
        <w:spacing w:line="276" w:lineRule="auto"/>
        <w:ind w:left="993"/>
        <w:jc w:val="both"/>
        <w:rPr>
          <w:rFonts w:ascii="Tahoma" w:hAnsi="Tahoma" w:cs="Tahoma"/>
          <w:szCs w:val="24"/>
        </w:rPr>
      </w:pPr>
      <w:r w:rsidRPr="00C52F37">
        <w:rPr>
          <w:rFonts w:ascii="Tahoma" w:hAnsi="Tahoma" w:cs="Tahoma"/>
          <w:szCs w:val="24"/>
        </w:rPr>
        <w:t>- caile de acces vor fi stropite periodic.</w:t>
      </w:r>
    </w:p>
    <w:p w:rsidR="00726594" w:rsidRPr="00C52F37" w:rsidRDefault="00726594" w:rsidP="003E5246">
      <w:pPr>
        <w:autoSpaceDE w:val="0"/>
        <w:autoSpaceDN w:val="0"/>
        <w:adjustRightInd w:val="0"/>
        <w:spacing w:line="276" w:lineRule="auto"/>
        <w:ind w:left="993"/>
        <w:jc w:val="both"/>
        <w:rPr>
          <w:rFonts w:ascii="Tahoma" w:hAnsi="Tahoma" w:cs="Tahoma"/>
          <w:szCs w:val="24"/>
        </w:rPr>
      </w:pPr>
      <w:r>
        <w:rPr>
          <w:rFonts w:ascii="Tahoma" w:hAnsi="Tahoma" w:cs="Tahoma"/>
          <w:szCs w:val="24"/>
        </w:rPr>
        <w:t>Prin aceste masuri impactul asupra mediului va fi minim.</w:t>
      </w:r>
    </w:p>
    <w:p w:rsidR="00262356" w:rsidRDefault="00262356" w:rsidP="003E5246">
      <w:pPr>
        <w:autoSpaceDE w:val="0"/>
        <w:autoSpaceDN w:val="0"/>
        <w:adjustRightInd w:val="0"/>
        <w:spacing w:line="276" w:lineRule="auto"/>
        <w:jc w:val="both"/>
        <w:rPr>
          <w:rFonts w:ascii="Arial" w:hAnsi="Arial" w:cs="Arial"/>
          <w:szCs w:val="24"/>
        </w:rPr>
      </w:pPr>
      <w:r>
        <w:rPr>
          <w:rFonts w:ascii="Arial" w:hAnsi="Arial" w:cs="Arial"/>
          <w:szCs w:val="24"/>
        </w:rPr>
        <w:tab/>
      </w:r>
      <w:r w:rsidRPr="00A14F06">
        <w:rPr>
          <w:rFonts w:ascii="Tahoma" w:hAnsi="Tahoma" w:cs="Tahoma"/>
          <w:b/>
          <w:szCs w:val="24"/>
        </w:rPr>
        <w:t>c)</w:t>
      </w:r>
      <w:r w:rsidRPr="00A14F06">
        <w:rPr>
          <w:rFonts w:ascii="Tahoma" w:hAnsi="Tahoma" w:cs="Tahoma"/>
          <w:b/>
          <w:szCs w:val="24"/>
          <w:u w:val="single"/>
        </w:rPr>
        <w:t>Protectia impotriva zgomotului si vibratiilor</w:t>
      </w:r>
    </w:p>
    <w:p w:rsidR="00262356" w:rsidRDefault="00262356" w:rsidP="003E5246">
      <w:pPr>
        <w:autoSpaceDE w:val="0"/>
        <w:autoSpaceDN w:val="0"/>
        <w:adjustRightInd w:val="0"/>
        <w:spacing w:line="276" w:lineRule="auto"/>
        <w:jc w:val="both"/>
        <w:rPr>
          <w:rFonts w:ascii="Tahoma" w:hAnsi="Tahoma" w:cs="Tahoma"/>
          <w:b/>
          <w:i/>
          <w:szCs w:val="24"/>
        </w:rPr>
      </w:pPr>
      <w:r>
        <w:rPr>
          <w:rFonts w:ascii="Arial" w:hAnsi="Arial" w:cs="Arial"/>
          <w:szCs w:val="24"/>
        </w:rPr>
        <w:tab/>
      </w:r>
      <w:r>
        <w:rPr>
          <w:rFonts w:ascii="Tahoma" w:hAnsi="Tahoma" w:cs="Tahoma"/>
          <w:szCs w:val="24"/>
        </w:rPr>
        <w:t>▪</w:t>
      </w:r>
      <w:r w:rsidRPr="00406AB8">
        <w:rPr>
          <w:rFonts w:ascii="Tahoma" w:hAnsi="Tahoma" w:cs="Tahoma"/>
          <w:b/>
          <w:i/>
          <w:szCs w:val="24"/>
        </w:rPr>
        <w:t>Sursele de zgomot si de vibratii</w:t>
      </w:r>
      <w:r w:rsidR="005120C6">
        <w:rPr>
          <w:rFonts w:ascii="Tahoma" w:hAnsi="Tahoma" w:cs="Tahoma"/>
          <w:b/>
          <w:i/>
          <w:szCs w:val="24"/>
        </w:rPr>
        <w:t xml:space="preserve"> sunt:</w:t>
      </w:r>
    </w:p>
    <w:p w:rsidR="009D242D" w:rsidRDefault="009D242D" w:rsidP="003E5246">
      <w:pPr>
        <w:autoSpaceDE w:val="0"/>
        <w:autoSpaceDN w:val="0"/>
        <w:adjustRightInd w:val="0"/>
        <w:spacing w:line="276" w:lineRule="auto"/>
        <w:jc w:val="both"/>
        <w:rPr>
          <w:rFonts w:ascii="Tahoma" w:hAnsi="Tahoma" w:cs="Tahoma"/>
          <w:szCs w:val="24"/>
        </w:rPr>
      </w:pPr>
      <w:r>
        <w:rPr>
          <w:rFonts w:ascii="Tahoma" w:hAnsi="Tahoma" w:cs="Tahoma"/>
          <w:b/>
          <w:i/>
          <w:szCs w:val="24"/>
        </w:rPr>
        <w:tab/>
      </w:r>
      <w:r>
        <w:rPr>
          <w:rFonts w:ascii="Tahoma" w:hAnsi="Tahoma" w:cs="Tahoma"/>
          <w:b/>
          <w:i/>
          <w:szCs w:val="24"/>
        </w:rPr>
        <w:tab/>
      </w:r>
      <w:r>
        <w:rPr>
          <w:rFonts w:ascii="Tahoma" w:hAnsi="Tahoma" w:cs="Tahoma"/>
          <w:szCs w:val="24"/>
        </w:rPr>
        <w:t xml:space="preserve">Zgomotul, considerat ca un "subprodus de metabolism tehnologic", reprezinta un </w:t>
      </w:r>
      <w:r>
        <w:rPr>
          <w:rFonts w:ascii="Tahoma" w:hAnsi="Tahoma" w:cs="Tahoma"/>
          <w:szCs w:val="24"/>
        </w:rPr>
        <w:tab/>
        <w:t>factor important de disconfort si se incadreaza in problemele acute ale "igienei mediului".</w:t>
      </w:r>
    </w:p>
    <w:p w:rsidR="009D242D" w:rsidRPr="009D242D" w:rsidRDefault="009D242D" w:rsidP="003E5246">
      <w:pPr>
        <w:autoSpaceDE w:val="0"/>
        <w:autoSpaceDN w:val="0"/>
        <w:adjustRightInd w:val="0"/>
        <w:spacing w:line="276" w:lineRule="auto"/>
        <w:jc w:val="both"/>
        <w:rPr>
          <w:rFonts w:ascii="Tahoma" w:hAnsi="Tahoma" w:cs="Tahoma"/>
          <w:szCs w:val="24"/>
        </w:rPr>
      </w:pPr>
      <w:r>
        <w:rPr>
          <w:rFonts w:ascii="Tahoma" w:hAnsi="Tahoma" w:cs="Tahoma"/>
          <w:szCs w:val="24"/>
        </w:rPr>
        <w:tab/>
        <w:t>Aspectele legate de combaterea zgomotului se refera la:</w:t>
      </w:r>
    </w:p>
    <w:p w:rsidR="008963DB" w:rsidRDefault="005120C6" w:rsidP="003E5246">
      <w:pPr>
        <w:autoSpaceDE w:val="0"/>
        <w:autoSpaceDN w:val="0"/>
        <w:adjustRightInd w:val="0"/>
        <w:spacing w:line="276" w:lineRule="auto"/>
        <w:ind w:left="2124"/>
        <w:jc w:val="both"/>
        <w:rPr>
          <w:rFonts w:ascii="Tahoma" w:hAnsi="Tahoma" w:cs="Tahoma"/>
          <w:szCs w:val="24"/>
        </w:rPr>
      </w:pPr>
      <w:r>
        <w:rPr>
          <w:rFonts w:ascii="Tahoma" w:hAnsi="Tahoma" w:cs="Tahoma"/>
          <w:szCs w:val="24"/>
        </w:rPr>
        <w:t>- functionarea mijloacelor tehnice pe santier: buldoexcavator, compresoare, picamere;</w:t>
      </w:r>
    </w:p>
    <w:p w:rsidR="005120C6" w:rsidRDefault="005120C6" w:rsidP="003E5246">
      <w:pPr>
        <w:autoSpaceDE w:val="0"/>
        <w:autoSpaceDN w:val="0"/>
        <w:adjustRightInd w:val="0"/>
        <w:spacing w:line="276" w:lineRule="auto"/>
        <w:ind w:left="2124"/>
        <w:jc w:val="both"/>
        <w:rPr>
          <w:rFonts w:ascii="Tahoma" w:hAnsi="Tahoma" w:cs="Tahoma"/>
          <w:szCs w:val="24"/>
        </w:rPr>
      </w:pPr>
      <w:r>
        <w:rPr>
          <w:rFonts w:ascii="Tahoma" w:hAnsi="Tahoma" w:cs="Tahoma"/>
          <w:szCs w:val="24"/>
        </w:rPr>
        <w:t>-mijloace de transport materiale;</w:t>
      </w:r>
    </w:p>
    <w:p w:rsidR="009D242D" w:rsidRDefault="009D242D" w:rsidP="003E5246">
      <w:pPr>
        <w:autoSpaceDE w:val="0"/>
        <w:autoSpaceDN w:val="0"/>
        <w:adjustRightInd w:val="0"/>
        <w:spacing w:line="276" w:lineRule="auto"/>
        <w:ind w:left="2124"/>
        <w:jc w:val="both"/>
        <w:rPr>
          <w:rFonts w:ascii="Tahoma" w:hAnsi="Tahoma" w:cs="Tahoma"/>
          <w:szCs w:val="24"/>
        </w:rPr>
      </w:pPr>
      <w:r>
        <w:rPr>
          <w:rFonts w:ascii="Tahoma" w:hAnsi="Tahoma" w:cs="Tahoma"/>
          <w:szCs w:val="24"/>
        </w:rPr>
        <w:t>-alte surse provocate de personalul angajat.</w:t>
      </w:r>
    </w:p>
    <w:p w:rsidR="009D242D" w:rsidRPr="009D242D" w:rsidRDefault="009D242D" w:rsidP="009D242D">
      <w:pPr>
        <w:autoSpaceDE w:val="0"/>
        <w:autoSpaceDN w:val="0"/>
        <w:adjustRightInd w:val="0"/>
        <w:spacing w:line="276" w:lineRule="auto"/>
        <w:ind w:left="2124" w:hanging="1131"/>
        <w:jc w:val="both"/>
        <w:rPr>
          <w:rFonts w:ascii="Tahoma" w:hAnsi="Tahoma" w:cs="Tahoma"/>
          <w:szCs w:val="24"/>
          <w:u w:val="single"/>
        </w:rPr>
      </w:pPr>
      <w:r w:rsidRPr="009D242D">
        <w:rPr>
          <w:rFonts w:ascii="Tahoma" w:hAnsi="Tahoma" w:cs="Tahoma"/>
          <w:szCs w:val="24"/>
          <w:u w:val="single"/>
        </w:rPr>
        <w:t>Limite admisibile</w:t>
      </w:r>
    </w:p>
    <w:p w:rsidR="009D242D" w:rsidRPr="00A05305" w:rsidRDefault="009D242D" w:rsidP="009D242D">
      <w:pPr>
        <w:autoSpaceDE w:val="0"/>
        <w:autoSpaceDN w:val="0"/>
        <w:adjustRightInd w:val="0"/>
        <w:spacing w:line="276" w:lineRule="auto"/>
        <w:ind w:left="2124" w:hanging="1131"/>
        <w:jc w:val="both"/>
        <w:rPr>
          <w:rFonts w:ascii="Tahoma" w:hAnsi="Tahoma" w:cs="Tahoma"/>
          <w:szCs w:val="24"/>
        </w:rPr>
      </w:pPr>
      <w:r>
        <w:rPr>
          <w:rFonts w:ascii="Tahoma" w:hAnsi="Tahoma" w:cs="Tahoma"/>
          <w:szCs w:val="24"/>
        </w:rPr>
        <w:t xml:space="preserve">Conform NGPM / 2002 - la locurile de munca ce nu necesita solicitari mari sau o deosebita atentie se prevede o limita asmisa a zgomotului(LMA) de 85 dB(A), </w:t>
      </w:r>
      <w:r>
        <w:rPr>
          <w:rFonts w:ascii="Tahoma" w:hAnsi="Tahoma" w:cs="Tahoma"/>
          <w:szCs w:val="24"/>
        </w:rPr>
        <w:lastRenderedPageBreak/>
        <w:t>curba Cz 80dB; conform STAS 10009 / 88 - prevede, pentru limita functionala de 65 dB(A), curba Cz dB; conform Ordin nr.119 / 2014 al OMS -prevede , pentru zona protejata cu functiune de locuire pentru zi:-55dB(A), curba Cz 50 dB.</w:t>
      </w:r>
    </w:p>
    <w:p w:rsidR="00262356" w:rsidRDefault="00A14F06" w:rsidP="003E5246">
      <w:pPr>
        <w:autoSpaceDE w:val="0"/>
        <w:autoSpaceDN w:val="0"/>
        <w:adjustRightInd w:val="0"/>
        <w:spacing w:line="276" w:lineRule="auto"/>
        <w:ind w:left="993" w:hanging="285"/>
        <w:jc w:val="both"/>
        <w:rPr>
          <w:rFonts w:ascii="Arial" w:hAnsi="Arial" w:cs="Arial"/>
          <w:szCs w:val="24"/>
          <w:lang w:val="en-US"/>
        </w:rPr>
      </w:pPr>
      <w:r>
        <w:rPr>
          <w:rFonts w:ascii="Tahoma" w:hAnsi="Tahoma" w:cs="Tahoma"/>
          <w:szCs w:val="24"/>
        </w:rPr>
        <w:t>▪</w:t>
      </w:r>
      <w:r w:rsidRPr="00406AB8">
        <w:rPr>
          <w:rFonts w:ascii="Tahoma" w:hAnsi="Tahoma" w:cs="Tahoma"/>
          <w:b/>
          <w:i/>
          <w:szCs w:val="24"/>
          <w:lang w:val="en-US"/>
        </w:rPr>
        <w:t>Amenajarile si dotarile pentru protectia impotriva zgomotului si vibratiilor</w:t>
      </w:r>
    </w:p>
    <w:p w:rsidR="00A14F06" w:rsidRPr="00406AB8" w:rsidRDefault="00A14F06"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Masurile de protectie cuprind:</w:t>
      </w:r>
    </w:p>
    <w:p w:rsidR="00A14F06" w:rsidRPr="00406AB8" w:rsidRDefault="00A14F06"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-toate vehiculele, utilajele folosite vor fi prevazute cu amortizoare de zgomot;</w:t>
      </w:r>
    </w:p>
    <w:p w:rsidR="00A14F06" w:rsidRPr="00406AB8" w:rsidRDefault="00A14F06"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-compresoarele  vor fi modele “zgomot redus” echipate cu protectii acustice;</w:t>
      </w:r>
    </w:p>
    <w:p w:rsidR="00A14F06" w:rsidRPr="00406AB8" w:rsidRDefault="00A14F06"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 xml:space="preserve">-compactarile nu vor folosi sistemele de vibratii in apropierea caselor, </w:t>
      </w:r>
    </w:p>
    <w:p w:rsidR="00A14F06" w:rsidRPr="00406AB8" w:rsidRDefault="00A14F06"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 xml:space="preserve"> blocurilor;</w:t>
      </w:r>
    </w:p>
    <w:p w:rsidR="00A14F06" w:rsidRPr="00406AB8" w:rsidRDefault="00A14F06"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w:t>
      </w:r>
      <w:r w:rsidR="002F20CA" w:rsidRPr="00406AB8">
        <w:rPr>
          <w:rFonts w:ascii="Tahoma" w:hAnsi="Tahoma" w:cs="Tahoma"/>
          <w:szCs w:val="24"/>
          <w:lang w:val="en-US"/>
        </w:rPr>
        <w:t>evitarea impactului metal pe metal;</w:t>
      </w:r>
    </w:p>
    <w:p w:rsidR="002F20CA" w:rsidRPr="00406AB8" w:rsidRDefault="002F20CA"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-implementarea unor programe de lucru prin care se va tine sub control</w:t>
      </w:r>
    </w:p>
    <w:p w:rsidR="002F20CA" w:rsidRDefault="002F20CA" w:rsidP="003E5246">
      <w:pPr>
        <w:autoSpaceDE w:val="0"/>
        <w:autoSpaceDN w:val="0"/>
        <w:adjustRightInd w:val="0"/>
        <w:spacing w:line="276" w:lineRule="auto"/>
        <w:ind w:firstLine="708"/>
        <w:jc w:val="both"/>
        <w:rPr>
          <w:rFonts w:ascii="Tahoma" w:hAnsi="Tahoma" w:cs="Tahoma"/>
          <w:szCs w:val="24"/>
          <w:lang w:val="en-US"/>
        </w:rPr>
      </w:pPr>
      <w:r w:rsidRPr="00406AB8">
        <w:rPr>
          <w:rFonts w:ascii="Tahoma" w:hAnsi="Tahoma" w:cs="Tahoma"/>
          <w:szCs w:val="24"/>
          <w:lang w:val="en-US"/>
        </w:rPr>
        <w:tab/>
        <w:t xml:space="preserve"> expunerea la zgomot</w:t>
      </w:r>
      <w:r w:rsidR="009D242D">
        <w:rPr>
          <w:rFonts w:ascii="Tahoma" w:hAnsi="Tahoma" w:cs="Tahoma"/>
          <w:szCs w:val="24"/>
          <w:lang w:val="en-US"/>
        </w:rPr>
        <w:t xml:space="preserve"> a populatiei din zona amplasamentului</w:t>
      </w:r>
      <w:r w:rsidRPr="00406AB8">
        <w:rPr>
          <w:rFonts w:ascii="Tahoma" w:hAnsi="Tahoma" w:cs="Tahoma"/>
          <w:szCs w:val="24"/>
          <w:lang w:val="en-US"/>
        </w:rPr>
        <w:t>;</w:t>
      </w:r>
    </w:p>
    <w:p w:rsidR="002F20CA" w:rsidRPr="002F20CA" w:rsidRDefault="002F20CA" w:rsidP="003E5246">
      <w:pPr>
        <w:autoSpaceDE w:val="0"/>
        <w:autoSpaceDN w:val="0"/>
        <w:adjustRightInd w:val="0"/>
        <w:spacing w:line="276" w:lineRule="auto"/>
        <w:ind w:firstLine="708"/>
        <w:jc w:val="both"/>
        <w:rPr>
          <w:rFonts w:ascii="Tahoma" w:hAnsi="Tahoma" w:cs="Tahoma"/>
          <w:b/>
          <w:szCs w:val="24"/>
          <w:u w:val="single"/>
          <w:lang w:val="en-US"/>
        </w:rPr>
      </w:pPr>
      <w:r w:rsidRPr="002F20CA">
        <w:rPr>
          <w:rFonts w:ascii="Tahoma" w:hAnsi="Tahoma" w:cs="Tahoma"/>
          <w:b/>
          <w:szCs w:val="24"/>
          <w:u w:val="single"/>
          <w:lang w:val="en-US"/>
        </w:rPr>
        <w:t>d)Protectia impotriva radiatiilor</w:t>
      </w:r>
    </w:p>
    <w:p w:rsidR="002F20CA" w:rsidRPr="002F20CA" w:rsidRDefault="002F20CA" w:rsidP="003E5246">
      <w:pPr>
        <w:autoSpaceDE w:val="0"/>
        <w:autoSpaceDN w:val="0"/>
        <w:adjustRightInd w:val="0"/>
        <w:spacing w:line="276" w:lineRule="auto"/>
        <w:ind w:firstLine="708"/>
        <w:jc w:val="both"/>
        <w:rPr>
          <w:rFonts w:ascii="Tahoma" w:hAnsi="Tahoma" w:cs="Tahoma"/>
          <w:szCs w:val="24"/>
          <w:u w:val="single"/>
        </w:rPr>
      </w:pPr>
      <w:r>
        <w:rPr>
          <w:rFonts w:ascii="Tahoma" w:hAnsi="Tahoma" w:cs="Tahoma"/>
          <w:szCs w:val="24"/>
        </w:rPr>
        <w:t xml:space="preserve">▪ </w:t>
      </w:r>
      <w:r w:rsidRPr="00406AB8">
        <w:rPr>
          <w:rFonts w:ascii="Tahoma" w:hAnsi="Tahoma" w:cs="Tahoma"/>
          <w:b/>
          <w:i/>
          <w:szCs w:val="24"/>
        </w:rPr>
        <w:t>Surse de radiatii:</w:t>
      </w:r>
    </w:p>
    <w:p w:rsidR="002F20CA" w:rsidRDefault="002F20CA"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t>Activitatile ce urmeaza a se desfasura pe amplasament, precum si elementele  din dotare (de lu</w:t>
      </w:r>
      <w:r w:rsidR="008963DB">
        <w:rPr>
          <w:rFonts w:ascii="Tahoma" w:hAnsi="Tahoma" w:cs="Tahoma"/>
          <w:szCs w:val="24"/>
        </w:rPr>
        <w:t>cru) nu genereaza  si nu contin</w:t>
      </w:r>
      <w:r>
        <w:rPr>
          <w:rFonts w:ascii="Tahoma" w:hAnsi="Tahoma" w:cs="Tahoma"/>
          <w:szCs w:val="24"/>
        </w:rPr>
        <w:t xml:space="preserve"> surse de radiatii calorice, radiatii tip UV si radiatii ionizante.</w:t>
      </w:r>
    </w:p>
    <w:p w:rsidR="002F20CA" w:rsidRDefault="002F20CA"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w:t>
      </w:r>
      <w:r w:rsidRPr="00E511C8">
        <w:rPr>
          <w:rFonts w:ascii="Tahoma" w:hAnsi="Tahoma" w:cs="Tahoma"/>
          <w:b/>
          <w:i/>
          <w:szCs w:val="24"/>
        </w:rPr>
        <w:t>Amenajarile si dotarile pentru protectia impotriva radiatiilor</w:t>
      </w:r>
    </w:p>
    <w:p w:rsidR="002F20CA" w:rsidRDefault="002F20CA"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 xml:space="preserve"> </w:t>
      </w:r>
      <w:r w:rsidR="005120C6">
        <w:rPr>
          <w:rFonts w:ascii="Tahoma" w:hAnsi="Tahoma" w:cs="Tahoma"/>
          <w:szCs w:val="24"/>
        </w:rPr>
        <w:t>Nu se lucreaza cu surse de radiatii.</w:t>
      </w:r>
    </w:p>
    <w:p w:rsidR="002F20CA" w:rsidRPr="002F20CA" w:rsidRDefault="002F20CA" w:rsidP="003E5246">
      <w:pPr>
        <w:autoSpaceDE w:val="0"/>
        <w:autoSpaceDN w:val="0"/>
        <w:adjustRightInd w:val="0"/>
        <w:spacing w:line="276" w:lineRule="auto"/>
        <w:ind w:left="709" w:hanging="1"/>
        <w:jc w:val="both"/>
        <w:rPr>
          <w:rFonts w:ascii="Tahoma" w:hAnsi="Tahoma" w:cs="Tahoma"/>
          <w:b/>
          <w:szCs w:val="24"/>
          <w:u w:val="single"/>
        </w:rPr>
      </w:pPr>
      <w:r w:rsidRPr="002F20CA">
        <w:rPr>
          <w:rFonts w:ascii="Tahoma" w:hAnsi="Tahoma" w:cs="Tahoma"/>
          <w:b/>
          <w:szCs w:val="24"/>
          <w:u w:val="single"/>
        </w:rPr>
        <w:t>e)Protectia solului si a subsolului</w:t>
      </w:r>
    </w:p>
    <w:p w:rsidR="002F20CA" w:rsidRDefault="002F20CA"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 xml:space="preserve"> ▪</w:t>
      </w:r>
      <w:r w:rsidRPr="00406AB8">
        <w:rPr>
          <w:rFonts w:ascii="Tahoma" w:hAnsi="Tahoma" w:cs="Tahoma"/>
          <w:b/>
          <w:i/>
          <w:szCs w:val="24"/>
        </w:rPr>
        <w:t>Sursele de poluanti pentru sol, subsol, ape freatice si de adancime</w:t>
      </w:r>
      <w:r>
        <w:rPr>
          <w:rFonts w:ascii="Tahoma" w:hAnsi="Tahoma" w:cs="Tahoma"/>
          <w:szCs w:val="24"/>
        </w:rPr>
        <w:t>:</w:t>
      </w:r>
    </w:p>
    <w:p w:rsidR="00905D0E" w:rsidRDefault="00905D0E"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Sursele de poluanti in perioada de realizare a proiectului sunt reprentate de:</w:t>
      </w:r>
    </w:p>
    <w:p w:rsidR="002F20CA" w:rsidRPr="00A20F62" w:rsidRDefault="002F20CA" w:rsidP="003E5246">
      <w:pPr>
        <w:autoSpaceDE w:val="0"/>
        <w:autoSpaceDN w:val="0"/>
        <w:adjustRightInd w:val="0"/>
        <w:spacing w:line="276" w:lineRule="auto"/>
        <w:ind w:firstLine="708"/>
        <w:jc w:val="both"/>
        <w:rPr>
          <w:rFonts w:ascii="Tahoma" w:hAnsi="Tahoma" w:cs="Tahoma"/>
          <w:szCs w:val="24"/>
        </w:rPr>
      </w:pPr>
      <w:r w:rsidRPr="00A20F62">
        <w:rPr>
          <w:rFonts w:ascii="Tahoma" w:hAnsi="Tahoma" w:cs="Tahoma"/>
          <w:szCs w:val="24"/>
        </w:rPr>
        <w:t>- tehnologiile de executie propriu-zise;</w:t>
      </w:r>
    </w:p>
    <w:p w:rsidR="002F20CA" w:rsidRPr="00A20F62" w:rsidRDefault="002F20CA" w:rsidP="003E5246">
      <w:pPr>
        <w:autoSpaceDE w:val="0"/>
        <w:autoSpaceDN w:val="0"/>
        <w:adjustRightInd w:val="0"/>
        <w:spacing w:line="276" w:lineRule="auto"/>
        <w:ind w:firstLine="708"/>
        <w:jc w:val="both"/>
        <w:rPr>
          <w:rFonts w:ascii="Tahoma" w:hAnsi="Tahoma" w:cs="Tahoma"/>
          <w:szCs w:val="24"/>
        </w:rPr>
      </w:pPr>
      <w:r w:rsidRPr="00A20F62">
        <w:rPr>
          <w:rFonts w:ascii="Tahoma" w:hAnsi="Tahoma" w:cs="Tahoma"/>
          <w:szCs w:val="24"/>
        </w:rPr>
        <w:t>- activitatea umana.</w:t>
      </w:r>
    </w:p>
    <w:p w:rsidR="002F20CA" w:rsidRPr="00A20F62" w:rsidRDefault="002F20CA" w:rsidP="003E5246">
      <w:pPr>
        <w:autoSpaceDE w:val="0"/>
        <w:autoSpaceDN w:val="0"/>
        <w:adjustRightInd w:val="0"/>
        <w:spacing w:line="276" w:lineRule="auto"/>
        <w:ind w:firstLine="708"/>
        <w:jc w:val="both"/>
        <w:rPr>
          <w:rFonts w:ascii="Tahoma" w:hAnsi="Tahoma" w:cs="Tahoma"/>
          <w:szCs w:val="24"/>
        </w:rPr>
      </w:pPr>
      <w:r w:rsidRPr="00A20F62">
        <w:rPr>
          <w:rFonts w:ascii="Tahoma" w:hAnsi="Tahoma" w:cs="Tahoma"/>
          <w:szCs w:val="24"/>
        </w:rPr>
        <w:t>- posibile scurgeri de carburant de la utilajele si mijloacele de transport utilizate.</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Lucrarile de executie prevazute in proiect vor fi principalele activitati cu posibil impact asupra solului si subsolului.</w:t>
      </w:r>
    </w:p>
    <w:p w:rsidR="002F20CA"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Prin masurile de monitorizare şi intervenţie/depoluare a scurgerilor accidentale de carburanţi de la utilajele de executie si mijloacele</w:t>
      </w:r>
      <w:r w:rsidR="005120C6">
        <w:rPr>
          <w:rFonts w:ascii="Tahoma" w:hAnsi="Tahoma" w:cs="Tahoma"/>
          <w:szCs w:val="24"/>
        </w:rPr>
        <w:t xml:space="preserve"> auto aflate in tranzit nu</w:t>
      </w:r>
      <w:r w:rsidRPr="00A20F62">
        <w:rPr>
          <w:rFonts w:ascii="Tahoma" w:hAnsi="Tahoma" w:cs="Tahoma"/>
          <w:szCs w:val="24"/>
        </w:rPr>
        <w:t xml:space="preserve"> va produce un impact negativ semnificativ asupra solului si subsolului.</w:t>
      </w:r>
    </w:p>
    <w:p w:rsidR="005120C6" w:rsidRPr="00A20F62" w:rsidRDefault="005120C6"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r>
      <w:r>
        <w:rPr>
          <w:rFonts w:ascii="Tahoma" w:hAnsi="Tahoma" w:cs="Tahoma"/>
          <w:szCs w:val="24"/>
        </w:rPr>
        <w:tab/>
      </w:r>
      <w:r w:rsidRPr="00A20F62">
        <w:rPr>
          <w:rFonts w:ascii="Tahoma" w:hAnsi="Tahoma" w:cs="Tahoma"/>
          <w:szCs w:val="24"/>
        </w:rPr>
        <w:t xml:space="preserve">În perioada de executie, suprafata terenului va fi modificata prin executarea lucrarilor de </w:t>
      </w:r>
      <w:r>
        <w:rPr>
          <w:rFonts w:ascii="Tahoma" w:hAnsi="Tahoma" w:cs="Tahoma"/>
          <w:szCs w:val="24"/>
        </w:rPr>
        <w:t xml:space="preserve">repararea sistemului rutier si prin lucrari de sapaturi, </w:t>
      </w:r>
      <w:r w:rsidR="00D45AAD">
        <w:rPr>
          <w:rFonts w:ascii="Tahoma" w:hAnsi="Tahoma" w:cs="Tahoma"/>
          <w:szCs w:val="24"/>
        </w:rPr>
        <w:t>si repararea sistemului rutier prin lucrari de sapaturi, compactari si</w:t>
      </w:r>
      <w:r>
        <w:rPr>
          <w:rFonts w:ascii="Tahoma" w:hAnsi="Tahoma" w:cs="Tahoma"/>
          <w:szCs w:val="24"/>
        </w:rPr>
        <w:t xml:space="preserve"> refacere a sistemului rutier nou.</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Surse sunt de trei tipuri:</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Surse liniare - reprezentate de traficul de vehicule şi utilaje desfaşurat la frontul de lucru.</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Emisiile de substanţe poluante degajate în atmosfera din arderea carburantilor ajung sa se depuna pe sol. Poluarea se manifesta pe o perioada limitata de timp, iar din punct de vedere spaţial are o arie restrânsa;</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Sursele de suprafaţa – reprezentate de utilajele folosite la execuţia lucrarilor, existând riscul pierderilor accidentale de ulei sau carburant, ca urmare a unor defecţiuni tehnice;</w:t>
      </w:r>
    </w:p>
    <w:p w:rsidR="006C5953"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Surse punctiforme – reprezentate de organizarea de şantier (manipularea unor materiale potenţial poluatoare pentru</w:t>
      </w:r>
      <w:r w:rsidR="00120C40">
        <w:rPr>
          <w:rFonts w:ascii="Tahoma" w:hAnsi="Tahoma" w:cs="Tahoma"/>
          <w:szCs w:val="24"/>
        </w:rPr>
        <w:t xml:space="preserve"> sol, deşeuri, ape uzate etc.).</w:t>
      </w:r>
    </w:p>
    <w:p w:rsidR="002F20CA" w:rsidRPr="00A20F62" w:rsidRDefault="002F20CA" w:rsidP="003E5246">
      <w:pPr>
        <w:autoSpaceDE w:val="0"/>
        <w:autoSpaceDN w:val="0"/>
        <w:adjustRightInd w:val="0"/>
        <w:spacing w:line="276" w:lineRule="auto"/>
        <w:ind w:left="709" w:hanging="1"/>
        <w:jc w:val="both"/>
        <w:rPr>
          <w:rFonts w:ascii="Tahoma" w:hAnsi="Tahoma" w:cs="Tahoma"/>
          <w:szCs w:val="24"/>
          <w:u w:val="single"/>
        </w:rPr>
      </w:pPr>
      <w:r w:rsidRPr="00406AB8">
        <w:rPr>
          <w:rFonts w:ascii="Tahoma" w:hAnsi="Tahoma" w:cs="Tahoma"/>
          <w:b/>
          <w:i/>
          <w:szCs w:val="24"/>
        </w:rPr>
        <w:t>▪Lucrarile si dotarile pentru protectia solului si a subsolului</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lastRenderedPageBreak/>
        <w:t>Masuri de reducere/ameliorare a impactului asupra solului, subsolului și apelor de adâncime</w:t>
      </w:r>
      <w:r w:rsidR="006C5953">
        <w:rPr>
          <w:rFonts w:ascii="Tahoma" w:hAnsi="Tahoma" w:cs="Tahoma"/>
          <w:szCs w:val="24"/>
        </w:rPr>
        <w:t>.</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delimitarea corecta a amprizei pentru reducerea suprafeţei folosite - depozitarea temporara a pamântului excavat este recomandat a se face pe suprafeţe cât mai reduse;</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masinile si utilajele folosite sa respecte cerintele RAR</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pe amplasament nu se vor stoca carburanti si uleiuri de motor</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xml:space="preserve">- interzicerea efectuarii lucrarilor de reparatii ale utilajelor in perimetrul santierului </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-întreținerea utilajelor se va realiza de către societati specializate, in afara amplasamentului proiectului.</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depozitarea deşeurilor municipale se va face în pubele tipizate, amplasate în locuri accesibile, de unde vor fi preluate periodic de catre serviciul de salubrizare (S.P.</w:t>
      </w:r>
      <w:r w:rsidR="002223E9">
        <w:rPr>
          <w:rFonts w:ascii="Tahoma" w:hAnsi="Tahoma" w:cs="Tahoma"/>
          <w:szCs w:val="24"/>
        </w:rPr>
        <w:t xml:space="preserve"> Ecosal Galati) pe baza de </w:t>
      </w:r>
      <w:r w:rsidRPr="00A20F62">
        <w:rPr>
          <w:rFonts w:ascii="Tahoma" w:hAnsi="Tahoma" w:cs="Tahoma"/>
          <w:szCs w:val="24"/>
        </w:rPr>
        <w:t>contract;</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dotarea cu materiale absorbante, de interventie in caz de poluari accidentale, scurgeri de carburanti uleiuri de transmisie. Scurgerile accidentale de uleiuri şi carburanţi vor fi localizate prin împraştierea unui strat de produs absorbant, dupa care vor fi eliminate prin depozitarea în container special amenajat, şi vor fi eliminate de pe amplasament, prin firma specializata;</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 întreruperea lucrului în perioade cu vânt puternic şi folosirea sistemelor de stropire cu apa.</w:t>
      </w:r>
    </w:p>
    <w:p w:rsidR="002F20CA" w:rsidRPr="00A20F62" w:rsidRDefault="002F20CA" w:rsidP="003E5246">
      <w:pPr>
        <w:autoSpaceDE w:val="0"/>
        <w:autoSpaceDN w:val="0"/>
        <w:adjustRightInd w:val="0"/>
        <w:spacing w:line="276" w:lineRule="auto"/>
        <w:ind w:left="709" w:hanging="1"/>
        <w:jc w:val="both"/>
        <w:rPr>
          <w:rFonts w:ascii="Tahoma" w:hAnsi="Tahoma" w:cs="Tahoma"/>
          <w:szCs w:val="24"/>
        </w:rPr>
      </w:pPr>
      <w:r w:rsidRPr="00A20F62">
        <w:rPr>
          <w:rFonts w:ascii="Tahoma" w:hAnsi="Tahoma" w:cs="Tahoma"/>
          <w:szCs w:val="24"/>
        </w:rPr>
        <w:t>La finalizarea lucrarilor, amplasamentul va fi eliberat de eventualele surplusuri de materiale din excavare (pamânt, pietriş). Acestea vor fi folosite pe plan local.</w:t>
      </w:r>
    </w:p>
    <w:p w:rsidR="002F20CA" w:rsidRDefault="002F20CA" w:rsidP="003E5246">
      <w:pPr>
        <w:autoSpaceDE w:val="0"/>
        <w:autoSpaceDN w:val="0"/>
        <w:adjustRightInd w:val="0"/>
        <w:spacing w:line="276" w:lineRule="auto"/>
        <w:ind w:left="709" w:hanging="1"/>
        <w:jc w:val="both"/>
        <w:rPr>
          <w:rFonts w:ascii="Arial" w:hAnsi="Arial" w:cs="Arial"/>
          <w:szCs w:val="24"/>
          <w:lang w:val="en-US"/>
        </w:rPr>
      </w:pPr>
      <w:r w:rsidRPr="00A20F62">
        <w:rPr>
          <w:rFonts w:ascii="Tahoma" w:hAnsi="Tahoma" w:cs="Tahoma"/>
          <w:szCs w:val="24"/>
          <w:u w:val="single"/>
          <w:lang w:val="en-US"/>
        </w:rPr>
        <w:t>Concluzie finala</w:t>
      </w:r>
      <w:r w:rsidR="00905D0E">
        <w:rPr>
          <w:rFonts w:ascii="Tahoma" w:hAnsi="Tahoma" w:cs="Tahoma"/>
          <w:szCs w:val="24"/>
          <w:lang w:val="en-US"/>
        </w:rPr>
        <w:t>: r</w:t>
      </w:r>
      <w:r w:rsidRPr="00A20F62">
        <w:rPr>
          <w:rFonts w:ascii="Tahoma" w:hAnsi="Tahoma" w:cs="Tahoma"/>
          <w:szCs w:val="24"/>
          <w:lang w:val="en-US"/>
        </w:rPr>
        <w:t>ealizarea lucrarilor nu va genera un impact negativ semnificativ asupra solului si subsolului.</w:t>
      </w:r>
      <w:r w:rsidRPr="00A20F62">
        <w:rPr>
          <w:rFonts w:ascii="Tahoma" w:hAnsi="Tahoma" w:cs="Tahoma"/>
          <w:szCs w:val="24"/>
          <w:lang w:val="en-US"/>
        </w:rPr>
        <w:cr/>
      </w:r>
      <w:r w:rsidRPr="00B258D1">
        <w:rPr>
          <w:rFonts w:ascii="Tahoma" w:hAnsi="Tahoma" w:cs="Tahoma"/>
          <w:b/>
          <w:szCs w:val="24"/>
          <w:lang w:val="en-US"/>
        </w:rPr>
        <w:t>f)</w:t>
      </w:r>
      <w:r w:rsidR="00B258D1">
        <w:rPr>
          <w:rFonts w:ascii="Tahoma" w:hAnsi="Tahoma" w:cs="Tahoma"/>
          <w:b/>
          <w:szCs w:val="24"/>
          <w:u w:val="single"/>
          <w:lang w:val="en-US"/>
        </w:rPr>
        <w:t>P</w:t>
      </w:r>
      <w:r w:rsidRPr="00B258D1">
        <w:rPr>
          <w:rFonts w:ascii="Tahoma" w:hAnsi="Tahoma" w:cs="Tahoma"/>
          <w:b/>
          <w:szCs w:val="24"/>
          <w:u w:val="single"/>
          <w:lang w:val="en-US"/>
        </w:rPr>
        <w:t>rotectia ecosistemelor terestre si acvatice</w:t>
      </w:r>
    </w:p>
    <w:p w:rsidR="002F20CA" w:rsidRPr="00905D0E" w:rsidRDefault="00B258D1" w:rsidP="003E5246">
      <w:pPr>
        <w:autoSpaceDE w:val="0"/>
        <w:autoSpaceDN w:val="0"/>
        <w:adjustRightInd w:val="0"/>
        <w:spacing w:line="276" w:lineRule="auto"/>
        <w:ind w:left="709" w:hanging="1"/>
        <w:jc w:val="both"/>
        <w:rPr>
          <w:rFonts w:ascii="Tahoma" w:hAnsi="Tahoma" w:cs="Tahoma"/>
          <w:b/>
          <w:i/>
          <w:szCs w:val="24"/>
        </w:rPr>
      </w:pPr>
      <w:r w:rsidRPr="00B258D1">
        <w:rPr>
          <w:rFonts w:ascii="Tahoma" w:hAnsi="Tahoma" w:cs="Tahoma"/>
          <w:szCs w:val="24"/>
        </w:rPr>
        <w:t>▪</w:t>
      </w:r>
      <w:r w:rsidRPr="00905D0E">
        <w:rPr>
          <w:rFonts w:ascii="Tahoma" w:hAnsi="Tahoma" w:cs="Tahoma"/>
          <w:b/>
          <w:i/>
          <w:szCs w:val="24"/>
        </w:rPr>
        <w:t>Identificarea arealelor sensibile ce pot fi afectate de proiect</w:t>
      </w:r>
    </w:p>
    <w:p w:rsidR="002223E9" w:rsidRPr="00A20F62" w:rsidRDefault="00085413" w:rsidP="003E5246">
      <w:pPr>
        <w:autoSpaceDE w:val="0"/>
        <w:autoSpaceDN w:val="0"/>
        <w:adjustRightInd w:val="0"/>
        <w:spacing w:line="276" w:lineRule="auto"/>
        <w:ind w:left="709" w:hanging="1"/>
        <w:jc w:val="both"/>
        <w:rPr>
          <w:rFonts w:ascii="Tahoma" w:hAnsi="Tahoma" w:cs="Tahoma"/>
          <w:szCs w:val="24"/>
        </w:rPr>
      </w:pPr>
      <w:r>
        <w:rPr>
          <w:rFonts w:ascii="Tahoma" w:hAnsi="Tahoma" w:cs="Tahoma"/>
          <w:szCs w:val="24"/>
        </w:rPr>
        <w:t>Nu sunt cunoscute areale sensibile ce pot fi afectate prin proiect in zona analizata.</w:t>
      </w:r>
    </w:p>
    <w:p w:rsidR="00B258D1" w:rsidRDefault="00B258D1" w:rsidP="003E5246">
      <w:pPr>
        <w:autoSpaceDE w:val="0"/>
        <w:autoSpaceDN w:val="0"/>
        <w:adjustRightInd w:val="0"/>
        <w:spacing w:line="276" w:lineRule="auto"/>
        <w:ind w:left="709" w:hanging="1"/>
        <w:jc w:val="both"/>
        <w:rPr>
          <w:rFonts w:ascii="Tahoma" w:hAnsi="Tahoma" w:cs="Tahoma"/>
          <w:b/>
          <w:i/>
          <w:szCs w:val="24"/>
        </w:rPr>
      </w:pPr>
      <w:r w:rsidRPr="00B258D1">
        <w:rPr>
          <w:rFonts w:ascii="Tahoma" w:hAnsi="Tahoma" w:cs="Tahoma"/>
          <w:szCs w:val="24"/>
        </w:rPr>
        <w:t>▪</w:t>
      </w:r>
      <w:r w:rsidR="00434A02" w:rsidRPr="00905D0E">
        <w:rPr>
          <w:rFonts w:ascii="Tahoma" w:hAnsi="Tahoma" w:cs="Tahoma"/>
          <w:b/>
          <w:i/>
          <w:szCs w:val="24"/>
        </w:rPr>
        <w:t>Lucrarile, dotarile si masurile pentru protectia biodiversitatii, monumentelor</w:t>
      </w:r>
      <w:r w:rsidR="006C5953">
        <w:rPr>
          <w:rFonts w:ascii="Tahoma" w:hAnsi="Tahoma" w:cs="Tahoma"/>
          <w:b/>
          <w:i/>
          <w:szCs w:val="24"/>
        </w:rPr>
        <w:t xml:space="preserve"> na</w:t>
      </w:r>
      <w:r w:rsidR="00434A02" w:rsidRPr="00905D0E">
        <w:rPr>
          <w:rFonts w:ascii="Tahoma" w:hAnsi="Tahoma" w:cs="Tahoma"/>
          <w:b/>
          <w:i/>
          <w:szCs w:val="24"/>
        </w:rPr>
        <w:t>turii si ariilor protejate.</w:t>
      </w:r>
    </w:p>
    <w:p w:rsidR="00085413" w:rsidRPr="00434A02" w:rsidRDefault="00085413" w:rsidP="003E5246">
      <w:pPr>
        <w:autoSpaceDE w:val="0"/>
        <w:autoSpaceDN w:val="0"/>
        <w:adjustRightInd w:val="0"/>
        <w:spacing w:line="276" w:lineRule="auto"/>
        <w:ind w:left="709" w:hanging="1"/>
        <w:jc w:val="both"/>
        <w:rPr>
          <w:rFonts w:ascii="Tahoma" w:hAnsi="Tahoma" w:cs="Tahoma"/>
          <w:szCs w:val="24"/>
          <w:u w:val="single"/>
        </w:rPr>
      </w:pPr>
      <w:r>
        <w:rPr>
          <w:rFonts w:ascii="Tahoma" w:hAnsi="Tahoma" w:cs="Tahoma"/>
          <w:szCs w:val="24"/>
        </w:rPr>
        <w:t xml:space="preserve">Nu sunt necesare lucrari </w:t>
      </w:r>
      <w:r w:rsidR="00D45AAD">
        <w:rPr>
          <w:rFonts w:ascii="Tahoma" w:hAnsi="Tahoma" w:cs="Tahoma"/>
          <w:szCs w:val="24"/>
        </w:rPr>
        <w:t>supli</w:t>
      </w:r>
      <w:r>
        <w:rPr>
          <w:rFonts w:ascii="Tahoma" w:hAnsi="Tahoma" w:cs="Tahoma"/>
          <w:szCs w:val="24"/>
        </w:rPr>
        <w:t>mentare pentru protectia monumentelor si ariilor protejate deoarece acestea nu sunt in zona analizata.</w:t>
      </w:r>
    </w:p>
    <w:p w:rsidR="00434A02" w:rsidRPr="00A20F62" w:rsidRDefault="00434A02" w:rsidP="002F20CA">
      <w:pPr>
        <w:autoSpaceDE w:val="0"/>
        <w:autoSpaceDN w:val="0"/>
        <w:adjustRightInd w:val="0"/>
        <w:spacing w:line="240" w:lineRule="auto"/>
        <w:ind w:left="709" w:hanging="1"/>
        <w:jc w:val="both"/>
        <w:rPr>
          <w:rFonts w:ascii="Tahoma" w:hAnsi="Tahoma" w:cs="Tahoma"/>
          <w:b/>
          <w:szCs w:val="24"/>
          <w:u w:val="single"/>
        </w:rPr>
      </w:pPr>
      <w:r w:rsidRPr="00A20F62">
        <w:rPr>
          <w:rFonts w:ascii="Tahoma" w:hAnsi="Tahoma" w:cs="Tahoma"/>
          <w:b/>
          <w:szCs w:val="24"/>
          <w:u w:val="single"/>
        </w:rPr>
        <w:t>g)Protectia asezarilor umane si a altor obiective de interes public</w:t>
      </w:r>
    </w:p>
    <w:p w:rsidR="00434A02" w:rsidRPr="00905D0E" w:rsidRDefault="00434A02" w:rsidP="003E5246">
      <w:pPr>
        <w:autoSpaceDE w:val="0"/>
        <w:autoSpaceDN w:val="0"/>
        <w:adjustRightInd w:val="0"/>
        <w:spacing w:line="276" w:lineRule="auto"/>
        <w:ind w:left="709" w:hanging="1"/>
        <w:jc w:val="both"/>
        <w:rPr>
          <w:rFonts w:ascii="Tahoma" w:hAnsi="Tahoma" w:cs="Tahoma"/>
          <w:b/>
          <w:i/>
          <w:szCs w:val="24"/>
        </w:rPr>
      </w:pPr>
      <w:r w:rsidRPr="00B258D1">
        <w:rPr>
          <w:rFonts w:ascii="Tahoma" w:hAnsi="Tahoma" w:cs="Tahoma"/>
          <w:szCs w:val="24"/>
        </w:rPr>
        <w:t>▪</w:t>
      </w:r>
      <w:r w:rsidRPr="00905D0E">
        <w:rPr>
          <w:rFonts w:ascii="Tahoma" w:hAnsi="Tahoma" w:cs="Tahoma"/>
          <w:b/>
          <w:i/>
          <w:szCs w:val="24"/>
        </w:rPr>
        <w:t>Identificarea obiectivelor de interes public, distanta fata de asezarile umane, respectiv fata de monumentele istorice si de arhitectura, alte zone asupra carora exista instituit un regim de restrictie, zone de interes traditional si altele</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Obiectivele de interes public - identificate pe amplasament sunt urmatoarele:</w:t>
      </w:r>
    </w:p>
    <w:p w:rsidR="00085413" w:rsidRDefault="00085413" w:rsidP="001820E9">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r>
      <w:r>
        <w:rPr>
          <w:rFonts w:ascii="Tahoma" w:hAnsi="Tahoma" w:cs="Tahoma"/>
          <w:szCs w:val="24"/>
        </w:rPr>
        <w:tab/>
        <w:t>-</w:t>
      </w:r>
      <w:r w:rsidR="001820E9">
        <w:rPr>
          <w:rFonts w:ascii="Tahoma" w:hAnsi="Tahoma" w:cs="Tahoma"/>
          <w:szCs w:val="24"/>
        </w:rPr>
        <w:t xml:space="preserve"> Targ auto - Talcioc;</w:t>
      </w:r>
    </w:p>
    <w:p w:rsidR="001820E9" w:rsidRDefault="001820E9" w:rsidP="001820E9">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r>
      <w:r>
        <w:rPr>
          <w:rFonts w:ascii="Tahoma" w:hAnsi="Tahoma" w:cs="Tahoma"/>
          <w:szCs w:val="24"/>
        </w:rPr>
        <w:tab/>
        <w:t>- Gradinita "Arlechino";</w:t>
      </w:r>
    </w:p>
    <w:p w:rsidR="001820E9" w:rsidRDefault="001820E9" w:rsidP="001820E9">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r>
      <w:r>
        <w:rPr>
          <w:rFonts w:ascii="Tahoma" w:hAnsi="Tahoma" w:cs="Tahoma"/>
          <w:szCs w:val="24"/>
        </w:rPr>
        <w:tab/>
        <w:t>- Supermarket  "SUPECO"</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ab/>
        <w:t>Pe amplasament nu sunt monumente istorice si de arhitectura.</w:t>
      </w:r>
    </w:p>
    <w:p w:rsidR="00A20F62" w:rsidRPr="00A20F62" w:rsidRDefault="00A20F62" w:rsidP="003E5246">
      <w:pPr>
        <w:autoSpaceDE w:val="0"/>
        <w:autoSpaceDN w:val="0"/>
        <w:adjustRightInd w:val="0"/>
        <w:spacing w:line="276" w:lineRule="auto"/>
        <w:ind w:left="709" w:hanging="1"/>
        <w:jc w:val="both"/>
        <w:rPr>
          <w:rFonts w:ascii="Tahoma" w:hAnsi="Tahoma" w:cs="Tahoma"/>
          <w:szCs w:val="24"/>
          <w:u w:val="single"/>
        </w:rPr>
      </w:pPr>
      <w:r w:rsidRPr="00B258D1">
        <w:rPr>
          <w:rFonts w:ascii="Tahoma" w:hAnsi="Tahoma" w:cs="Tahoma"/>
          <w:szCs w:val="24"/>
        </w:rPr>
        <w:t>▪</w:t>
      </w:r>
      <w:r w:rsidRPr="00905D0E">
        <w:rPr>
          <w:rFonts w:ascii="Tahoma" w:hAnsi="Tahoma" w:cs="Tahoma"/>
          <w:b/>
          <w:i/>
          <w:szCs w:val="24"/>
        </w:rPr>
        <w:t>Lucrarile, dotarile si masurile pentru protectia asezarilor umane si a obiectivelor  protejate si / sau de interes public</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In jurul acestor obiective de interes public se executa urmatoarele lucrari:</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-reabilitarea strazilor, trotuarelor, parcarilor;</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-reabilitarea aleilor carosabile de acces in blocuri;</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-repararea, decolmatarea rigolelor de colectare a apelor pluviale;</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lastRenderedPageBreak/>
        <w:t>-demolarea garajelor din jurul acestor obiective de catrechiriasi la cererea Primariei;</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Pentru protectia mediului se executa urmatoarele lucrari:</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 amenajarea spatiilor verzi adiacente acestor obiective prin gazonare;</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-plantare de copaci;</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-plantare de garduri vii in jurul parcarilor reabilitate;</w:t>
      </w:r>
    </w:p>
    <w:p w:rsidR="00085413" w:rsidRDefault="00085413" w:rsidP="00085413">
      <w:pPr>
        <w:autoSpaceDE w:val="0"/>
        <w:autoSpaceDN w:val="0"/>
        <w:adjustRightInd w:val="0"/>
        <w:spacing w:line="276" w:lineRule="auto"/>
        <w:ind w:left="709" w:hanging="1"/>
        <w:jc w:val="both"/>
        <w:rPr>
          <w:rFonts w:ascii="Tahoma" w:hAnsi="Tahoma" w:cs="Tahoma"/>
          <w:szCs w:val="24"/>
        </w:rPr>
      </w:pPr>
      <w:r>
        <w:rPr>
          <w:rFonts w:ascii="Tahoma" w:hAnsi="Tahoma" w:cs="Tahoma"/>
          <w:szCs w:val="24"/>
        </w:rPr>
        <w:t>- reamplasarea unor puncte de colectarea gunoiului menajer care sunt foarte aproape de blocuri;</w:t>
      </w:r>
    </w:p>
    <w:p w:rsidR="00B53F49" w:rsidRPr="00803136" w:rsidRDefault="00B53F49" w:rsidP="003E5246">
      <w:pPr>
        <w:autoSpaceDE w:val="0"/>
        <w:autoSpaceDN w:val="0"/>
        <w:adjustRightInd w:val="0"/>
        <w:spacing w:line="276" w:lineRule="auto"/>
        <w:ind w:left="851" w:hanging="851"/>
        <w:jc w:val="both"/>
        <w:rPr>
          <w:rFonts w:ascii="Tahoma" w:hAnsi="Tahoma" w:cs="Tahoma"/>
          <w:b/>
          <w:szCs w:val="24"/>
          <w:u w:val="single"/>
        </w:rPr>
      </w:pPr>
      <w:r>
        <w:rPr>
          <w:rFonts w:ascii="Arial" w:hAnsi="Arial" w:cs="Arial"/>
          <w:szCs w:val="24"/>
        </w:rPr>
        <w:tab/>
      </w:r>
      <w:r w:rsidRPr="00803136">
        <w:rPr>
          <w:rFonts w:ascii="Tahoma" w:hAnsi="Tahoma" w:cs="Tahoma"/>
          <w:b/>
          <w:szCs w:val="24"/>
          <w:u w:val="single"/>
        </w:rPr>
        <w:t>h)Prevenirea si gestionarea deseurilor generate pe amplasament in timpul realizarii proiectului</w:t>
      </w:r>
      <w:r w:rsidR="00803136" w:rsidRPr="00803136">
        <w:rPr>
          <w:rFonts w:ascii="Tahoma" w:hAnsi="Tahoma" w:cs="Tahoma"/>
          <w:b/>
          <w:szCs w:val="24"/>
          <w:u w:val="single"/>
        </w:rPr>
        <w:t xml:space="preserve"> / in timpul exploatarii, inclusiv eliminarea</w:t>
      </w:r>
    </w:p>
    <w:p w:rsidR="00803136" w:rsidRPr="00905D0E" w:rsidRDefault="00803136" w:rsidP="003E5246">
      <w:pPr>
        <w:autoSpaceDE w:val="0"/>
        <w:autoSpaceDN w:val="0"/>
        <w:adjustRightInd w:val="0"/>
        <w:spacing w:line="276" w:lineRule="auto"/>
        <w:ind w:left="851" w:hanging="851"/>
        <w:jc w:val="both"/>
        <w:rPr>
          <w:rFonts w:ascii="Tahoma" w:hAnsi="Tahoma" w:cs="Tahoma"/>
          <w:b/>
          <w:i/>
          <w:szCs w:val="24"/>
        </w:rPr>
      </w:pPr>
      <w:r>
        <w:rPr>
          <w:rFonts w:ascii="Arial" w:hAnsi="Arial" w:cs="Arial"/>
          <w:szCs w:val="24"/>
        </w:rPr>
        <w:tab/>
      </w:r>
      <w:r w:rsidRPr="00B258D1">
        <w:rPr>
          <w:rFonts w:ascii="Tahoma" w:hAnsi="Tahoma" w:cs="Tahoma"/>
          <w:szCs w:val="24"/>
        </w:rPr>
        <w:t>▪</w:t>
      </w:r>
      <w:r w:rsidRPr="00905D0E">
        <w:rPr>
          <w:rFonts w:ascii="Tahoma" w:hAnsi="Tahoma" w:cs="Tahoma"/>
          <w:b/>
          <w:i/>
          <w:szCs w:val="24"/>
        </w:rPr>
        <w:t>Lista deseurilor(clasificate si codificate in conformitate cu prevederile legislatiei europene si nationale privind deseurile), cantitati de deseuri generate</w:t>
      </w:r>
    </w:p>
    <w:p w:rsidR="00803136" w:rsidRPr="00D17C09" w:rsidRDefault="00803136" w:rsidP="003E5246">
      <w:pPr>
        <w:autoSpaceDE w:val="0"/>
        <w:autoSpaceDN w:val="0"/>
        <w:adjustRightInd w:val="0"/>
        <w:spacing w:line="276" w:lineRule="auto"/>
        <w:ind w:left="851" w:hanging="851"/>
        <w:jc w:val="both"/>
        <w:rPr>
          <w:rFonts w:ascii="Tahoma" w:hAnsi="Tahoma" w:cs="Tahoma"/>
          <w:szCs w:val="24"/>
        </w:rPr>
      </w:pPr>
      <w:r>
        <w:rPr>
          <w:rFonts w:ascii="Tahoma" w:hAnsi="Tahoma" w:cs="Tahoma"/>
          <w:szCs w:val="24"/>
        </w:rPr>
        <w:tab/>
      </w:r>
      <w:r w:rsidRPr="00D17C09">
        <w:rPr>
          <w:rFonts w:ascii="Tahoma" w:hAnsi="Tahoma" w:cs="Tahoma"/>
          <w:szCs w:val="24"/>
        </w:rPr>
        <w:t>Tipuri de deseuri rezultate in timpul executarii obiectivului</w:t>
      </w:r>
    </w:p>
    <w:p w:rsidR="006C5953" w:rsidRDefault="00803136" w:rsidP="003E5246">
      <w:pPr>
        <w:autoSpaceDE w:val="0"/>
        <w:autoSpaceDN w:val="0"/>
        <w:adjustRightInd w:val="0"/>
        <w:spacing w:line="276" w:lineRule="auto"/>
        <w:ind w:left="1134"/>
        <w:jc w:val="both"/>
        <w:rPr>
          <w:rFonts w:ascii="Tahoma" w:hAnsi="Tahoma" w:cs="Tahoma"/>
          <w:szCs w:val="24"/>
        </w:rPr>
      </w:pPr>
      <w:r w:rsidRPr="00D17C09">
        <w:rPr>
          <w:rFonts w:ascii="Tahoma" w:hAnsi="Tahoma" w:cs="Tahoma"/>
          <w:szCs w:val="24"/>
        </w:rPr>
        <w:t> cod 17 04 07 - amestecuri metalice</w:t>
      </w:r>
    </w:p>
    <w:p w:rsidR="00803136" w:rsidRPr="00D17C09" w:rsidRDefault="00803136" w:rsidP="003E5246">
      <w:pPr>
        <w:autoSpaceDE w:val="0"/>
        <w:autoSpaceDN w:val="0"/>
        <w:adjustRightInd w:val="0"/>
        <w:spacing w:line="276" w:lineRule="auto"/>
        <w:ind w:left="1134"/>
        <w:jc w:val="both"/>
        <w:rPr>
          <w:rFonts w:ascii="Tahoma" w:hAnsi="Tahoma" w:cs="Tahoma"/>
          <w:szCs w:val="24"/>
        </w:rPr>
      </w:pPr>
      <w:r w:rsidRPr="00D17C09">
        <w:rPr>
          <w:rFonts w:ascii="Tahoma" w:hAnsi="Tahoma" w:cs="Tahoma"/>
          <w:szCs w:val="24"/>
        </w:rPr>
        <w:t> cod 17 02 01 - deşeuri din lemn</w:t>
      </w:r>
    </w:p>
    <w:p w:rsidR="00803136" w:rsidRPr="00D17C09" w:rsidRDefault="00803136" w:rsidP="003E5246">
      <w:pPr>
        <w:autoSpaceDE w:val="0"/>
        <w:autoSpaceDN w:val="0"/>
        <w:adjustRightInd w:val="0"/>
        <w:spacing w:line="276" w:lineRule="auto"/>
        <w:ind w:left="1134"/>
        <w:jc w:val="both"/>
        <w:rPr>
          <w:rFonts w:ascii="Tahoma" w:hAnsi="Tahoma" w:cs="Tahoma"/>
          <w:szCs w:val="24"/>
        </w:rPr>
      </w:pPr>
      <w:r w:rsidRPr="00D17C09">
        <w:rPr>
          <w:rFonts w:ascii="Tahoma" w:hAnsi="Tahoma" w:cs="Tahoma"/>
          <w:szCs w:val="24"/>
        </w:rPr>
        <w:t> cod 17 01 07 – amestecuri de beton, caramizi, etc.</w:t>
      </w:r>
    </w:p>
    <w:p w:rsidR="00803136" w:rsidRPr="00D17C09" w:rsidRDefault="00803136" w:rsidP="003E5246">
      <w:pPr>
        <w:autoSpaceDE w:val="0"/>
        <w:autoSpaceDN w:val="0"/>
        <w:adjustRightInd w:val="0"/>
        <w:spacing w:line="276" w:lineRule="auto"/>
        <w:ind w:left="1134"/>
        <w:jc w:val="both"/>
        <w:rPr>
          <w:rFonts w:ascii="Tahoma" w:hAnsi="Tahoma" w:cs="Tahoma"/>
          <w:szCs w:val="24"/>
        </w:rPr>
      </w:pPr>
      <w:r w:rsidRPr="00D17C09">
        <w:rPr>
          <w:rFonts w:ascii="Tahoma" w:hAnsi="Tahoma" w:cs="Tahoma"/>
          <w:szCs w:val="24"/>
        </w:rPr>
        <w:t> cod 15.01.01 - deseuri din ambalaje de hartie si carton</w:t>
      </w:r>
    </w:p>
    <w:p w:rsidR="00803136" w:rsidRPr="00D17C09" w:rsidRDefault="00803136" w:rsidP="003E5246">
      <w:pPr>
        <w:autoSpaceDE w:val="0"/>
        <w:autoSpaceDN w:val="0"/>
        <w:adjustRightInd w:val="0"/>
        <w:spacing w:line="276" w:lineRule="auto"/>
        <w:ind w:left="1134"/>
        <w:jc w:val="both"/>
        <w:rPr>
          <w:rFonts w:ascii="Tahoma" w:hAnsi="Tahoma" w:cs="Tahoma"/>
          <w:szCs w:val="24"/>
        </w:rPr>
      </w:pPr>
      <w:r w:rsidRPr="00D17C09">
        <w:rPr>
          <w:rFonts w:ascii="Tahoma" w:hAnsi="Tahoma" w:cs="Tahoma"/>
          <w:szCs w:val="24"/>
        </w:rPr>
        <w:t> cod 15.01.02 – deseuri din ambalaje din plastic</w:t>
      </w:r>
    </w:p>
    <w:p w:rsidR="00803136" w:rsidRPr="00D17C09" w:rsidRDefault="00803136" w:rsidP="003E5246">
      <w:pPr>
        <w:autoSpaceDE w:val="0"/>
        <w:autoSpaceDN w:val="0"/>
        <w:adjustRightInd w:val="0"/>
        <w:spacing w:line="276" w:lineRule="auto"/>
        <w:ind w:left="1134"/>
        <w:jc w:val="both"/>
        <w:rPr>
          <w:rFonts w:ascii="Tahoma" w:hAnsi="Tahoma" w:cs="Tahoma"/>
          <w:szCs w:val="24"/>
        </w:rPr>
      </w:pPr>
      <w:r w:rsidRPr="00D17C09">
        <w:rPr>
          <w:rFonts w:ascii="Tahoma" w:hAnsi="Tahoma" w:cs="Tahoma"/>
          <w:szCs w:val="24"/>
        </w:rPr>
        <w:t> cod 20.03 01- deseuri menajere</w:t>
      </w:r>
    </w:p>
    <w:p w:rsidR="004D401C" w:rsidRDefault="004D401C" w:rsidP="003E5246">
      <w:pPr>
        <w:autoSpaceDE w:val="0"/>
        <w:autoSpaceDN w:val="0"/>
        <w:adjustRightInd w:val="0"/>
        <w:spacing w:line="276" w:lineRule="auto"/>
        <w:ind w:left="709"/>
        <w:jc w:val="both"/>
        <w:rPr>
          <w:rFonts w:ascii="Tahoma" w:hAnsi="Tahoma" w:cs="Tahoma"/>
          <w:szCs w:val="24"/>
        </w:rPr>
      </w:pPr>
      <w:r w:rsidRPr="00B258D1">
        <w:rPr>
          <w:rFonts w:ascii="Tahoma" w:hAnsi="Tahoma" w:cs="Tahoma"/>
          <w:szCs w:val="24"/>
        </w:rPr>
        <w:t>▪</w:t>
      </w:r>
      <w:r w:rsidRPr="001E00D3">
        <w:rPr>
          <w:rFonts w:ascii="Tahoma" w:hAnsi="Tahoma" w:cs="Tahoma"/>
          <w:b/>
          <w:i/>
          <w:szCs w:val="24"/>
        </w:rPr>
        <w:t>Programul de prevenire si reducere  a cantitatilor de deseuri generate;</w:t>
      </w:r>
    </w:p>
    <w:p w:rsidR="004D401C" w:rsidRPr="00D74830" w:rsidRDefault="004D401C" w:rsidP="003E5246">
      <w:pPr>
        <w:autoSpaceDE w:val="0"/>
        <w:autoSpaceDN w:val="0"/>
        <w:adjustRightInd w:val="0"/>
        <w:spacing w:line="276" w:lineRule="auto"/>
        <w:ind w:left="993"/>
        <w:jc w:val="both"/>
        <w:rPr>
          <w:rFonts w:ascii="Arial" w:hAnsi="Arial" w:cs="Arial"/>
          <w:szCs w:val="24"/>
        </w:rPr>
      </w:pPr>
      <w:r>
        <w:rPr>
          <w:rFonts w:ascii="Tahoma" w:hAnsi="Tahoma" w:cs="Tahoma"/>
          <w:szCs w:val="24"/>
        </w:rPr>
        <w:t xml:space="preserve">      Managementul deseurilor generate in urma lucrarilor prevazute in proiect, se va realiza in conformitate cu legislatia specifica de mediu si va fi in responsabilitatea antreprenorului astfel:</w:t>
      </w:r>
    </w:p>
    <w:p w:rsidR="00803136" w:rsidRDefault="004D401C"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r>
      <w:r>
        <w:rPr>
          <w:rFonts w:ascii="Tahoma" w:hAnsi="Tahoma" w:cs="Tahoma"/>
          <w:szCs w:val="24"/>
        </w:rPr>
        <w:tab/>
        <w:t xml:space="preserve">-refacerea suprafetelor de teren afectate temporar de lucrari : pe perioada executiei lucrarilor se va </w:t>
      </w:r>
      <w:r w:rsidR="00735151">
        <w:rPr>
          <w:rFonts w:ascii="Tahoma" w:hAnsi="Tahoma" w:cs="Tahoma"/>
          <w:szCs w:val="24"/>
        </w:rPr>
        <w:t>mentine curatenia iar</w:t>
      </w:r>
      <w:r>
        <w:rPr>
          <w:rFonts w:ascii="Tahoma" w:hAnsi="Tahoma" w:cs="Tahoma"/>
          <w:szCs w:val="24"/>
        </w:rPr>
        <w:t xml:space="preserve"> dupa executarea </w:t>
      </w:r>
      <w:r w:rsidR="00735151">
        <w:rPr>
          <w:rFonts w:ascii="Tahoma" w:hAnsi="Tahoma" w:cs="Tahoma"/>
          <w:szCs w:val="24"/>
        </w:rPr>
        <w:t>lucrarilor se va reface si aduce  la starea initiala terenul afectat;</w:t>
      </w:r>
    </w:p>
    <w:p w:rsidR="00735151"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-stocarea temporara a materialelor se va realiza astfel incat sa se eleimine riscul poluarii solului si a apei freatice;</w:t>
      </w:r>
    </w:p>
    <w:p w:rsidR="00D17C09"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-transportul materialelor, inclusiv a deseurilor generate, se va realiza cu m</w:t>
      </w:r>
      <w:r w:rsidR="001E00D3">
        <w:rPr>
          <w:rFonts w:ascii="Tahoma" w:hAnsi="Tahoma" w:cs="Tahoma"/>
          <w:szCs w:val="24"/>
        </w:rPr>
        <w:t>ijloace de transport acoperite</w:t>
      </w:r>
    </w:p>
    <w:p w:rsidR="00735151"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-lucrarile de intretinere si reparatiile utilajelor folosite in realizarea lucrarilor, vor fi efectuate in unitati autorizate, respectandu-se prevedrile legislatiei de mediu privind gestionarea deseurilor produse.</w:t>
      </w:r>
    </w:p>
    <w:p w:rsidR="00735151" w:rsidRDefault="00EB37FA"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r>
      <w:r w:rsidR="00735151" w:rsidRPr="00EB37FA">
        <w:rPr>
          <w:rFonts w:ascii="Tahoma" w:hAnsi="Tahoma" w:cs="Tahoma"/>
          <w:szCs w:val="24"/>
          <w:u w:val="single"/>
        </w:rPr>
        <w:t>Pentru reducerea cantitatilor de deseuri</w:t>
      </w:r>
      <w:r w:rsidR="00735151">
        <w:rPr>
          <w:rFonts w:ascii="Tahoma" w:hAnsi="Tahoma" w:cs="Tahoma"/>
          <w:szCs w:val="24"/>
        </w:rPr>
        <w:t xml:space="preserve"> in realizarea lucrarilor, este necesar:</w:t>
      </w:r>
    </w:p>
    <w:p w:rsidR="00735151"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-aplicarea intocmai a tehnologiilor prevazute in proiect si in caietele de sarcini pentru executie;</w:t>
      </w:r>
    </w:p>
    <w:p w:rsidR="00735151"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-folosirea de materiale de calitate, agrementate;</w:t>
      </w:r>
    </w:p>
    <w:p w:rsidR="00735151"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-refolosirea unor deseuri precum  asfaltul, balastul, pamantul de umplutura, la operatiunile de refacere a sistemului rutier;</w:t>
      </w:r>
    </w:p>
    <w:p w:rsidR="00735151" w:rsidRDefault="00735151" w:rsidP="003E5246">
      <w:pPr>
        <w:autoSpaceDE w:val="0"/>
        <w:autoSpaceDN w:val="0"/>
        <w:adjustRightInd w:val="0"/>
        <w:spacing w:line="276" w:lineRule="auto"/>
        <w:ind w:left="1134" w:hanging="1134"/>
        <w:jc w:val="both"/>
        <w:rPr>
          <w:rFonts w:ascii="Tahoma" w:hAnsi="Tahoma" w:cs="Tahoma"/>
          <w:szCs w:val="24"/>
        </w:rPr>
      </w:pPr>
      <w:r>
        <w:rPr>
          <w:rFonts w:ascii="Tahoma" w:hAnsi="Tahoma" w:cs="Tahoma"/>
          <w:szCs w:val="24"/>
        </w:rPr>
        <w:tab/>
        <w:t xml:space="preserve">   -refolosirea stratului de pamant vegetal care la decopertare va fi depozitat in gramezi</w:t>
      </w:r>
      <w:r w:rsidR="005157D9">
        <w:rPr>
          <w:rFonts w:ascii="Tahoma" w:hAnsi="Tahoma" w:cs="Tahoma"/>
          <w:szCs w:val="24"/>
        </w:rPr>
        <w:t xml:space="preserve"> separate, urmand a fi utilizat la refacerea spatiilor verzi afectate dupa executarea lucrarilor.</w:t>
      </w:r>
    </w:p>
    <w:p w:rsidR="00803136" w:rsidRDefault="00803136" w:rsidP="003E5246">
      <w:pPr>
        <w:autoSpaceDE w:val="0"/>
        <w:autoSpaceDN w:val="0"/>
        <w:adjustRightInd w:val="0"/>
        <w:spacing w:line="276" w:lineRule="auto"/>
        <w:ind w:left="851" w:hanging="851"/>
        <w:jc w:val="both"/>
        <w:rPr>
          <w:rFonts w:ascii="Tahoma" w:hAnsi="Tahoma" w:cs="Tahoma"/>
          <w:szCs w:val="24"/>
        </w:rPr>
      </w:pPr>
      <w:r>
        <w:rPr>
          <w:rFonts w:ascii="Tahoma" w:hAnsi="Tahoma" w:cs="Tahoma"/>
          <w:szCs w:val="24"/>
        </w:rPr>
        <w:tab/>
      </w:r>
      <w:r w:rsidR="005157D9" w:rsidRPr="00B258D1">
        <w:rPr>
          <w:rFonts w:ascii="Tahoma" w:hAnsi="Tahoma" w:cs="Tahoma"/>
          <w:szCs w:val="24"/>
        </w:rPr>
        <w:t>▪</w:t>
      </w:r>
      <w:r w:rsidR="00D252A4" w:rsidRPr="001E00D3">
        <w:rPr>
          <w:rFonts w:ascii="Tahoma" w:hAnsi="Tahoma" w:cs="Tahoma"/>
          <w:b/>
          <w:i/>
          <w:szCs w:val="24"/>
        </w:rPr>
        <w:t>Planul de gestionare a deseurilor</w:t>
      </w:r>
    </w:p>
    <w:p w:rsidR="00E511C8" w:rsidRDefault="00D252A4" w:rsidP="008A6C2E">
      <w:pPr>
        <w:autoSpaceDE w:val="0"/>
        <w:autoSpaceDN w:val="0"/>
        <w:adjustRightInd w:val="0"/>
        <w:spacing w:line="276" w:lineRule="auto"/>
        <w:jc w:val="both"/>
        <w:rPr>
          <w:rFonts w:ascii="Tahoma" w:hAnsi="Tahoma" w:cs="Tahoma"/>
          <w:szCs w:val="24"/>
        </w:rPr>
      </w:pPr>
      <w:r>
        <w:rPr>
          <w:rFonts w:ascii="Tahoma" w:hAnsi="Tahoma" w:cs="Tahoma"/>
          <w:szCs w:val="24"/>
        </w:rPr>
        <w:lastRenderedPageBreak/>
        <w:tab/>
      </w:r>
      <w:r w:rsidR="009A06DF">
        <w:rPr>
          <w:rFonts w:ascii="Tahoma" w:hAnsi="Tahoma" w:cs="Tahoma"/>
          <w:szCs w:val="24"/>
        </w:rPr>
        <w:t>Santierele de constructii</w:t>
      </w:r>
      <w:r w:rsidR="008A6C2E">
        <w:rPr>
          <w:rFonts w:ascii="Tahoma" w:hAnsi="Tahoma" w:cs="Tahoma"/>
          <w:szCs w:val="24"/>
        </w:rPr>
        <w:t xml:space="preserve"> </w:t>
      </w:r>
      <w:r w:rsidR="009A06DF">
        <w:rPr>
          <w:rFonts w:ascii="Tahoma" w:hAnsi="Tahoma" w:cs="Tahoma"/>
          <w:szCs w:val="24"/>
        </w:rPr>
        <w:t>neces</w:t>
      </w:r>
      <w:r w:rsidR="00726594">
        <w:rPr>
          <w:rFonts w:ascii="Tahoma" w:hAnsi="Tahoma" w:cs="Tahoma"/>
          <w:szCs w:val="24"/>
        </w:rPr>
        <w:t>ita</w:t>
      </w:r>
      <w:r w:rsidR="008A6C2E">
        <w:rPr>
          <w:rFonts w:ascii="Tahoma" w:hAnsi="Tahoma" w:cs="Tahoma"/>
          <w:szCs w:val="24"/>
        </w:rPr>
        <w:t xml:space="preserve"> </w:t>
      </w:r>
      <w:r w:rsidR="00726594">
        <w:rPr>
          <w:rFonts w:ascii="Tahoma" w:hAnsi="Tahoma" w:cs="Tahoma"/>
          <w:szCs w:val="24"/>
        </w:rPr>
        <w:t>asigurarea unui bun me</w:t>
      </w:r>
      <w:r w:rsidR="009A06DF">
        <w:rPr>
          <w:rFonts w:ascii="Tahoma" w:hAnsi="Tahoma" w:cs="Tahoma"/>
          <w:szCs w:val="24"/>
        </w:rPr>
        <w:t>negement al materialelor, incluzand in aceasta categorie si deseurile.</w:t>
      </w:r>
    </w:p>
    <w:p w:rsidR="009A06DF" w:rsidRDefault="009A06DF" w:rsidP="008A6C2E">
      <w:pPr>
        <w:autoSpaceDE w:val="0"/>
        <w:autoSpaceDN w:val="0"/>
        <w:adjustRightInd w:val="0"/>
        <w:spacing w:line="276" w:lineRule="auto"/>
        <w:jc w:val="both"/>
        <w:rPr>
          <w:rFonts w:ascii="Tahoma" w:hAnsi="Tahoma" w:cs="Tahoma"/>
          <w:szCs w:val="24"/>
        </w:rPr>
      </w:pPr>
      <w:r>
        <w:rPr>
          <w:rFonts w:ascii="Tahoma" w:hAnsi="Tahoma" w:cs="Tahoma"/>
          <w:szCs w:val="24"/>
        </w:rPr>
        <w:tab/>
        <w:t>Tehnicile care vor fi implementate pentru precolectarea, stocarea temporara si eliminarea deseurilor vor respecta cerintele de baza mentionate in continutul cadru, respectiv:</w:t>
      </w:r>
    </w:p>
    <w:p w:rsidR="009A06DF" w:rsidRDefault="009A06DF" w:rsidP="008A6C2E">
      <w:pPr>
        <w:autoSpaceDE w:val="0"/>
        <w:autoSpaceDN w:val="0"/>
        <w:adjustRightInd w:val="0"/>
        <w:spacing w:line="276" w:lineRule="auto"/>
        <w:jc w:val="both"/>
        <w:rPr>
          <w:rFonts w:ascii="Tahoma" w:hAnsi="Tahoma" w:cs="Tahoma"/>
          <w:szCs w:val="24"/>
        </w:rPr>
      </w:pPr>
      <w:r>
        <w:rPr>
          <w:rFonts w:ascii="Tahoma" w:hAnsi="Tahoma" w:cs="Tahoma"/>
          <w:szCs w:val="24"/>
        </w:rPr>
        <w:tab/>
        <w:t>●deseurile vor fi predate, pe baza contract exclusiv unor colectori sau unor operatori autorizati;</w:t>
      </w:r>
    </w:p>
    <w:p w:rsidR="009A06DF" w:rsidRDefault="009A06DF" w:rsidP="008A6C2E">
      <w:pPr>
        <w:autoSpaceDE w:val="0"/>
        <w:autoSpaceDN w:val="0"/>
        <w:adjustRightInd w:val="0"/>
        <w:spacing w:line="276" w:lineRule="auto"/>
        <w:jc w:val="both"/>
        <w:rPr>
          <w:rFonts w:ascii="Tahoma" w:hAnsi="Tahoma" w:cs="Tahoma"/>
          <w:szCs w:val="24"/>
        </w:rPr>
      </w:pPr>
      <w:r>
        <w:rPr>
          <w:rFonts w:ascii="Tahoma" w:hAnsi="Tahoma" w:cs="Tahoma"/>
          <w:szCs w:val="24"/>
        </w:rPr>
        <w:tab/>
        <w:t xml:space="preserve">●va fi </w:t>
      </w:r>
      <w:r w:rsidR="009E4141">
        <w:rPr>
          <w:rFonts w:ascii="Tahoma" w:hAnsi="Tahoma" w:cs="Tahoma"/>
          <w:szCs w:val="24"/>
        </w:rPr>
        <w:t>nominalizata o persoana, din randul angajatilor constructorului ( pe timpul constructiei) care sa urmareasca si sa asigure implementarea  obligatiilor prevazute de lege in sarcina detinatorilor / producatorilor de deseuri.</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ab/>
        <w:t>●va fi tinuta evidenta tipurilor si cantitatilor tuturor categoriilor de deseuri generate pe amplasament.</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ab/>
        <w:t>●va fi implementat si operat un sistem de colectare selectata care sa previna amestecarea deseurilor periculoase cu deseuri nepericuloase si care sa permita valorificarea acestora.</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ab/>
        <w:t>Prin modul de gestionare a desurilor se va urmari reducerea riscurilor pentru mediu si populatie si limitarea cantitatilor de deseu si eliminate prin evacuare la depozitele de deseuri.</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Modalitatile de gestionare eficienta si conforma a deseurilor generale au in vedere:</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ab/>
        <w:t>●depozitarea finala a deseurilor in constructii care se va face numai in spatii aprobate de municipalitate.</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ab/>
        <w:t>●pamantul de excavatie va fi refolosit pe cat posibil ca material de umplutura; Surplusul de pamant va fi depozitat in spatii aprobate de dirigintele de santier;</w:t>
      </w:r>
    </w:p>
    <w:p w:rsidR="009E4141" w:rsidRDefault="009E4141" w:rsidP="008A6C2E">
      <w:pPr>
        <w:autoSpaceDE w:val="0"/>
        <w:autoSpaceDN w:val="0"/>
        <w:adjustRightInd w:val="0"/>
        <w:spacing w:line="276" w:lineRule="auto"/>
        <w:jc w:val="both"/>
        <w:rPr>
          <w:rFonts w:ascii="Tahoma" w:hAnsi="Tahoma" w:cs="Tahoma"/>
          <w:szCs w:val="24"/>
        </w:rPr>
      </w:pPr>
      <w:r>
        <w:rPr>
          <w:rFonts w:ascii="Tahoma" w:hAnsi="Tahoma" w:cs="Tahoma"/>
          <w:szCs w:val="24"/>
        </w:rPr>
        <w:tab/>
        <w:t>●</w:t>
      </w:r>
      <w:r w:rsidR="00242090">
        <w:rPr>
          <w:rFonts w:ascii="Tahoma" w:hAnsi="Tahoma" w:cs="Tahoma"/>
          <w:szCs w:val="24"/>
        </w:rPr>
        <w:t>stratul de sol vegetal va fi indepartat si depozitat in gramezi separate urmand a fi utilizat in acelasi scop pe alte amplasamente;</w:t>
      </w:r>
    </w:p>
    <w:p w:rsidR="00242090" w:rsidRDefault="00242090" w:rsidP="008A6C2E">
      <w:pPr>
        <w:autoSpaceDE w:val="0"/>
        <w:autoSpaceDN w:val="0"/>
        <w:adjustRightInd w:val="0"/>
        <w:spacing w:line="276" w:lineRule="auto"/>
        <w:jc w:val="both"/>
        <w:rPr>
          <w:rFonts w:ascii="Tahoma" w:hAnsi="Tahoma" w:cs="Tahoma"/>
          <w:szCs w:val="24"/>
        </w:rPr>
      </w:pPr>
      <w:r>
        <w:rPr>
          <w:rFonts w:ascii="Tahoma" w:hAnsi="Tahoma" w:cs="Tahoma"/>
          <w:szCs w:val="24"/>
        </w:rPr>
        <w:tab/>
        <w:t>●toate materialele cu potential util generate de activitati proprii (lemn, metal, hartie, materiale plastice, sticla) vor fi colectate separat si valorificate prin agentii economici autorizati.</w:t>
      </w:r>
    </w:p>
    <w:p w:rsidR="00242090" w:rsidRDefault="00242090" w:rsidP="008A6C2E">
      <w:pPr>
        <w:autoSpaceDE w:val="0"/>
        <w:autoSpaceDN w:val="0"/>
        <w:adjustRightInd w:val="0"/>
        <w:spacing w:line="276" w:lineRule="auto"/>
        <w:jc w:val="both"/>
        <w:rPr>
          <w:rFonts w:ascii="Tahoma" w:hAnsi="Tahoma" w:cs="Tahoma"/>
          <w:szCs w:val="24"/>
        </w:rPr>
      </w:pPr>
      <w:r>
        <w:rPr>
          <w:rFonts w:ascii="Tahoma" w:hAnsi="Tahoma" w:cs="Tahoma"/>
          <w:szCs w:val="24"/>
        </w:rPr>
        <w:tab/>
        <w:t>●deseurile periculoase (uleiurile  uzate, unsori) vor fi colectate si livrate pe baza de contract si evidentiate strict, operatorilor autorizati.</w:t>
      </w:r>
    </w:p>
    <w:p w:rsidR="009E4141" w:rsidRPr="000F13C0" w:rsidRDefault="00242090" w:rsidP="008A6C2E">
      <w:pPr>
        <w:autoSpaceDE w:val="0"/>
        <w:autoSpaceDN w:val="0"/>
        <w:adjustRightInd w:val="0"/>
        <w:spacing w:line="276" w:lineRule="auto"/>
        <w:jc w:val="both"/>
        <w:rPr>
          <w:rFonts w:ascii="Tahoma" w:hAnsi="Tahoma" w:cs="Tahoma"/>
          <w:szCs w:val="24"/>
        </w:rPr>
      </w:pPr>
      <w:r>
        <w:rPr>
          <w:rFonts w:ascii="Tahoma" w:hAnsi="Tahoma" w:cs="Tahoma"/>
          <w:szCs w:val="24"/>
        </w:rPr>
        <w:tab/>
        <w:t>●stocarea temporara a tuturor materialelor pe amplasament se va realiza astfel incat sa se reducariscul poluarii solului si al apei freatice.</w:t>
      </w:r>
    </w:p>
    <w:p w:rsidR="00D252A4" w:rsidRDefault="00242090" w:rsidP="008A6C2E">
      <w:pPr>
        <w:autoSpaceDE w:val="0"/>
        <w:autoSpaceDN w:val="0"/>
        <w:adjustRightInd w:val="0"/>
        <w:spacing w:line="276" w:lineRule="auto"/>
        <w:jc w:val="both"/>
        <w:rPr>
          <w:rFonts w:ascii="Tahoma" w:hAnsi="Tahoma" w:cs="Tahoma"/>
          <w:szCs w:val="24"/>
          <w:lang w:val="en-US"/>
        </w:rPr>
      </w:pPr>
      <w:r>
        <w:rPr>
          <w:rFonts w:ascii="Tahoma" w:hAnsi="Tahoma" w:cs="Tahoma"/>
          <w:szCs w:val="24"/>
          <w:lang w:val="en-US"/>
        </w:rPr>
        <w:tab/>
      </w:r>
      <w:r w:rsidR="00D252A4" w:rsidRPr="00D252A4">
        <w:rPr>
          <w:rFonts w:ascii="Tahoma" w:hAnsi="Tahoma" w:cs="Tahoma"/>
          <w:szCs w:val="24"/>
          <w:lang w:val="en-US"/>
        </w:rPr>
        <w:t>Evidenţa gestiunii deşeurilor va fi ţinuta de catre per</w:t>
      </w:r>
      <w:r w:rsidR="00D252A4">
        <w:rPr>
          <w:rFonts w:ascii="Tahoma" w:hAnsi="Tahoma" w:cs="Tahoma"/>
          <w:szCs w:val="24"/>
          <w:lang w:val="en-US"/>
        </w:rPr>
        <w:t>sonalul de la punctul de lucru.</w:t>
      </w:r>
    </w:p>
    <w:p w:rsidR="00242090" w:rsidRPr="00D252A4" w:rsidRDefault="00242090" w:rsidP="008A6C2E">
      <w:pPr>
        <w:autoSpaceDE w:val="0"/>
        <w:autoSpaceDN w:val="0"/>
        <w:adjustRightInd w:val="0"/>
        <w:spacing w:line="276" w:lineRule="auto"/>
        <w:jc w:val="both"/>
        <w:rPr>
          <w:rFonts w:ascii="Tahoma" w:hAnsi="Tahoma" w:cs="Tahoma"/>
          <w:szCs w:val="24"/>
          <w:lang w:val="en-US"/>
        </w:rPr>
      </w:pPr>
      <w:r>
        <w:rPr>
          <w:rFonts w:ascii="Tahoma" w:hAnsi="Tahoma" w:cs="Tahoma"/>
          <w:szCs w:val="24"/>
          <w:lang w:val="en-US"/>
        </w:rPr>
        <w:t>Se estimeaza o cantitate de deseuri ce se vor colecta din punctele de lucru si organizarea de santier, conform tabelului de mai jos.</w:t>
      </w:r>
    </w:p>
    <w:p w:rsidR="00D252A4" w:rsidRPr="008A6C2E" w:rsidRDefault="00D252A4" w:rsidP="00D252A4">
      <w:pPr>
        <w:autoSpaceDE w:val="0"/>
        <w:autoSpaceDN w:val="0"/>
        <w:adjustRightInd w:val="0"/>
        <w:spacing w:line="240" w:lineRule="auto"/>
        <w:jc w:val="both"/>
        <w:rPr>
          <w:rFonts w:ascii="Tahoma" w:hAnsi="Tahoma" w:cs="Tahoma"/>
          <w:szCs w:val="24"/>
          <w:lang w:val="en-US"/>
        </w:rPr>
      </w:pPr>
      <w:r w:rsidRPr="008A6C2E">
        <w:rPr>
          <w:rFonts w:ascii="Tahoma" w:hAnsi="Tahoma" w:cs="Tahoma"/>
          <w:szCs w:val="24"/>
          <w:lang w:val="en-US"/>
        </w:rPr>
        <w:t>Deşeuri stocate temporar (tipuri, compozitie, cantitati, mod stocare):</w:t>
      </w:r>
    </w:p>
    <w:tbl>
      <w:tblPr>
        <w:tblStyle w:val="TableGrid"/>
        <w:tblW w:w="0" w:type="auto"/>
        <w:tblInd w:w="279" w:type="dxa"/>
        <w:tblLook w:val="04A0"/>
      </w:tblPr>
      <w:tblGrid>
        <w:gridCol w:w="2381"/>
        <w:gridCol w:w="1387"/>
        <w:gridCol w:w="1538"/>
        <w:gridCol w:w="1531"/>
        <w:gridCol w:w="2938"/>
      </w:tblGrid>
      <w:tr w:rsidR="00D252A4" w:rsidRPr="00D74830" w:rsidTr="00242090">
        <w:tc>
          <w:tcPr>
            <w:tcW w:w="2381" w:type="dxa"/>
            <w:vAlign w:val="center"/>
          </w:tcPr>
          <w:p w:rsidR="00D252A4" w:rsidRPr="00D252A4" w:rsidRDefault="00D252A4" w:rsidP="003E5246">
            <w:pPr>
              <w:autoSpaceDE w:val="0"/>
              <w:autoSpaceDN w:val="0"/>
              <w:adjustRightInd w:val="0"/>
              <w:spacing w:line="276" w:lineRule="auto"/>
              <w:jc w:val="center"/>
              <w:rPr>
                <w:rFonts w:ascii="Tahoma" w:hAnsi="Tahoma" w:cs="Tahoma"/>
                <w:sz w:val="20"/>
                <w:szCs w:val="20"/>
                <w:lang w:val="ro-RO"/>
              </w:rPr>
            </w:pPr>
            <w:r w:rsidRPr="00D252A4">
              <w:rPr>
                <w:rFonts w:ascii="Tahoma" w:hAnsi="Tahoma" w:cs="Tahoma"/>
                <w:sz w:val="20"/>
                <w:szCs w:val="20"/>
                <w:lang w:val="ro-RO"/>
              </w:rPr>
              <w:t>Denumire deseu</w:t>
            </w:r>
          </w:p>
          <w:p w:rsidR="00D252A4" w:rsidRPr="00D252A4" w:rsidRDefault="00D252A4" w:rsidP="003E5246">
            <w:pPr>
              <w:autoSpaceDE w:val="0"/>
              <w:autoSpaceDN w:val="0"/>
              <w:adjustRightInd w:val="0"/>
              <w:spacing w:line="276" w:lineRule="auto"/>
              <w:rPr>
                <w:rFonts w:ascii="Tahoma" w:hAnsi="Tahoma" w:cs="Tahoma"/>
                <w:sz w:val="20"/>
                <w:szCs w:val="20"/>
              </w:rPr>
            </w:pPr>
          </w:p>
        </w:tc>
        <w:tc>
          <w:tcPr>
            <w:tcW w:w="1387" w:type="dxa"/>
            <w:vAlign w:val="center"/>
          </w:tcPr>
          <w:p w:rsidR="00D252A4" w:rsidRPr="00D252A4" w:rsidRDefault="00D252A4" w:rsidP="003E5246">
            <w:pPr>
              <w:autoSpaceDE w:val="0"/>
              <w:autoSpaceDN w:val="0"/>
              <w:adjustRightInd w:val="0"/>
              <w:spacing w:line="276" w:lineRule="auto"/>
              <w:jc w:val="center"/>
              <w:rPr>
                <w:rFonts w:ascii="Tahoma" w:hAnsi="Tahoma" w:cs="Tahoma"/>
                <w:sz w:val="20"/>
                <w:szCs w:val="20"/>
                <w:lang w:val="ro-RO"/>
              </w:rPr>
            </w:pPr>
            <w:r w:rsidRPr="00D252A4">
              <w:rPr>
                <w:rFonts w:ascii="Tahoma" w:hAnsi="Tahoma" w:cs="Tahoma"/>
                <w:sz w:val="20"/>
                <w:szCs w:val="20"/>
                <w:lang w:val="ro-RO"/>
              </w:rPr>
              <w:t>Cod deşeu HG</w:t>
            </w:r>
          </w:p>
          <w:p w:rsidR="00D252A4" w:rsidRPr="00D252A4" w:rsidRDefault="00D252A4" w:rsidP="003E5246">
            <w:pPr>
              <w:autoSpaceDE w:val="0"/>
              <w:autoSpaceDN w:val="0"/>
              <w:adjustRightInd w:val="0"/>
              <w:spacing w:line="276" w:lineRule="auto"/>
              <w:jc w:val="center"/>
              <w:rPr>
                <w:rFonts w:ascii="Tahoma" w:hAnsi="Tahoma" w:cs="Tahoma"/>
                <w:sz w:val="20"/>
                <w:szCs w:val="20"/>
              </w:rPr>
            </w:pPr>
            <w:r w:rsidRPr="00D252A4">
              <w:rPr>
                <w:rFonts w:ascii="Tahoma" w:hAnsi="Tahoma" w:cs="Tahoma"/>
                <w:sz w:val="20"/>
                <w:szCs w:val="20"/>
                <w:lang w:val="ro-RO"/>
              </w:rPr>
              <w:t>nr.856/2002</w:t>
            </w:r>
          </w:p>
        </w:tc>
        <w:tc>
          <w:tcPr>
            <w:tcW w:w="1538" w:type="dxa"/>
            <w:vAlign w:val="center"/>
          </w:tcPr>
          <w:p w:rsidR="00D252A4" w:rsidRPr="00D252A4" w:rsidRDefault="00D252A4" w:rsidP="003E5246">
            <w:pPr>
              <w:autoSpaceDE w:val="0"/>
              <w:autoSpaceDN w:val="0"/>
              <w:adjustRightInd w:val="0"/>
              <w:spacing w:line="276" w:lineRule="auto"/>
              <w:jc w:val="center"/>
              <w:rPr>
                <w:rFonts w:ascii="Tahoma" w:hAnsi="Tahoma" w:cs="Tahoma"/>
                <w:sz w:val="20"/>
                <w:szCs w:val="20"/>
                <w:lang w:val="ro-RO"/>
              </w:rPr>
            </w:pPr>
            <w:r w:rsidRPr="00D252A4">
              <w:rPr>
                <w:rFonts w:ascii="Tahoma" w:hAnsi="Tahoma" w:cs="Tahoma"/>
                <w:sz w:val="20"/>
                <w:szCs w:val="20"/>
                <w:lang w:val="ro-RO"/>
              </w:rPr>
              <w:t>Stare</w:t>
            </w:r>
          </w:p>
          <w:p w:rsidR="00D252A4" w:rsidRPr="00D252A4" w:rsidRDefault="00D252A4" w:rsidP="003E5246">
            <w:pPr>
              <w:autoSpaceDE w:val="0"/>
              <w:autoSpaceDN w:val="0"/>
              <w:adjustRightInd w:val="0"/>
              <w:spacing w:line="276" w:lineRule="auto"/>
              <w:jc w:val="center"/>
              <w:rPr>
                <w:rFonts w:ascii="Tahoma" w:hAnsi="Tahoma" w:cs="Tahoma"/>
                <w:sz w:val="20"/>
                <w:szCs w:val="20"/>
                <w:lang w:val="ro-RO"/>
              </w:rPr>
            </w:pPr>
            <w:r w:rsidRPr="00D252A4">
              <w:rPr>
                <w:rFonts w:ascii="Tahoma" w:hAnsi="Tahoma" w:cs="Tahoma"/>
                <w:sz w:val="20"/>
                <w:szCs w:val="20"/>
                <w:lang w:val="ro-RO"/>
              </w:rPr>
              <w:t>fizica</w:t>
            </w:r>
          </w:p>
          <w:p w:rsidR="00D252A4" w:rsidRPr="00D252A4" w:rsidRDefault="00D252A4" w:rsidP="003E5246">
            <w:pPr>
              <w:autoSpaceDE w:val="0"/>
              <w:autoSpaceDN w:val="0"/>
              <w:adjustRightInd w:val="0"/>
              <w:spacing w:line="276" w:lineRule="auto"/>
              <w:jc w:val="center"/>
              <w:rPr>
                <w:rFonts w:ascii="Tahoma" w:hAnsi="Tahoma" w:cs="Tahoma"/>
                <w:sz w:val="20"/>
                <w:szCs w:val="20"/>
              </w:rPr>
            </w:pPr>
          </w:p>
        </w:tc>
        <w:tc>
          <w:tcPr>
            <w:tcW w:w="1531" w:type="dxa"/>
            <w:vAlign w:val="center"/>
          </w:tcPr>
          <w:p w:rsidR="00D252A4" w:rsidRPr="00D252A4" w:rsidRDefault="00D252A4" w:rsidP="003E5246">
            <w:pPr>
              <w:autoSpaceDE w:val="0"/>
              <w:autoSpaceDN w:val="0"/>
              <w:adjustRightInd w:val="0"/>
              <w:spacing w:line="276" w:lineRule="auto"/>
              <w:jc w:val="center"/>
              <w:rPr>
                <w:rFonts w:ascii="Tahoma" w:hAnsi="Tahoma" w:cs="Tahoma"/>
                <w:sz w:val="20"/>
                <w:szCs w:val="20"/>
              </w:rPr>
            </w:pPr>
            <w:r w:rsidRPr="00D252A4">
              <w:rPr>
                <w:rFonts w:ascii="Tahoma" w:hAnsi="Tahoma" w:cs="Tahoma"/>
                <w:sz w:val="20"/>
                <w:szCs w:val="20"/>
                <w:lang w:val="ro-RO"/>
              </w:rPr>
              <w:t>Cantitate</w:t>
            </w:r>
          </w:p>
        </w:tc>
        <w:tc>
          <w:tcPr>
            <w:tcW w:w="2938" w:type="dxa"/>
            <w:vAlign w:val="center"/>
          </w:tcPr>
          <w:p w:rsidR="00D252A4" w:rsidRPr="00D252A4" w:rsidRDefault="00D252A4" w:rsidP="003E5246">
            <w:pPr>
              <w:autoSpaceDE w:val="0"/>
              <w:autoSpaceDN w:val="0"/>
              <w:adjustRightInd w:val="0"/>
              <w:spacing w:line="276" w:lineRule="auto"/>
              <w:jc w:val="center"/>
              <w:rPr>
                <w:rFonts w:ascii="Tahoma" w:hAnsi="Tahoma" w:cs="Tahoma"/>
                <w:sz w:val="20"/>
                <w:szCs w:val="20"/>
              </w:rPr>
            </w:pPr>
            <w:r w:rsidRPr="00D252A4">
              <w:rPr>
                <w:rFonts w:ascii="Tahoma" w:hAnsi="Tahoma" w:cs="Tahoma"/>
                <w:sz w:val="20"/>
                <w:szCs w:val="20"/>
                <w:lang w:val="ro-RO"/>
              </w:rPr>
              <w:t>Depozitare /mod de valorificare sau eliminare</w:t>
            </w:r>
          </w:p>
        </w:tc>
      </w:tr>
      <w:tr w:rsidR="00D252A4" w:rsidRPr="00D74830" w:rsidTr="00242090">
        <w:tc>
          <w:tcPr>
            <w:tcW w:w="2381"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 xml:space="preserve">Deseu menajer </w:t>
            </w:r>
          </w:p>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p>
          <w:p w:rsidR="00D252A4" w:rsidRPr="00D252A4" w:rsidRDefault="00D252A4" w:rsidP="003E5246">
            <w:pPr>
              <w:autoSpaceDE w:val="0"/>
              <w:autoSpaceDN w:val="0"/>
              <w:adjustRightInd w:val="0"/>
              <w:spacing w:line="276" w:lineRule="auto"/>
              <w:jc w:val="both"/>
              <w:rPr>
                <w:rFonts w:ascii="Tahoma" w:hAnsi="Tahoma" w:cs="Tahoma"/>
                <w:sz w:val="20"/>
                <w:szCs w:val="20"/>
              </w:rPr>
            </w:pPr>
          </w:p>
        </w:tc>
        <w:tc>
          <w:tcPr>
            <w:tcW w:w="1387"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 xml:space="preserve">20 03 01 </w:t>
            </w:r>
          </w:p>
        </w:tc>
        <w:tc>
          <w:tcPr>
            <w:tcW w:w="1538"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 xml:space="preserve">Solida </w:t>
            </w:r>
          </w:p>
        </w:tc>
        <w:tc>
          <w:tcPr>
            <w:tcW w:w="1531" w:type="dxa"/>
          </w:tcPr>
          <w:p w:rsidR="00D252A4" w:rsidRPr="00D252A4" w:rsidRDefault="008A6C2E" w:rsidP="003E5246">
            <w:pPr>
              <w:autoSpaceDE w:val="0"/>
              <w:autoSpaceDN w:val="0"/>
              <w:adjustRightInd w:val="0"/>
              <w:spacing w:line="276" w:lineRule="auto"/>
              <w:jc w:val="both"/>
              <w:rPr>
                <w:rFonts w:ascii="Tahoma" w:hAnsi="Tahoma" w:cs="Tahoma"/>
                <w:sz w:val="20"/>
                <w:szCs w:val="20"/>
              </w:rPr>
            </w:pPr>
            <w:r>
              <w:rPr>
                <w:rFonts w:ascii="Tahoma" w:hAnsi="Tahoma" w:cs="Tahoma"/>
                <w:sz w:val="20"/>
                <w:szCs w:val="20"/>
                <w:lang w:val="ro-RO"/>
              </w:rPr>
              <w:t xml:space="preserve">1 </w:t>
            </w:r>
            <w:r w:rsidR="00D252A4" w:rsidRPr="00D252A4">
              <w:rPr>
                <w:rFonts w:ascii="Tahoma" w:hAnsi="Tahoma" w:cs="Tahoma"/>
                <w:sz w:val="20"/>
                <w:szCs w:val="20"/>
                <w:lang w:val="ro-RO"/>
              </w:rPr>
              <w:t xml:space="preserve"> to/luna</w:t>
            </w:r>
          </w:p>
        </w:tc>
        <w:tc>
          <w:tcPr>
            <w:tcW w:w="2938"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Europubela</w:t>
            </w:r>
          </w:p>
          <w:p w:rsidR="00D252A4" w:rsidRPr="00D252A4" w:rsidRDefault="00242090" w:rsidP="003E5246">
            <w:pPr>
              <w:autoSpaceDE w:val="0"/>
              <w:autoSpaceDN w:val="0"/>
              <w:adjustRightInd w:val="0"/>
              <w:spacing w:line="276" w:lineRule="auto"/>
              <w:jc w:val="both"/>
              <w:rPr>
                <w:rFonts w:ascii="Tahoma" w:hAnsi="Tahoma" w:cs="Tahoma"/>
                <w:sz w:val="20"/>
                <w:szCs w:val="20"/>
                <w:lang w:val="ro-RO"/>
              </w:rPr>
            </w:pPr>
            <w:r>
              <w:rPr>
                <w:rFonts w:ascii="Tahoma" w:hAnsi="Tahoma" w:cs="Tahoma"/>
                <w:sz w:val="20"/>
                <w:szCs w:val="20"/>
                <w:lang w:val="ro-RO"/>
              </w:rPr>
              <w:t>S.C. ECOSAL S.A.</w:t>
            </w:r>
          </w:p>
        </w:tc>
      </w:tr>
      <w:tr w:rsidR="00D252A4" w:rsidRPr="00D74830" w:rsidTr="00242090">
        <w:tc>
          <w:tcPr>
            <w:tcW w:w="2381"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Deseuri de ambalaje</w:t>
            </w:r>
          </w:p>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hartie si carton</w:t>
            </w:r>
          </w:p>
        </w:tc>
        <w:tc>
          <w:tcPr>
            <w:tcW w:w="1387"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15 01 01</w:t>
            </w:r>
          </w:p>
        </w:tc>
        <w:tc>
          <w:tcPr>
            <w:tcW w:w="1538"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Solida</w:t>
            </w:r>
          </w:p>
        </w:tc>
        <w:tc>
          <w:tcPr>
            <w:tcW w:w="1531"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0,5 mc/luna</w:t>
            </w:r>
          </w:p>
        </w:tc>
        <w:tc>
          <w:tcPr>
            <w:tcW w:w="2938" w:type="dxa"/>
          </w:tcPr>
          <w:p w:rsidR="00D252A4" w:rsidRDefault="00D252A4" w:rsidP="00242090">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 xml:space="preserve">Container transportabil </w:t>
            </w:r>
          </w:p>
          <w:p w:rsidR="00242090" w:rsidRPr="00D252A4" w:rsidRDefault="00242090" w:rsidP="00242090">
            <w:pPr>
              <w:autoSpaceDE w:val="0"/>
              <w:autoSpaceDN w:val="0"/>
              <w:adjustRightInd w:val="0"/>
              <w:spacing w:line="276" w:lineRule="auto"/>
              <w:jc w:val="both"/>
              <w:rPr>
                <w:rFonts w:ascii="Tahoma" w:hAnsi="Tahoma" w:cs="Tahoma"/>
                <w:sz w:val="20"/>
                <w:szCs w:val="20"/>
                <w:lang w:val="ro-RO"/>
              </w:rPr>
            </w:pPr>
            <w:r>
              <w:rPr>
                <w:rFonts w:ascii="Tahoma" w:hAnsi="Tahoma" w:cs="Tahoma"/>
                <w:sz w:val="20"/>
                <w:szCs w:val="20"/>
                <w:lang w:val="ro-RO"/>
              </w:rPr>
              <w:t>S.C. ECOSAL S.A.</w:t>
            </w:r>
          </w:p>
        </w:tc>
      </w:tr>
      <w:tr w:rsidR="00D252A4" w:rsidRPr="00D74830" w:rsidTr="00242090">
        <w:tc>
          <w:tcPr>
            <w:tcW w:w="2381"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Deseuri de ambalaje de</w:t>
            </w:r>
          </w:p>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plastic</w:t>
            </w:r>
          </w:p>
        </w:tc>
        <w:tc>
          <w:tcPr>
            <w:tcW w:w="1387"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15 01 02</w:t>
            </w:r>
          </w:p>
          <w:p w:rsidR="00D252A4" w:rsidRPr="00D252A4" w:rsidRDefault="00D252A4" w:rsidP="003E5246">
            <w:pPr>
              <w:autoSpaceDE w:val="0"/>
              <w:autoSpaceDN w:val="0"/>
              <w:adjustRightInd w:val="0"/>
              <w:spacing w:line="276" w:lineRule="auto"/>
              <w:jc w:val="both"/>
              <w:rPr>
                <w:rFonts w:ascii="Tahoma" w:hAnsi="Tahoma" w:cs="Tahoma"/>
                <w:sz w:val="20"/>
                <w:szCs w:val="20"/>
              </w:rPr>
            </w:pPr>
          </w:p>
        </w:tc>
        <w:tc>
          <w:tcPr>
            <w:tcW w:w="1538"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Solida</w:t>
            </w:r>
          </w:p>
        </w:tc>
        <w:tc>
          <w:tcPr>
            <w:tcW w:w="1531" w:type="dxa"/>
          </w:tcPr>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0,5mc/luna</w:t>
            </w:r>
          </w:p>
        </w:tc>
        <w:tc>
          <w:tcPr>
            <w:tcW w:w="2938" w:type="dxa"/>
          </w:tcPr>
          <w:p w:rsidR="00D252A4" w:rsidRPr="00D252A4" w:rsidRDefault="00D252A4" w:rsidP="00242090">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 xml:space="preserve">Container transportabil Unitatii autorizate pentru </w:t>
            </w:r>
            <w:r w:rsidR="00242090">
              <w:rPr>
                <w:rFonts w:ascii="Tahoma" w:hAnsi="Tahoma" w:cs="Tahoma"/>
                <w:sz w:val="20"/>
                <w:szCs w:val="20"/>
                <w:lang w:val="ro-RO"/>
              </w:rPr>
              <w:t>refolosire</w:t>
            </w:r>
          </w:p>
        </w:tc>
      </w:tr>
      <w:tr w:rsidR="00D252A4" w:rsidRPr="00D74830" w:rsidTr="00242090">
        <w:trPr>
          <w:trHeight w:val="499"/>
        </w:trPr>
        <w:tc>
          <w:tcPr>
            <w:tcW w:w="2381" w:type="dxa"/>
          </w:tcPr>
          <w:p w:rsidR="00D252A4" w:rsidRPr="00242090"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Deseuri lemn</w:t>
            </w:r>
          </w:p>
        </w:tc>
        <w:tc>
          <w:tcPr>
            <w:tcW w:w="1387"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t>17 02 01</w:t>
            </w:r>
          </w:p>
        </w:tc>
        <w:tc>
          <w:tcPr>
            <w:tcW w:w="1538"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t>Solida</w:t>
            </w:r>
          </w:p>
        </w:tc>
        <w:tc>
          <w:tcPr>
            <w:tcW w:w="1531" w:type="dxa"/>
          </w:tcPr>
          <w:p w:rsidR="00D252A4" w:rsidRPr="00D252A4" w:rsidRDefault="00242090" w:rsidP="009023D1">
            <w:pPr>
              <w:autoSpaceDE w:val="0"/>
              <w:autoSpaceDN w:val="0"/>
              <w:adjustRightInd w:val="0"/>
              <w:jc w:val="both"/>
              <w:rPr>
                <w:rFonts w:ascii="Tahoma" w:hAnsi="Tahoma" w:cs="Tahoma"/>
                <w:sz w:val="20"/>
                <w:szCs w:val="20"/>
                <w:lang w:val="ro-RO"/>
              </w:rPr>
            </w:pPr>
            <w:r>
              <w:rPr>
                <w:rFonts w:ascii="Tahoma" w:hAnsi="Tahoma" w:cs="Tahoma"/>
                <w:sz w:val="20"/>
                <w:szCs w:val="20"/>
                <w:lang w:val="ro-RO"/>
              </w:rPr>
              <w:t xml:space="preserve">3mc </w:t>
            </w:r>
            <w:r w:rsidR="00D252A4" w:rsidRPr="00D252A4">
              <w:rPr>
                <w:rFonts w:ascii="Tahoma" w:hAnsi="Tahoma" w:cs="Tahoma"/>
                <w:sz w:val="20"/>
                <w:szCs w:val="20"/>
                <w:lang w:val="ro-RO"/>
              </w:rPr>
              <w:t>/an</w:t>
            </w:r>
          </w:p>
          <w:p w:rsidR="00D252A4" w:rsidRPr="00D252A4" w:rsidRDefault="00D252A4" w:rsidP="009023D1">
            <w:pPr>
              <w:autoSpaceDE w:val="0"/>
              <w:autoSpaceDN w:val="0"/>
              <w:adjustRightInd w:val="0"/>
              <w:jc w:val="both"/>
              <w:rPr>
                <w:rFonts w:ascii="Tahoma" w:hAnsi="Tahoma" w:cs="Tahoma"/>
                <w:sz w:val="20"/>
                <w:szCs w:val="20"/>
              </w:rPr>
            </w:pPr>
          </w:p>
        </w:tc>
        <w:tc>
          <w:tcPr>
            <w:tcW w:w="2938" w:type="dxa"/>
          </w:tcPr>
          <w:p w:rsidR="00D252A4" w:rsidRPr="00D252A4" w:rsidRDefault="00242090" w:rsidP="003E5246">
            <w:pPr>
              <w:autoSpaceDE w:val="0"/>
              <w:autoSpaceDN w:val="0"/>
              <w:adjustRightInd w:val="0"/>
              <w:spacing w:line="276" w:lineRule="auto"/>
              <w:jc w:val="both"/>
              <w:rPr>
                <w:rFonts w:ascii="Tahoma" w:hAnsi="Tahoma" w:cs="Tahoma"/>
                <w:sz w:val="20"/>
                <w:szCs w:val="20"/>
              </w:rPr>
            </w:pPr>
            <w:r>
              <w:rPr>
                <w:rFonts w:ascii="Tahoma" w:hAnsi="Tahoma" w:cs="Tahoma"/>
                <w:sz w:val="20"/>
                <w:szCs w:val="20"/>
                <w:lang w:val="ro-RO"/>
              </w:rPr>
              <w:t>Se valorifica</w:t>
            </w:r>
          </w:p>
        </w:tc>
      </w:tr>
      <w:tr w:rsidR="00D252A4" w:rsidRPr="00D74830" w:rsidTr="00242090">
        <w:tc>
          <w:tcPr>
            <w:tcW w:w="2381" w:type="dxa"/>
          </w:tcPr>
          <w:p w:rsidR="00D252A4" w:rsidRPr="00D252A4" w:rsidRDefault="00D252A4" w:rsidP="00242090">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 xml:space="preserve">Deseuri amestec de </w:t>
            </w:r>
            <w:r w:rsidRPr="00D252A4">
              <w:rPr>
                <w:rFonts w:ascii="Tahoma" w:hAnsi="Tahoma" w:cs="Tahoma"/>
                <w:sz w:val="20"/>
                <w:szCs w:val="20"/>
                <w:lang w:val="ro-RO"/>
              </w:rPr>
              <w:lastRenderedPageBreak/>
              <w:t xml:space="preserve">beton, caramizi, </w:t>
            </w:r>
            <w:r w:rsidR="00242090">
              <w:rPr>
                <w:rFonts w:ascii="Tahoma" w:hAnsi="Tahoma" w:cs="Tahoma"/>
                <w:sz w:val="20"/>
                <w:szCs w:val="20"/>
                <w:lang w:val="ro-RO"/>
              </w:rPr>
              <w:t>(moloz)</w:t>
            </w:r>
          </w:p>
        </w:tc>
        <w:tc>
          <w:tcPr>
            <w:tcW w:w="1387"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lastRenderedPageBreak/>
              <w:t>17 01 07</w:t>
            </w:r>
          </w:p>
        </w:tc>
        <w:tc>
          <w:tcPr>
            <w:tcW w:w="1538"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t>Solida</w:t>
            </w:r>
          </w:p>
        </w:tc>
        <w:tc>
          <w:tcPr>
            <w:tcW w:w="1531" w:type="dxa"/>
          </w:tcPr>
          <w:p w:rsidR="00D252A4" w:rsidRPr="00D252A4" w:rsidRDefault="00242090" w:rsidP="009023D1">
            <w:pPr>
              <w:autoSpaceDE w:val="0"/>
              <w:autoSpaceDN w:val="0"/>
              <w:adjustRightInd w:val="0"/>
              <w:jc w:val="both"/>
              <w:rPr>
                <w:rFonts w:ascii="Tahoma" w:hAnsi="Tahoma" w:cs="Tahoma"/>
                <w:sz w:val="20"/>
                <w:szCs w:val="20"/>
                <w:lang w:val="ro-RO"/>
              </w:rPr>
            </w:pPr>
            <w:r>
              <w:rPr>
                <w:rFonts w:ascii="Tahoma" w:hAnsi="Tahoma" w:cs="Tahoma"/>
                <w:sz w:val="20"/>
                <w:szCs w:val="20"/>
                <w:lang w:val="ro-RO"/>
              </w:rPr>
              <w:t xml:space="preserve">140mc </w:t>
            </w:r>
            <w:r w:rsidR="00D252A4" w:rsidRPr="00D252A4">
              <w:rPr>
                <w:rFonts w:ascii="Tahoma" w:hAnsi="Tahoma" w:cs="Tahoma"/>
                <w:sz w:val="20"/>
                <w:szCs w:val="20"/>
                <w:lang w:val="ro-RO"/>
              </w:rPr>
              <w:t>/</w:t>
            </w:r>
            <w:r>
              <w:rPr>
                <w:rFonts w:ascii="Tahoma" w:hAnsi="Tahoma" w:cs="Tahoma"/>
                <w:sz w:val="20"/>
                <w:szCs w:val="20"/>
                <w:lang w:val="ro-RO"/>
              </w:rPr>
              <w:t xml:space="preserve"> </w:t>
            </w:r>
            <w:r w:rsidR="00D252A4" w:rsidRPr="00D252A4">
              <w:rPr>
                <w:rFonts w:ascii="Tahoma" w:hAnsi="Tahoma" w:cs="Tahoma"/>
                <w:sz w:val="20"/>
                <w:szCs w:val="20"/>
                <w:lang w:val="ro-RO"/>
              </w:rPr>
              <w:t>an</w:t>
            </w:r>
          </w:p>
          <w:p w:rsidR="00D252A4" w:rsidRPr="00D252A4" w:rsidRDefault="00D252A4" w:rsidP="009023D1">
            <w:pPr>
              <w:autoSpaceDE w:val="0"/>
              <w:autoSpaceDN w:val="0"/>
              <w:adjustRightInd w:val="0"/>
              <w:jc w:val="both"/>
              <w:rPr>
                <w:rFonts w:ascii="Tahoma" w:hAnsi="Tahoma" w:cs="Tahoma"/>
                <w:sz w:val="20"/>
                <w:szCs w:val="20"/>
              </w:rPr>
            </w:pPr>
          </w:p>
        </w:tc>
        <w:tc>
          <w:tcPr>
            <w:tcW w:w="2938" w:type="dxa"/>
          </w:tcPr>
          <w:p w:rsidR="00D252A4" w:rsidRPr="00D252A4" w:rsidRDefault="00242090" w:rsidP="003E5246">
            <w:pPr>
              <w:autoSpaceDE w:val="0"/>
              <w:autoSpaceDN w:val="0"/>
              <w:adjustRightInd w:val="0"/>
              <w:spacing w:line="276" w:lineRule="auto"/>
              <w:jc w:val="both"/>
              <w:rPr>
                <w:rFonts w:ascii="Tahoma" w:hAnsi="Tahoma" w:cs="Tahoma"/>
                <w:sz w:val="20"/>
                <w:szCs w:val="20"/>
                <w:lang w:val="ro-RO"/>
              </w:rPr>
            </w:pPr>
            <w:r>
              <w:rPr>
                <w:rFonts w:ascii="Tahoma" w:hAnsi="Tahoma" w:cs="Tahoma"/>
                <w:sz w:val="20"/>
                <w:szCs w:val="20"/>
                <w:lang w:val="ro-RO"/>
              </w:rPr>
              <w:lastRenderedPageBreak/>
              <w:t>Depozitul de moloz al PMG</w:t>
            </w:r>
          </w:p>
        </w:tc>
      </w:tr>
      <w:tr w:rsidR="00D252A4" w:rsidRPr="00D74830" w:rsidTr="00242090">
        <w:tc>
          <w:tcPr>
            <w:tcW w:w="2381"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lastRenderedPageBreak/>
              <w:t xml:space="preserve">amestecuri metalice  </w:t>
            </w:r>
          </w:p>
          <w:p w:rsidR="00D252A4" w:rsidRPr="00D252A4" w:rsidRDefault="00D252A4" w:rsidP="003E5246">
            <w:pPr>
              <w:autoSpaceDE w:val="0"/>
              <w:autoSpaceDN w:val="0"/>
              <w:adjustRightInd w:val="0"/>
              <w:spacing w:line="276" w:lineRule="auto"/>
              <w:jc w:val="both"/>
              <w:rPr>
                <w:rFonts w:ascii="Tahoma" w:hAnsi="Tahoma" w:cs="Tahoma"/>
                <w:sz w:val="20"/>
                <w:szCs w:val="20"/>
              </w:rPr>
            </w:pPr>
          </w:p>
        </w:tc>
        <w:tc>
          <w:tcPr>
            <w:tcW w:w="1387"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t>17 04 07</w:t>
            </w:r>
          </w:p>
        </w:tc>
        <w:tc>
          <w:tcPr>
            <w:tcW w:w="1538"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t>Solida</w:t>
            </w:r>
          </w:p>
        </w:tc>
        <w:tc>
          <w:tcPr>
            <w:tcW w:w="1531" w:type="dxa"/>
          </w:tcPr>
          <w:p w:rsidR="00D252A4" w:rsidRPr="00D252A4" w:rsidRDefault="00D252A4" w:rsidP="009023D1">
            <w:pPr>
              <w:autoSpaceDE w:val="0"/>
              <w:autoSpaceDN w:val="0"/>
              <w:adjustRightInd w:val="0"/>
              <w:jc w:val="both"/>
              <w:rPr>
                <w:rFonts w:ascii="Tahoma" w:hAnsi="Tahoma" w:cs="Tahoma"/>
                <w:sz w:val="20"/>
                <w:szCs w:val="20"/>
              </w:rPr>
            </w:pPr>
            <w:r w:rsidRPr="00D252A4">
              <w:rPr>
                <w:rFonts w:ascii="Tahoma" w:hAnsi="Tahoma" w:cs="Tahoma"/>
                <w:sz w:val="20"/>
                <w:szCs w:val="20"/>
                <w:lang w:val="ro-RO"/>
              </w:rPr>
              <w:t>0,5 to/an</w:t>
            </w:r>
          </w:p>
        </w:tc>
        <w:tc>
          <w:tcPr>
            <w:tcW w:w="2938" w:type="dxa"/>
          </w:tcPr>
          <w:p w:rsidR="00D252A4" w:rsidRPr="00D252A4" w:rsidRDefault="00D252A4" w:rsidP="003E5246">
            <w:pPr>
              <w:autoSpaceDE w:val="0"/>
              <w:autoSpaceDN w:val="0"/>
              <w:adjustRightInd w:val="0"/>
              <w:spacing w:line="276" w:lineRule="auto"/>
              <w:jc w:val="both"/>
              <w:rPr>
                <w:rFonts w:ascii="Tahoma" w:hAnsi="Tahoma" w:cs="Tahoma"/>
                <w:sz w:val="20"/>
                <w:szCs w:val="20"/>
                <w:lang w:val="ro-RO"/>
              </w:rPr>
            </w:pPr>
            <w:r w:rsidRPr="00D252A4">
              <w:rPr>
                <w:rFonts w:ascii="Tahoma" w:hAnsi="Tahoma" w:cs="Tahoma"/>
                <w:sz w:val="20"/>
                <w:szCs w:val="20"/>
                <w:lang w:val="ro-RO"/>
              </w:rPr>
              <w:t>Container transportabil</w:t>
            </w:r>
          </w:p>
          <w:p w:rsidR="00D252A4" w:rsidRPr="00D252A4" w:rsidRDefault="00D252A4" w:rsidP="003E5246">
            <w:pPr>
              <w:autoSpaceDE w:val="0"/>
              <w:autoSpaceDN w:val="0"/>
              <w:adjustRightInd w:val="0"/>
              <w:spacing w:line="276" w:lineRule="auto"/>
              <w:jc w:val="both"/>
              <w:rPr>
                <w:rFonts w:ascii="Tahoma" w:hAnsi="Tahoma" w:cs="Tahoma"/>
                <w:sz w:val="20"/>
                <w:szCs w:val="20"/>
              </w:rPr>
            </w:pPr>
            <w:r w:rsidRPr="00D252A4">
              <w:rPr>
                <w:rFonts w:ascii="Tahoma" w:hAnsi="Tahoma" w:cs="Tahoma"/>
                <w:sz w:val="20"/>
                <w:szCs w:val="20"/>
                <w:lang w:val="ro-RO"/>
              </w:rPr>
              <w:t>Unitatii autorizate pentru valorificare</w:t>
            </w:r>
          </w:p>
        </w:tc>
      </w:tr>
    </w:tbl>
    <w:p w:rsidR="00811689" w:rsidRDefault="00811689" w:rsidP="002B5AAF">
      <w:pPr>
        <w:autoSpaceDE w:val="0"/>
        <w:autoSpaceDN w:val="0"/>
        <w:adjustRightInd w:val="0"/>
        <w:spacing w:line="240" w:lineRule="auto"/>
        <w:ind w:firstLine="708"/>
        <w:jc w:val="both"/>
        <w:rPr>
          <w:rFonts w:ascii="Tahoma" w:hAnsi="Tahoma" w:cs="Tahoma"/>
          <w:b/>
          <w:szCs w:val="24"/>
          <w:u w:val="single"/>
        </w:rPr>
      </w:pPr>
    </w:p>
    <w:p w:rsidR="00D252A4" w:rsidRPr="00590440" w:rsidRDefault="00590440" w:rsidP="002B5AAF">
      <w:pPr>
        <w:autoSpaceDE w:val="0"/>
        <w:autoSpaceDN w:val="0"/>
        <w:adjustRightInd w:val="0"/>
        <w:spacing w:line="240" w:lineRule="auto"/>
        <w:ind w:firstLine="708"/>
        <w:jc w:val="both"/>
        <w:rPr>
          <w:rFonts w:ascii="Tahoma" w:hAnsi="Tahoma" w:cs="Tahoma"/>
          <w:b/>
          <w:szCs w:val="24"/>
          <w:u w:val="single"/>
        </w:rPr>
      </w:pPr>
      <w:r w:rsidRPr="00590440">
        <w:rPr>
          <w:rFonts w:ascii="Tahoma" w:hAnsi="Tahoma" w:cs="Tahoma"/>
          <w:b/>
          <w:szCs w:val="24"/>
          <w:u w:val="single"/>
        </w:rPr>
        <w:t>i)Gospodarirea substantelor si preparatelor chimice periculoase:</w:t>
      </w:r>
    </w:p>
    <w:p w:rsidR="00EB37FA" w:rsidRPr="00120C40" w:rsidRDefault="00590440" w:rsidP="00120C40">
      <w:pPr>
        <w:autoSpaceDE w:val="0"/>
        <w:autoSpaceDN w:val="0"/>
        <w:adjustRightInd w:val="0"/>
        <w:spacing w:line="240" w:lineRule="auto"/>
        <w:ind w:left="851" w:hanging="851"/>
        <w:jc w:val="both"/>
        <w:rPr>
          <w:rFonts w:ascii="Tahoma" w:hAnsi="Tahoma" w:cs="Tahoma"/>
          <w:szCs w:val="24"/>
          <w:u w:val="single"/>
        </w:rPr>
      </w:pPr>
      <w:r>
        <w:rPr>
          <w:rFonts w:ascii="Arial" w:hAnsi="Arial" w:cs="Arial"/>
          <w:szCs w:val="24"/>
        </w:rPr>
        <w:tab/>
      </w:r>
      <w:r w:rsidRPr="00B258D1">
        <w:rPr>
          <w:rFonts w:ascii="Tahoma" w:hAnsi="Tahoma" w:cs="Tahoma"/>
          <w:szCs w:val="24"/>
        </w:rPr>
        <w:t>▪</w:t>
      </w:r>
      <w:r w:rsidRPr="001E00D3">
        <w:rPr>
          <w:rFonts w:ascii="Tahoma" w:hAnsi="Tahoma" w:cs="Tahoma"/>
          <w:b/>
          <w:i/>
          <w:szCs w:val="24"/>
        </w:rPr>
        <w:t>Substante si preparate chimice periculoase utilizate si / sau produse</w:t>
      </w:r>
    </w:p>
    <w:p w:rsidR="00590440" w:rsidRDefault="00590440" w:rsidP="00E511C8">
      <w:pPr>
        <w:autoSpaceDE w:val="0"/>
        <w:autoSpaceDN w:val="0"/>
        <w:adjustRightInd w:val="0"/>
        <w:spacing w:line="240" w:lineRule="auto"/>
        <w:ind w:left="851" w:hanging="143"/>
        <w:jc w:val="both"/>
        <w:rPr>
          <w:rFonts w:ascii="Tahoma" w:hAnsi="Tahoma" w:cs="Tahoma"/>
          <w:szCs w:val="24"/>
        </w:rPr>
      </w:pPr>
      <w:r>
        <w:rPr>
          <w:rFonts w:ascii="Tahoma" w:hAnsi="Tahoma" w:cs="Tahoma"/>
          <w:szCs w:val="24"/>
        </w:rPr>
        <w:t>Nu se utilizeaza substante si preparate chimice periculoase pentru lucrarile ce se executa prin proiect.</w:t>
      </w:r>
    </w:p>
    <w:p w:rsidR="001E00D3" w:rsidRDefault="001E00D3" w:rsidP="00803136">
      <w:pPr>
        <w:autoSpaceDE w:val="0"/>
        <w:autoSpaceDN w:val="0"/>
        <w:adjustRightInd w:val="0"/>
        <w:spacing w:line="240" w:lineRule="auto"/>
        <w:ind w:left="851" w:hanging="851"/>
        <w:jc w:val="both"/>
        <w:rPr>
          <w:rFonts w:ascii="Tahoma" w:hAnsi="Tahoma" w:cs="Tahoma"/>
          <w:b/>
          <w:i/>
          <w:szCs w:val="24"/>
        </w:rPr>
      </w:pPr>
      <w:r>
        <w:rPr>
          <w:rFonts w:ascii="Tahoma" w:hAnsi="Tahoma" w:cs="Tahoma"/>
          <w:szCs w:val="24"/>
        </w:rPr>
        <w:tab/>
      </w:r>
      <w:r w:rsidRPr="00B258D1">
        <w:rPr>
          <w:rFonts w:ascii="Tahoma" w:hAnsi="Tahoma" w:cs="Tahoma"/>
          <w:szCs w:val="24"/>
        </w:rPr>
        <w:t>▪</w:t>
      </w:r>
      <w:r w:rsidR="00DD3A5C">
        <w:rPr>
          <w:rFonts w:ascii="Tahoma" w:hAnsi="Tahoma" w:cs="Tahoma"/>
          <w:b/>
          <w:i/>
          <w:szCs w:val="24"/>
        </w:rPr>
        <w:t>Modul de gospodarire a s</w:t>
      </w:r>
      <w:r>
        <w:rPr>
          <w:rFonts w:ascii="Tahoma" w:hAnsi="Tahoma" w:cs="Tahoma"/>
          <w:b/>
          <w:i/>
          <w:szCs w:val="24"/>
        </w:rPr>
        <w:t xml:space="preserve">ubstantelor si preparatelor chimice periculoase si asigurarea conditiilor de protectie a factorilor de mediu si a sanatatii </w:t>
      </w:r>
      <w:r w:rsidR="00DD3A5C">
        <w:rPr>
          <w:rFonts w:ascii="Tahoma" w:hAnsi="Tahoma" w:cs="Tahoma"/>
          <w:b/>
          <w:i/>
          <w:szCs w:val="24"/>
        </w:rPr>
        <w:t>populatiei</w:t>
      </w:r>
    </w:p>
    <w:p w:rsidR="00C52F37" w:rsidRDefault="00E511C8" w:rsidP="00C52F37">
      <w:pPr>
        <w:autoSpaceDE w:val="0"/>
        <w:autoSpaceDN w:val="0"/>
        <w:adjustRightInd w:val="0"/>
        <w:spacing w:line="240" w:lineRule="auto"/>
        <w:jc w:val="both"/>
        <w:rPr>
          <w:rFonts w:ascii="Tahoma" w:hAnsi="Tahoma" w:cs="Tahoma"/>
          <w:szCs w:val="24"/>
        </w:rPr>
      </w:pPr>
      <w:r>
        <w:rPr>
          <w:rFonts w:ascii="Arial" w:hAnsi="Arial" w:cs="Arial"/>
          <w:szCs w:val="24"/>
        </w:rPr>
        <w:tab/>
      </w:r>
      <w:r w:rsidRPr="00E511C8">
        <w:rPr>
          <w:rFonts w:ascii="Tahoma" w:hAnsi="Tahoma" w:cs="Tahoma"/>
          <w:szCs w:val="24"/>
        </w:rPr>
        <w:t>Nu sunt</w:t>
      </w:r>
      <w:r>
        <w:rPr>
          <w:rFonts w:ascii="Tahoma" w:hAnsi="Tahoma" w:cs="Tahoma"/>
          <w:szCs w:val="24"/>
        </w:rPr>
        <w:t xml:space="preserve"> utilizate substante si preparate chimice periculoase.</w:t>
      </w:r>
    </w:p>
    <w:p w:rsidR="006334B8" w:rsidRPr="00E511C8" w:rsidRDefault="006334B8" w:rsidP="00C52F37">
      <w:pPr>
        <w:autoSpaceDE w:val="0"/>
        <w:autoSpaceDN w:val="0"/>
        <w:adjustRightInd w:val="0"/>
        <w:spacing w:line="240" w:lineRule="auto"/>
        <w:jc w:val="both"/>
        <w:rPr>
          <w:rFonts w:ascii="Tahoma" w:hAnsi="Tahoma" w:cs="Tahoma"/>
          <w:szCs w:val="24"/>
        </w:rPr>
      </w:pPr>
    </w:p>
    <w:p w:rsidR="00C52F37" w:rsidRPr="007D2A6E" w:rsidRDefault="00C52F37" w:rsidP="00C52F37">
      <w:pPr>
        <w:autoSpaceDE w:val="0"/>
        <w:autoSpaceDN w:val="0"/>
        <w:adjustRightInd w:val="0"/>
        <w:spacing w:line="240" w:lineRule="auto"/>
        <w:jc w:val="both"/>
        <w:rPr>
          <w:rFonts w:ascii="Tahoma" w:hAnsi="Tahoma" w:cs="Tahoma"/>
          <w:b/>
          <w:sz w:val="30"/>
          <w:szCs w:val="30"/>
        </w:rPr>
      </w:pPr>
      <w:r w:rsidRPr="007D2A6E">
        <w:rPr>
          <w:rFonts w:ascii="Tahoma" w:hAnsi="Tahoma" w:cs="Tahoma"/>
          <w:b/>
          <w:sz w:val="30"/>
          <w:szCs w:val="30"/>
        </w:rPr>
        <w:t>B.Utilizarea resurselor naturale, in special al solului, a terenurilor, a apei si a bidiversitatii</w:t>
      </w:r>
    </w:p>
    <w:p w:rsidR="007D2A6E" w:rsidRDefault="005E37C7" w:rsidP="00D17C09">
      <w:pPr>
        <w:spacing w:line="276" w:lineRule="auto"/>
        <w:rPr>
          <w:rFonts w:ascii="Tahoma" w:hAnsi="Tahoma" w:cs="Tahoma"/>
          <w:szCs w:val="24"/>
        </w:rPr>
      </w:pPr>
      <w:r>
        <w:rPr>
          <w:rFonts w:ascii="Tahoma" w:hAnsi="Tahoma" w:cs="Tahoma"/>
          <w:szCs w:val="24"/>
        </w:rPr>
        <w:t xml:space="preserve">        </w:t>
      </w:r>
      <w:r w:rsidR="00EB37FA" w:rsidRPr="00EB37FA">
        <w:rPr>
          <w:rFonts w:ascii="Tahoma" w:hAnsi="Tahoma" w:cs="Tahoma"/>
          <w:szCs w:val="24"/>
        </w:rPr>
        <w:t xml:space="preserve">Nu </w:t>
      </w:r>
      <w:r w:rsidR="000330F1">
        <w:rPr>
          <w:rFonts w:ascii="Tahoma" w:hAnsi="Tahoma" w:cs="Tahoma"/>
          <w:szCs w:val="24"/>
        </w:rPr>
        <w:t xml:space="preserve">se utilizeaza pamant pentru umpluturi din alta zona prin gropi </w:t>
      </w:r>
      <w:r>
        <w:rPr>
          <w:rFonts w:ascii="Tahoma" w:hAnsi="Tahoma" w:cs="Tahoma"/>
          <w:szCs w:val="24"/>
        </w:rPr>
        <w:t>de imprumut</w:t>
      </w:r>
      <w:r w:rsidR="000330F1">
        <w:rPr>
          <w:rFonts w:ascii="Tahoma" w:hAnsi="Tahoma" w:cs="Tahoma"/>
          <w:szCs w:val="24"/>
        </w:rPr>
        <w:t>.</w:t>
      </w:r>
      <w:r>
        <w:rPr>
          <w:rFonts w:ascii="Tahoma" w:hAnsi="Tahoma" w:cs="Tahoma"/>
          <w:szCs w:val="24"/>
        </w:rPr>
        <w:t xml:space="preserve"> </w:t>
      </w:r>
      <w:r w:rsidR="000330F1">
        <w:rPr>
          <w:rFonts w:ascii="Tahoma" w:hAnsi="Tahoma" w:cs="Tahoma"/>
          <w:szCs w:val="24"/>
        </w:rPr>
        <w:t>Pamantul excavat din amplasament va fi refolosit. Suprafata terenului ocupat de sistemul rutier nu se va extinde in defavoarea spatiilor verzi, se vor executa lucrari pe suprafete</w:t>
      </w:r>
      <w:r w:rsidR="00D45AAD">
        <w:rPr>
          <w:rFonts w:ascii="Tahoma" w:hAnsi="Tahoma" w:cs="Tahoma"/>
          <w:szCs w:val="24"/>
        </w:rPr>
        <w:t>le</w:t>
      </w:r>
      <w:r w:rsidR="000330F1">
        <w:rPr>
          <w:rFonts w:ascii="Tahoma" w:hAnsi="Tahoma" w:cs="Tahoma"/>
          <w:szCs w:val="24"/>
        </w:rPr>
        <w:t xml:space="preserve"> existente.</w:t>
      </w:r>
    </w:p>
    <w:p w:rsidR="000330F1" w:rsidRDefault="000330F1" w:rsidP="00D17C09">
      <w:pPr>
        <w:spacing w:line="276" w:lineRule="auto"/>
        <w:rPr>
          <w:rFonts w:ascii="Tahoma" w:hAnsi="Tahoma" w:cs="Tahoma"/>
          <w:szCs w:val="24"/>
        </w:rPr>
      </w:pPr>
      <w:r>
        <w:rPr>
          <w:rFonts w:ascii="Tahoma" w:hAnsi="Tahoma" w:cs="Tahoma"/>
          <w:szCs w:val="24"/>
        </w:rPr>
        <w:tab/>
        <w:t>Se repara tot sistemul de rigole pentru preluarea apelor pluviale, iar apa pluviala din parcajele reabilitate sau noi pe locul garajelor demolate, va fi deversata la canalizare prin intermediul separatorilor de hidrocarburi.</w:t>
      </w:r>
    </w:p>
    <w:p w:rsidR="007D2A6E" w:rsidRPr="002B5AAF" w:rsidRDefault="007D2A6E" w:rsidP="00D17C09">
      <w:pPr>
        <w:spacing w:line="276" w:lineRule="auto"/>
        <w:rPr>
          <w:rFonts w:ascii="Tahoma" w:hAnsi="Tahoma" w:cs="Tahoma"/>
          <w:szCs w:val="24"/>
        </w:rPr>
      </w:pPr>
    </w:p>
    <w:p w:rsidR="00D17C09" w:rsidRPr="002B5AAF" w:rsidRDefault="00D17C09" w:rsidP="002B5AAF">
      <w:pPr>
        <w:pStyle w:val="Heading1"/>
        <w:ind w:left="0" w:firstLine="0"/>
      </w:pPr>
      <w:r>
        <w:t>VII.DESCRIEREA ASPECTELOR DE MEDIU SUSCEPTIBILE A FI AFECTATE IN MOD SEMNIFICATIV DE PRO</w:t>
      </w:r>
      <w:r w:rsidR="00DD3A5C">
        <w:t>IECT</w:t>
      </w:r>
    </w:p>
    <w:p w:rsidR="003E5246" w:rsidRDefault="003E5246" w:rsidP="009F0820">
      <w:pPr>
        <w:autoSpaceDE w:val="0"/>
        <w:autoSpaceDN w:val="0"/>
        <w:adjustRightInd w:val="0"/>
        <w:spacing w:line="240" w:lineRule="auto"/>
        <w:jc w:val="both"/>
        <w:rPr>
          <w:rFonts w:ascii="Tahoma" w:hAnsi="Tahoma" w:cs="Tahoma"/>
          <w:b/>
          <w:szCs w:val="24"/>
        </w:rPr>
      </w:pPr>
    </w:p>
    <w:p w:rsidR="00C52F37" w:rsidRPr="000F13C0" w:rsidRDefault="000F13C0" w:rsidP="009F0820">
      <w:pPr>
        <w:autoSpaceDE w:val="0"/>
        <w:autoSpaceDN w:val="0"/>
        <w:adjustRightInd w:val="0"/>
        <w:spacing w:line="240" w:lineRule="auto"/>
        <w:jc w:val="both"/>
        <w:rPr>
          <w:rFonts w:ascii="Tahoma" w:hAnsi="Tahoma" w:cs="Tahoma"/>
          <w:b/>
          <w:sz w:val="28"/>
          <w:szCs w:val="28"/>
        </w:rPr>
      </w:pPr>
      <w:r>
        <w:rPr>
          <w:rFonts w:ascii="Tahoma" w:hAnsi="Tahoma" w:cs="Tahoma"/>
          <w:b/>
          <w:szCs w:val="24"/>
        </w:rPr>
        <w:t xml:space="preserve"> -</w:t>
      </w:r>
      <w:r w:rsidR="00D17C09" w:rsidRPr="000F13C0">
        <w:rPr>
          <w:rFonts w:ascii="Tahoma" w:hAnsi="Tahoma" w:cs="Tahoma"/>
          <w:b/>
          <w:sz w:val="28"/>
          <w:szCs w:val="28"/>
          <w:u w:val="single"/>
        </w:rPr>
        <w:t>Impactul asupra populatiei populatiei, sanatatii umane, biodeversitatii (acordand o atentie speciala speciilor si habitatelor protejate), conservarea habitatelor naturale, calitatii si regimului cantitativ al apei, calitatii aerului, climei, zgomotelor si vibratiilor, peisajului si mediului vizual, patrimoniului istoric si cultural si asupra interactiunilor dintre aceste elemente. Natura impactului (adica direct, indirect, secundar, cumulativ, pe termen scurt, mediu si lu</w:t>
      </w:r>
      <w:r>
        <w:rPr>
          <w:rFonts w:ascii="Tahoma" w:hAnsi="Tahoma" w:cs="Tahoma"/>
          <w:b/>
          <w:sz w:val="28"/>
          <w:szCs w:val="28"/>
          <w:u w:val="single"/>
        </w:rPr>
        <w:t>n</w:t>
      </w:r>
      <w:r w:rsidR="00D17C09" w:rsidRPr="000F13C0">
        <w:rPr>
          <w:rFonts w:ascii="Tahoma" w:hAnsi="Tahoma" w:cs="Tahoma"/>
          <w:b/>
          <w:sz w:val="28"/>
          <w:szCs w:val="28"/>
          <w:u w:val="single"/>
        </w:rPr>
        <w:t>g, permanent si temporar, pozitiv si negativ)</w:t>
      </w:r>
    </w:p>
    <w:p w:rsidR="00A61EB2" w:rsidRDefault="00D17C09" w:rsidP="00CD4EC0">
      <w:pPr>
        <w:autoSpaceDE w:val="0"/>
        <w:autoSpaceDN w:val="0"/>
        <w:adjustRightInd w:val="0"/>
        <w:spacing w:line="240" w:lineRule="auto"/>
        <w:ind w:firstLine="426"/>
        <w:jc w:val="both"/>
        <w:rPr>
          <w:rFonts w:ascii="Tahoma" w:hAnsi="Tahoma" w:cs="Tahoma"/>
          <w:szCs w:val="24"/>
        </w:rPr>
      </w:pPr>
      <w:r w:rsidRPr="00D17C09">
        <w:rPr>
          <w:rFonts w:ascii="Tahoma" w:hAnsi="Tahoma" w:cs="Tahoma"/>
          <w:szCs w:val="24"/>
        </w:rPr>
        <w:t>Realizarea lucrarilor proiectate</w:t>
      </w:r>
      <w:r w:rsidR="000330F1">
        <w:rPr>
          <w:rFonts w:ascii="Tahoma" w:hAnsi="Tahoma" w:cs="Tahoma"/>
          <w:szCs w:val="24"/>
        </w:rPr>
        <w:t>, in faza de executie,</w:t>
      </w:r>
      <w:r>
        <w:rPr>
          <w:rFonts w:ascii="Tahoma" w:hAnsi="Tahoma" w:cs="Tahoma"/>
          <w:szCs w:val="24"/>
        </w:rPr>
        <w:t xml:space="preserve"> nu va genera un impact </w:t>
      </w:r>
      <w:r w:rsidR="00DD0D39">
        <w:rPr>
          <w:rFonts w:ascii="Tahoma" w:hAnsi="Tahoma" w:cs="Tahoma"/>
          <w:szCs w:val="24"/>
        </w:rPr>
        <w:t>semnficativ</w:t>
      </w:r>
      <w:r>
        <w:rPr>
          <w:rFonts w:ascii="Tahoma" w:hAnsi="Tahoma" w:cs="Tahoma"/>
          <w:szCs w:val="24"/>
        </w:rPr>
        <w:t xml:space="preserve"> asupra aspectelor de mediu.</w:t>
      </w:r>
      <w:r w:rsidR="00A61EB2">
        <w:rPr>
          <w:rFonts w:ascii="Tahoma" w:hAnsi="Tahoma" w:cs="Tahoma"/>
          <w:szCs w:val="24"/>
        </w:rPr>
        <w:t>Proiectul actual se incadreaza in cerintele normativelor privind asigurarea unui sistem rutier modern care sa asigure populatiei:</w:t>
      </w:r>
    </w:p>
    <w:p w:rsidR="00A61EB2" w:rsidRDefault="00A61EB2" w:rsidP="00A61EB2">
      <w:pPr>
        <w:pStyle w:val="ListParagraph"/>
        <w:spacing w:line="276" w:lineRule="auto"/>
        <w:ind w:left="786"/>
        <w:rPr>
          <w:rFonts w:ascii="Tahoma" w:hAnsi="Tahoma" w:cs="Tahoma"/>
          <w:szCs w:val="24"/>
        </w:rPr>
      </w:pPr>
      <w:r>
        <w:rPr>
          <w:rFonts w:ascii="Tahoma" w:hAnsi="Tahoma" w:cs="Tahoma"/>
          <w:szCs w:val="24"/>
        </w:rPr>
        <w:t>-siguranta incirculatie, confort;</w:t>
      </w:r>
    </w:p>
    <w:p w:rsidR="00A61EB2" w:rsidRDefault="00A61EB2" w:rsidP="00A61EB2">
      <w:pPr>
        <w:pStyle w:val="ListParagraph"/>
        <w:spacing w:line="276" w:lineRule="auto"/>
        <w:ind w:left="786"/>
        <w:rPr>
          <w:rFonts w:ascii="Tahoma" w:hAnsi="Tahoma" w:cs="Tahoma"/>
          <w:szCs w:val="24"/>
        </w:rPr>
      </w:pPr>
      <w:r>
        <w:rPr>
          <w:rFonts w:ascii="Tahoma" w:hAnsi="Tahoma" w:cs="Tahoma"/>
          <w:szCs w:val="24"/>
        </w:rPr>
        <w:t>-scaderea costurilor de carburanti si intretinerea tehnica a autovehiculelor;</w:t>
      </w:r>
    </w:p>
    <w:p w:rsidR="00A61EB2" w:rsidRDefault="00A61EB2" w:rsidP="00A61EB2">
      <w:pPr>
        <w:pStyle w:val="ListParagraph"/>
        <w:spacing w:line="276" w:lineRule="auto"/>
        <w:ind w:left="786"/>
        <w:rPr>
          <w:rFonts w:ascii="Tahoma" w:hAnsi="Tahoma" w:cs="Tahoma"/>
          <w:szCs w:val="24"/>
        </w:rPr>
      </w:pPr>
      <w:r>
        <w:rPr>
          <w:rFonts w:ascii="Tahoma" w:hAnsi="Tahoma" w:cs="Tahoma"/>
          <w:szCs w:val="24"/>
        </w:rPr>
        <w:t>-im</w:t>
      </w:r>
      <w:r w:rsidR="00830D89">
        <w:rPr>
          <w:rFonts w:ascii="Tahoma" w:hAnsi="Tahoma" w:cs="Tahoma"/>
          <w:szCs w:val="24"/>
        </w:rPr>
        <w:t>bo</w:t>
      </w:r>
      <w:r>
        <w:rPr>
          <w:rFonts w:ascii="Tahoma" w:hAnsi="Tahoma" w:cs="Tahoma"/>
          <w:szCs w:val="24"/>
        </w:rPr>
        <w:t>gatirea infrastructurii transportului in comun;</w:t>
      </w:r>
    </w:p>
    <w:p w:rsidR="00A61EB2" w:rsidRDefault="00A61EB2" w:rsidP="00A61EB2">
      <w:pPr>
        <w:pStyle w:val="ListParagraph"/>
        <w:spacing w:line="276" w:lineRule="auto"/>
        <w:ind w:left="786"/>
        <w:rPr>
          <w:rFonts w:ascii="Tahoma" w:hAnsi="Tahoma" w:cs="Tahoma"/>
          <w:szCs w:val="24"/>
        </w:rPr>
      </w:pPr>
      <w:r>
        <w:rPr>
          <w:rFonts w:ascii="Tahoma" w:hAnsi="Tahoma" w:cs="Tahoma"/>
          <w:szCs w:val="24"/>
        </w:rPr>
        <w:t>-accesul persoanelor cu dizabilitati;</w:t>
      </w:r>
    </w:p>
    <w:p w:rsidR="00A61EB2" w:rsidRDefault="00A61EB2" w:rsidP="00A61EB2">
      <w:pPr>
        <w:pStyle w:val="ListParagraph"/>
        <w:spacing w:line="276" w:lineRule="auto"/>
        <w:ind w:left="786"/>
        <w:rPr>
          <w:rFonts w:ascii="Tahoma" w:hAnsi="Tahoma" w:cs="Tahoma"/>
          <w:szCs w:val="24"/>
        </w:rPr>
      </w:pPr>
      <w:r>
        <w:rPr>
          <w:rFonts w:ascii="Tahoma" w:hAnsi="Tahoma" w:cs="Tahoma"/>
          <w:szCs w:val="24"/>
        </w:rPr>
        <w:t xml:space="preserve">-imbunatatirea </w:t>
      </w:r>
      <w:r w:rsidR="00830D89">
        <w:rPr>
          <w:rFonts w:ascii="Tahoma" w:hAnsi="Tahoma" w:cs="Tahoma"/>
          <w:szCs w:val="24"/>
        </w:rPr>
        <w:t>ambientalului, conditiilor de viata;</w:t>
      </w:r>
    </w:p>
    <w:p w:rsidR="00830D89" w:rsidRDefault="00830D89" w:rsidP="00A61EB2">
      <w:pPr>
        <w:pStyle w:val="ListParagraph"/>
        <w:spacing w:line="276" w:lineRule="auto"/>
        <w:ind w:left="786"/>
        <w:rPr>
          <w:rFonts w:ascii="Tahoma" w:hAnsi="Tahoma" w:cs="Tahoma"/>
          <w:szCs w:val="24"/>
        </w:rPr>
      </w:pPr>
      <w:r>
        <w:rPr>
          <w:rFonts w:ascii="Tahoma" w:hAnsi="Tahoma" w:cs="Tahoma"/>
          <w:szCs w:val="24"/>
        </w:rPr>
        <w:t>-imbunatatirea factorilor de mediu prin micsorarea poluantilor din aer, zgomot, vibratii;</w:t>
      </w:r>
    </w:p>
    <w:p w:rsidR="00830D89" w:rsidRPr="00A61EB2" w:rsidRDefault="00830D89" w:rsidP="00A61EB2">
      <w:pPr>
        <w:pStyle w:val="ListParagraph"/>
        <w:spacing w:line="276" w:lineRule="auto"/>
        <w:ind w:left="786"/>
        <w:rPr>
          <w:rFonts w:ascii="Tahoma" w:hAnsi="Tahoma" w:cs="Tahoma"/>
          <w:szCs w:val="24"/>
        </w:rPr>
      </w:pPr>
      <w:r>
        <w:rPr>
          <w:rFonts w:ascii="Tahoma" w:hAnsi="Tahoma" w:cs="Tahoma"/>
          <w:szCs w:val="24"/>
        </w:rPr>
        <w:t>-crearea conditiilor pentru folosirea bicicletelor in conditii de siguranta.</w:t>
      </w:r>
    </w:p>
    <w:p w:rsidR="0077285D" w:rsidRDefault="009F0820" w:rsidP="002B5AAF">
      <w:pPr>
        <w:pStyle w:val="ListParagraph"/>
        <w:spacing w:line="276" w:lineRule="auto"/>
        <w:ind w:left="-142" w:firstLine="862"/>
        <w:rPr>
          <w:rFonts w:ascii="Tahoma" w:hAnsi="Tahoma" w:cs="Tahoma"/>
          <w:szCs w:val="24"/>
        </w:rPr>
      </w:pPr>
      <w:r w:rsidRPr="00EC2EA2">
        <w:rPr>
          <w:rFonts w:ascii="Tahoma" w:hAnsi="Tahoma" w:cs="Tahoma"/>
          <w:szCs w:val="24"/>
        </w:rPr>
        <w:t>Din punct de vedere al impactului asupra populatiei, municipiului sau tansfrontalier nu va fi un impact negat</w:t>
      </w:r>
      <w:r w:rsidR="000330F1">
        <w:rPr>
          <w:rFonts w:ascii="Tahoma" w:hAnsi="Tahoma" w:cs="Tahoma"/>
          <w:szCs w:val="24"/>
        </w:rPr>
        <w:t xml:space="preserve">iv in urma lucrarilor executate dimpotriva, executarea proiectului va contribui la </w:t>
      </w:r>
      <w:r w:rsidR="000330F1">
        <w:rPr>
          <w:rFonts w:ascii="Tahoma" w:hAnsi="Tahoma" w:cs="Tahoma"/>
          <w:szCs w:val="24"/>
        </w:rPr>
        <w:lastRenderedPageBreak/>
        <w:t xml:space="preserve">ameliorarea si chiar la eliminarea unor surse de poluare:praf, zgomot, etc, contribuind la cresterea calitatii vietii populatiei din zona. </w:t>
      </w:r>
    </w:p>
    <w:p w:rsidR="0077285D" w:rsidRDefault="009F0820" w:rsidP="0077285D">
      <w:pPr>
        <w:pStyle w:val="ListParagraph"/>
        <w:spacing w:line="276" w:lineRule="auto"/>
        <w:ind w:left="-142" w:firstLine="862"/>
        <w:rPr>
          <w:rFonts w:ascii="Tahoma" w:hAnsi="Tahoma" w:cs="Tahoma"/>
          <w:szCs w:val="24"/>
        </w:rPr>
      </w:pPr>
      <w:r w:rsidRPr="00EC2EA2">
        <w:rPr>
          <w:rFonts w:ascii="Tahoma" w:hAnsi="Tahoma" w:cs="Tahoma"/>
          <w:szCs w:val="24"/>
        </w:rPr>
        <w:t>Impactul asupra factorilor de mediu generat in perioada de executie a proiectu</w:t>
      </w:r>
      <w:r w:rsidR="008A6C2E">
        <w:rPr>
          <w:rFonts w:ascii="Tahoma" w:hAnsi="Tahoma" w:cs="Tahoma"/>
          <w:szCs w:val="24"/>
        </w:rPr>
        <w:t xml:space="preserve">lui prin lucrari de  </w:t>
      </w:r>
      <w:r w:rsidRPr="00EC2EA2">
        <w:rPr>
          <w:rFonts w:ascii="Tahoma" w:hAnsi="Tahoma" w:cs="Tahoma"/>
          <w:szCs w:val="24"/>
        </w:rPr>
        <w:t>excavare, sapaturi manuale si mecanice si organizarea de santier, este minim</w:t>
      </w:r>
      <w:r w:rsidR="00811689">
        <w:rPr>
          <w:rFonts w:ascii="Tahoma" w:hAnsi="Tahoma" w:cs="Tahoma"/>
          <w:szCs w:val="24"/>
        </w:rPr>
        <w:t xml:space="preserve">. </w:t>
      </w:r>
      <w:r w:rsidR="0077285D">
        <w:rPr>
          <w:rFonts w:ascii="Tahoma" w:hAnsi="Tahoma" w:cs="Tahoma"/>
          <w:szCs w:val="24"/>
        </w:rPr>
        <w:t>Pentru micsorarea impactului asupra populatiei se vor executa, pe cat posibil, lucrari manuale.</w:t>
      </w:r>
    </w:p>
    <w:p w:rsidR="009F0820" w:rsidRDefault="000F13C0" w:rsidP="009F0820">
      <w:pPr>
        <w:pStyle w:val="ListParagraph"/>
        <w:spacing w:line="276" w:lineRule="auto"/>
        <w:ind w:left="0"/>
        <w:rPr>
          <w:rFonts w:ascii="Tahoma" w:hAnsi="Tahoma" w:cs="Tahoma"/>
          <w:b/>
          <w:sz w:val="28"/>
          <w:szCs w:val="28"/>
          <w:u w:val="single"/>
        </w:rPr>
      </w:pPr>
      <w:r>
        <w:rPr>
          <w:rFonts w:ascii="Tahoma" w:hAnsi="Tahoma" w:cs="Tahoma"/>
          <w:b/>
          <w:szCs w:val="24"/>
        </w:rPr>
        <w:t>-</w:t>
      </w:r>
      <w:r w:rsidRPr="000F13C0">
        <w:rPr>
          <w:rFonts w:ascii="Tahoma" w:hAnsi="Tahoma" w:cs="Tahoma"/>
          <w:b/>
          <w:sz w:val="28"/>
          <w:szCs w:val="28"/>
          <w:u w:val="single"/>
        </w:rPr>
        <w:t>e</w:t>
      </w:r>
      <w:r w:rsidR="009F0820" w:rsidRPr="000F13C0">
        <w:rPr>
          <w:rFonts w:ascii="Tahoma" w:hAnsi="Tahoma" w:cs="Tahoma"/>
          <w:b/>
          <w:sz w:val="28"/>
          <w:szCs w:val="28"/>
          <w:u w:val="single"/>
        </w:rPr>
        <w:t>xtinderea impactului (zona geografica, numarul populatiei / habitatelor / speciilor afectate);</w:t>
      </w:r>
    </w:p>
    <w:p w:rsidR="0077285D" w:rsidRPr="005255EF" w:rsidRDefault="0077285D" w:rsidP="005255EF">
      <w:pPr>
        <w:pStyle w:val="ListParagraph"/>
        <w:spacing w:line="276" w:lineRule="auto"/>
        <w:ind w:left="0" w:firstLine="720"/>
        <w:rPr>
          <w:rFonts w:ascii="Tahoma" w:hAnsi="Tahoma" w:cs="Tahoma"/>
          <w:szCs w:val="24"/>
        </w:rPr>
      </w:pPr>
      <w:r>
        <w:rPr>
          <w:rFonts w:ascii="Tahoma" w:hAnsi="Tahoma" w:cs="Tahoma"/>
          <w:szCs w:val="24"/>
        </w:rPr>
        <w:t>Lucrarile se vor executa pe strazi, alei carosabile, prin puncte de lucru succesive, pe suprafete limitate la aceste strazi fara a deschide, in acelas timp mai multe puncte de lucru. In acest fel impactul va fi limitat strict in zona de lucru.</w:t>
      </w:r>
    </w:p>
    <w:p w:rsidR="009F0820" w:rsidRPr="000F13C0" w:rsidRDefault="000F13C0" w:rsidP="009F0820">
      <w:pPr>
        <w:spacing w:line="276" w:lineRule="auto"/>
        <w:rPr>
          <w:rFonts w:ascii="Tahoma" w:hAnsi="Tahoma" w:cs="Tahoma"/>
          <w:b/>
          <w:sz w:val="28"/>
          <w:szCs w:val="28"/>
          <w:u w:val="single"/>
        </w:rPr>
      </w:pPr>
      <w:r w:rsidRPr="000F13C0">
        <w:rPr>
          <w:rFonts w:ascii="Tahoma" w:hAnsi="Tahoma" w:cs="Tahoma"/>
          <w:b/>
          <w:sz w:val="28"/>
          <w:szCs w:val="28"/>
          <w:u w:val="single"/>
        </w:rPr>
        <w:t>-m</w:t>
      </w:r>
      <w:r w:rsidR="009F0820" w:rsidRPr="000F13C0">
        <w:rPr>
          <w:rFonts w:ascii="Tahoma" w:hAnsi="Tahoma" w:cs="Tahoma"/>
          <w:b/>
          <w:sz w:val="28"/>
          <w:szCs w:val="28"/>
          <w:u w:val="single"/>
        </w:rPr>
        <w:t>agnitudinea si complexitatea impactului</w:t>
      </w:r>
    </w:p>
    <w:p w:rsidR="005255EF" w:rsidRDefault="009F0820" w:rsidP="009F0820">
      <w:pPr>
        <w:spacing w:line="276" w:lineRule="auto"/>
        <w:rPr>
          <w:rFonts w:ascii="Tahoma" w:hAnsi="Tahoma" w:cs="Tahoma"/>
          <w:szCs w:val="24"/>
        </w:rPr>
      </w:pPr>
      <w:r>
        <w:rPr>
          <w:rFonts w:ascii="Tahoma" w:hAnsi="Tahoma" w:cs="Tahoma"/>
          <w:szCs w:val="24"/>
        </w:rPr>
        <w:tab/>
      </w:r>
      <w:r w:rsidR="00E92E5F">
        <w:rPr>
          <w:rFonts w:ascii="Tahoma" w:hAnsi="Tahoma" w:cs="Tahoma"/>
          <w:szCs w:val="24"/>
        </w:rPr>
        <w:t>Folosind metoda de abordare a lucrarilor prin puncte de lucru succesive - efe</w:t>
      </w:r>
      <w:r w:rsidR="008A6C2E">
        <w:rPr>
          <w:rFonts w:ascii="Tahoma" w:hAnsi="Tahoma" w:cs="Tahoma"/>
          <w:szCs w:val="24"/>
        </w:rPr>
        <w:t>c</w:t>
      </w:r>
      <w:r w:rsidR="00E92E5F">
        <w:rPr>
          <w:rFonts w:ascii="Tahoma" w:hAnsi="Tahoma" w:cs="Tahoma"/>
          <w:szCs w:val="24"/>
        </w:rPr>
        <w:t>tele negative asupra mediul</w:t>
      </w:r>
      <w:r w:rsidR="0077285D">
        <w:rPr>
          <w:rFonts w:ascii="Tahoma" w:hAnsi="Tahoma" w:cs="Tahoma"/>
          <w:szCs w:val="24"/>
        </w:rPr>
        <w:t>ui vor</w:t>
      </w:r>
      <w:r w:rsidR="00E92E5F">
        <w:rPr>
          <w:rFonts w:ascii="Tahoma" w:hAnsi="Tahoma" w:cs="Tahoma"/>
          <w:szCs w:val="24"/>
        </w:rPr>
        <w:t xml:space="preserve"> fi limitat</w:t>
      </w:r>
      <w:r w:rsidR="0077285D">
        <w:rPr>
          <w:rFonts w:ascii="Tahoma" w:hAnsi="Tahoma" w:cs="Tahoma"/>
          <w:szCs w:val="24"/>
        </w:rPr>
        <w:t>e</w:t>
      </w:r>
      <w:r w:rsidR="00087F4F">
        <w:rPr>
          <w:rFonts w:ascii="Tahoma" w:hAnsi="Tahoma" w:cs="Tahoma"/>
          <w:szCs w:val="24"/>
        </w:rPr>
        <w:t xml:space="preserve"> in perioada de executie a lucrarilor.</w:t>
      </w:r>
    </w:p>
    <w:p w:rsidR="009F0820" w:rsidRPr="000F13C0" w:rsidRDefault="000F13C0" w:rsidP="009F0820">
      <w:pPr>
        <w:spacing w:line="276" w:lineRule="auto"/>
        <w:rPr>
          <w:rFonts w:ascii="Tahoma" w:hAnsi="Tahoma" w:cs="Tahoma"/>
          <w:b/>
          <w:szCs w:val="24"/>
          <w:u w:val="single"/>
        </w:rPr>
      </w:pPr>
      <w:r w:rsidRPr="000F13C0">
        <w:rPr>
          <w:rFonts w:ascii="Tahoma" w:hAnsi="Tahoma" w:cs="Tahoma"/>
          <w:b/>
          <w:szCs w:val="24"/>
          <w:u w:val="single"/>
        </w:rPr>
        <w:t>-</w:t>
      </w:r>
      <w:r w:rsidRPr="000F13C0">
        <w:rPr>
          <w:rFonts w:ascii="Tahoma" w:hAnsi="Tahoma" w:cs="Tahoma"/>
          <w:b/>
          <w:sz w:val="28"/>
          <w:szCs w:val="28"/>
          <w:u w:val="single"/>
        </w:rPr>
        <w:t>p</w:t>
      </w:r>
      <w:r w:rsidR="009F0820" w:rsidRPr="000F13C0">
        <w:rPr>
          <w:rFonts w:ascii="Tahoma" w:hAnsi="Tahoma" w:cs="Tahoma"/>
          <w:b/>
          <w:sz w:val="28"/>
          <w:szCs w:val="28"/>
          <w:u w:val="single"/>
        </w:rPr>
        <w:t>robabilitatea impactului</w:t>
      </w:r>
    </w:p>
    <w:p w:rsidR="009F0820" w:rsidRDefault="009F0820" w:rsidP="009F0820">
      <w:pPr>
        <w:spacing w:line="276" w:lineRule="auto"/>
        <w:rPr>
          <w:rFonts w:ascii="Tahoma" w:hAnsi="Tahoma" w:cs="Tahoma"/>
          <w:szCs w:val="24"/>
        </w:rPr>
      </w:pPr>
      <w:r>
        <w:rPr>
          <w:rFonts w:ascii="Tahoma" w:hAnsi="Tahoma" w:cs="Tahoma"/>
          <w:szCs w:val="24"/>
        </w:rPr>
        <w:tab/>
      </w:r>
      <w:r w:rsidR="00087F4F">
        <w:rPr>
          <w:rFonts w:ascii="Tahoma" w:hAnsi="Tahoma" w:cs="Tahoma"/>
          <w:szCs w:val="24"/>
        </w:rPr>
        <w:t>Probabilitatea aparitiei unui impact asupra mediului urmare a implementarii proiectului propus este foarte redus. In perioada de functionare nu vor exista cai de transfer poluanti catre factorul mediu / apa.</w:t>
      </w:r>
    </w:p>
    <w:p w:rsidR="009F0820" w:rsidRPr="009F0820" w:rsidRDefault="000F13C0" w:rsidP="009F0820">
      <w:pPr>
        <w:spacing w:line="276" w:lineRule="auto"/>
        <w:rPr>
          <w:rFonts w:ascii="Tahoma" w:hAnsi="Tahoma" w:cs="Tahoma"/>
          <w:b/>
          <w:szCs w:val="24"/>
        </w:rPr>
      </w:pPr>
      <w:r>
        <w:rPr>
          <w:rFonts w:ascii="Tahoma" w:hAnsi="Tahoma" w:cs="Tahoma"/>
          <w:b/>
          <w:szCs w:val="24"/>
        </w:rPr>
        <w:t>-</w:t>
      </w:r>
      <w:r w:rsidRPr="000F13C0">
        <w:rPr>
          <w:rFonts w:ascii="Tahoma" w:hAnsi="Tahoma" w:cs="Tahoma"/>
          <w:b/>
          <w:sz w:val="28"/>
          <w:szCs w:val="28"/>
          <w:u w:val="single"/>
        </w:rPr>
        <w:t>d</w:t>
      </w:r>
      <w:r w:rsidR="009F0820" w:rsidRPr="000F13C0">
        <w:rPr>
          <w:rFonts w:ascii="Tahoma" w:hAnsi="Tahoma" w:cs="Tahoma"/>
          <w:b/>
          <w:sz w:val="28"/>
          <w:szCs w:val="28"/>
          <w:u w:val="single"/>
        </w:rPr>
        <w:t>urata, frecventa si reversibilitatea impactului</w:t>
      </w:r>
    </w:p>
    <w:p w:rsidR="009F0820" w:rsidRDefault="00E92E5F" w:rsidP="009F0820">
      <w:pPr>
        <w:spacing w:line="276" w:lineRule="auto"/>
        <w:rPr>
          <w:rFonts w:ascii="Tahoma" w:hAnsi="Tahoma" w:cs="Tahoma"/>
          <w:szCs w:val="24"/>
        </w:rPr>
      </w:pPr>
      <w:r>
        <w:rPr>
          <w:rFonts w:ascii="Tahoma" w:hAnsi="Tahoma" w:cs="Tahoma"/>
          <w:szCs w:val="24"/>
        </w:rPr>
        <w:t>Durata impactului va fi pentru fiecare strada /  alee carosabila din amplasament de circa o luna.</w:t>
      </w:r>
    </w:p>
    <w:p w:rsidR="009F0820" w:rsidRPr="000F13C0" w:rsidRDefault="000F13C0" w:rsidP="009F0820">
      <w:pPr>
        <w:spacing w:line="276" w:lineRule="auto"/>
        <w:rPr>
          <w:rFonts w:ascii="Tahoma" w:hAnsi="Tahoma" w:cs="Tahoma"/>
          <w:b/>
          <w:sz w:val="28"/>
          <w:szCs w:val="28"/>
        </w:rPr>
      </w:pPr>
      <w:r w:rsidRPr="000F13C0">
        <w:rPr>
          <w:rFonts w:ascii="Tahoma" w:hAnsi="Tahoma" w:cs="Tahoma"/>
          <w:b/>
          <w:sz w:val="28"/>
          <w:szCs w:val="28"/>
        </w:rPr>
        <w:t>-</w:t>
      </w:r>
      <w:r w:rsidRPr="000F13C0">
        <w:rPr>
          <w:rFonts w:ascii="Tahoma" w:hAnsi="Tahoma" w:cs="Tahoma"/>
          <w:b/>
          <w:sz w:val="28"/>
          <w:szCs w:val="28"/>
          <w:u w:val="single"/>
        </w:rPr>
        <w:t>m</w:t>
      </w:r>
      <w:r w:rsidR="009F0820" w:rsidRPr="000F13C0">
        <w:rPr>
          <w:rFonts w:ascii="Tahoma" w:hAnsi="Tahoma" w:cs="Tahoma"/>
          <w:b/>
          <w:sz w:val="28"/>
          <w:szCs w:val="28"/>
          <w:u w:val="single"/>
        </w:rPr>
        <w:t>asuri de evitare, reducere sau ameliorare a impactului semnificativ asupra mediului</w:t>
      </w:r>
    </w:p>
    <w:p w:rsidR="009F0820" w:rsidRPr="00E92E5F" w:rsidRDefault="009F0820" w:rsidP="009F0820">
      <w:pPr>
        <w:spacing w:line="276" w:lineRule="auto"/>
        <w:rPr>
          <w:rFonts w:ascii="Tahoma" w:hAnsi="Tahoma" w:cs="Tahoma"/>
          <w:szCs w:val="24"/>
        </w:rPr>
      </w:pPr>
      <w:r w:rsidRPr="000F13C0">
        <w:rPr>
          <w:rFonts w:ascii="Tahoma" w:hAnsi="Tahoma" w:cs="Tahoma"/>
          <w:sz w:val="28"/>
          <w:szCs w:val="28"/>
        </w:rPr>
        <w:tab/>
      </w:r>
      <w:r w:rsidR="00E92E5F" w:rsidRPr="00E92E5F">
        <w:rPr>
          <w:rFonts w:ascii="Tahoma" w:hAnsi="Tahoma" w:cs="Tahoma"/>
          <w:szCs w:val="24"/>
        </w:rPr>
        <w:t>Masurile</w:t>
      </w:r>
      <w:r w:rsidR="00E92E5F">
        <w:rPr>
          <w:rFonts w:ascii="Tahoma" w:hAnsi="Tahoma" w:cs="Tahoma"/>
          <w:szCs w:val="24"/>
        </w:rPr>
        <w:t xml:space="preserve"> ce se vor lua</w:t>
      </w:r>
      <w:r w:rsidR="0077285D">
        <w:rPr>
          <w:rFonts w:ascii="Tahoma" w:hAnsi="Tahoma" w:cs="Tahoma"/>
          <w:szCs w:val="24"/>
        </w:rPr>
        <w:t xml:space="preserve"> </w:t>
      </w:r>
      <w:r w:rsidR="00E92E5F">
        <w:rPr>
          <w:rFonts w:ascii="Tahoma" w:hAnsi="Tahoma" w:cs="Tahoma"/>
          <w:szCs w:val="24"/>
        </w:rPr>
        <w:t xml:space="preserve">pentru evitarea, reducerea, ameliorarea impactului asupra mediului au fost tratate in </w:t>
      </w:r>
      <w:r w:rsidR="00087F4F">
        <w:rPr>
          <w:rFonts w:ascii="Tahoma" w:hAnsi="Tahoma" w:cs="Tahoma"/>
          <w:szCs w:val="24"/>
        </w:rPr>
        <w:t>continutul cap.VI litera (partea de masuri de evitare, reducere a impactului asupra mediului).</w:t>
      </w:r>
    </w:p>
    <w:p w:rsidR="009F0820" w:rsidRPr="000F13C0" w:rsidRDefault="000F13C0" w:rsidP="009F0820">
      <w:pPr>
        <w:spacing w:line="276" w:lineRule="auto"/>
        <w:rPr>
          <w:rFonts w:ascii="Tahoma" w:hAnsi="Tahoma" w:cs="Tahoma"/>
          <w:b/>
          <w:sz w:val="28"/>
          <w:szCs w:val="28"/>
        </w:rPr>
      </w:pPr>
      <w:r w:rsidRPr="000F13C0">
        <w:rPr>
          <w:rFonts w:ascii="Tahoma" w:hAnsi="Tahoma" w:cs="Tahoma"/>
          <w:b/>
          <w:sz w:val="28"/>
          <w:szCs w:val="28"/>
        </w:rPr>
        <w:t>-</w:t>
      </w:r>
      <w:r w:rsidRPr="000F13C0">
        <w:rPr>
          <w:rFonts w:ascii="Tahoma" w:hAnsi="Tahoma" w:cs="Tahoma"/>
          <w:b/>
          <w:sz w:val="28"/>
          <w:szCs w:val="28"/>
          <w:u w:val="single"/>
        </w:rPr>
        <w:t>n</w:t>
      </w:r>
      <w:r w:rsidR="009F0820" w:rsidRPr="000F13C0">
        <w:rPr>
          <w:rFonts w:ascii="Tahoma" w:hAnsi="Tahoma" w:cs="Tahoma"/>
          <w:b/>
          <w:sz w:val="28"/>
          <w:szCs w:val="28"/>
          <w:u w:val="single"/>
        </w:rPr>
        <w:t>atura transfrontaliera a impactului</w:t>
      </w:r>
    </w:p>
    <w:p w:rsidR="006334B8" w:rsidRDefault="002B5AAF" w:rsidP="009F0820">
      <w:pPr>
        <w:spacing w:line="276" w:lineRule="auto"/>
        <w:rPr>
          <w:rFonts w:ascii="Tahoma" w:hAnsi="Tahoma" w:cs="Tahoma"/>
          <w:szCs w:val="24"/>
        </w:rPr>
      </w:pPr>
      <w:r>
        <w:rPr>
          <w:rFonts w:ascii="Tahoma" w:hAnsi="Tahoma" w:cs="Tahoma"/>
          <w:szCs w:val="24"/>
        </w:rPr>
        <w:tab/>
      </w:r>
      <w:r w:rsidR="00E92E5F">
        <w:rPr>
          <w:rFonts w:ascii="Tahoma" w:hAnsi="Tahoma" w:cs="Tahoma"/>
          <w:szCs w:val="24"/>
        </w:rPr>
        <w:t>Impactul tranfrontalier asupra mediului pe timpul realizarii investitiei va fi nul.</w:t>
      </w:r>
    </w:p>
    <w:p w:rsidR="009F0820" w:rsidRPr="00A42A0E" w:rsidRDefault="009F0820" w:rsidP="009F0820">
      <w:pPr>
        <w:pStyle w:val="Heading1"/>
        <w:ind w:left="0" w:firstLine="0"/>
      </w:pPr>
      <w:r>
        <w:t>VIII.PREVEDERI PENTRU MONITORIZAREA MEDIULUI – DOTARI SI MASURI PREVAZUTE PENTRU CONTROLUL EMISIILOR DE POLUANTI DE MEDIU, INC</w:t>
      </w:r>
      <w:r w:rsidR="008A39EA">
        <w:t>L</w:t>
      </w:r>
      <w:r>
        <w:t>USIV PENTRU CONFORMAREA LA CERINTELE PRIVIND MONITORIZAREA EMISIILOR PREVAZUTE DE CONCLUZIILE CELOR MAI BUNE TEHNICI DISPONIBILE APLICABILE. sE VA AVEA IN VEDERE CA IMPLEMENTAREA PROIECTULUI SA NU INFLUENTEZE NEGATIV CALITATEA AERULUI IN ZONA</w:t>
      </w:r>
    </w:p>
    <w:p w:rsidR="001C024E" w:rsidRDefault="001C024E" w:rsidP="00A05305">
      <w:pPr>
        <w:autoSpaceDE w:val="0"/>
        <w:autoSpaceDN w:val="0"/>
        <w:adjustRightInd w:val="0"/>
        <w:spacing w:line="240" w:lineRule="auto"/>
        <w:jc w:val="both"/>
        <w:rPr>
          <w:rFonts w:ascii="Tahoma" w:hAnsi="Tahoma" w:cs="Tahoma"/>
          <w:szCs w:val="24"/>
          <w:lang w:val="en-US"/>
        </w:rPr>
      </w:pPr>
    </w:p>
    <w:p w:rsidR="007C4DF1" w:rsidRPr="007C4DF1" w:rsidRDefault="007C4DF1" w:rsidP="005255EF">
      <w:pPr>
        <w:autoSpaceDE w:val="0"/>
        <w:autoSpaceDN w:val="0"/>
        <w:adjustRightInd w:val="0"/>
        <w:spacing w:line="276" w:lineRule="auto"/>
        <w:ind w:firstLine="708"/>
        <w:jc w:val="both"/>
        <w:rPr>
          <w:rFonts w:ascii="Tahoma" w:hAnsi="Tahoma" w:cs="Tahoma"/>
          <w:szCs w:val="24"/>
          <w:lang w:val="en-US"/>
        </w:rPr>
      </w:pPr>
      <w:r w:rsidRPr="007C4DF1">
        <w:rPr>
          <w:rFonts w:ascii="Tahoma" w:hAnsi="Tahoma" w:cs="Tahoma"/>
          <w:szCs w:val="24"/>
          <w:lang w:val="en-US"/>
        </w:rPr>
        <w:t>Lucrările proiectate nu vor introduce alte efecte negative suplimentare, față de situația existentă asupra factorilor de mediu în perioada de executie, iar în perioada de exploatare a obiectivului, impactul asupra mediului va fi unul preponderent pozitiv, deoarece prin realizarea proiectului calitatea factorilor de medi</w:t>
      </w:r>
      <w:r w:rsidR="008A6C2E">
        <w:rPr>
          <w:rFonts w:ascii="Tahoma" w:hAnsi="Tahoma" w:cs="Tahoma"/>
          <w:szCs w:val="24"/>
          <w:lang w:val="en-US"/>
        </w:rPr>
        <w:t>u se va îmbunătăți semnificativ, mai ales al calitatii aerului, ca urmare al eliminarii prafului in urma executarii lucrarilor prevazute in proiect.</w:t>
      </w:r>
    </w:p>
    <w:p w:rsidR="007C4DF1" w:rsidRPr="007C4DF1" w:rsidRDefault="007C4DF1" w:rsidP="005255EF">
      <w:pPr>
        <w:autoSpaceDE w:val="0"/>
        <w:autoSpaceDN w:val="0"/>
        <w:adjustRightInd w:val="0"/>
        <w:spacing w:line="276" w:lineRule="auto"/>
        <w:ind w:firstLine="708"/>
        <w:jc w:val="both"/>
        <w:rPr>
          <w:rFonts w:ascii="Tahoma" w:hAnsi="Tahoma" w:cs="Tahoma"/>
          <w:szCs w:val="24"/>
          <w:lang w:val="en-US"/>
        </w:rPr>
      </w:pPr>
      <w:r w:rsidRPr="007C4DF1">
        <w:rPr>
          <w:rFonts w:ascii="Tahoma" w:hAnsi="Tahoma" w:cs="Tahoma"/>
          <w:szCs w:val="24"/>
          <w:lang w:val="en-US"/>
        </w:rPr>
        <w:t>Prin executarea lucrărilor proiectate vor apărea unele influențe favorabile atât asupra factorilor de mediu, cât și din punct de vedere economic și social.</w:t>
      </w:r>
    </w:p>
    <w:p w:rsidR="00AA2162" w:rsidRDefault="007C4DF1" w:rsidP="005255EF">
      <w:pPr>
        <w:autoSpaceDE w:val="0"/>
        <w:autoSpaceDN w:val="0"/>
        <w:adjustRightInd w:val="0"/>
        <w:spacing w:line="276" w:lineRule="auto"/>
        <w:ind w:firstLine="708"/>
        <w:jc w:val="both"/>
        <w:rPr>
          <w:rFonts w:ascii="Tahoma" w:hAnsi="Tahoma" w:cs="Tahoma"/>
          <w:szCs w:val="24"/>
          <w:lang w:val="en-US"/>
        </w:rPr>
      </w:pPr>
      <w:r w:rsidRPr="007C4DF1">
        <w:rPr>
          <w:rFonts w:ascii="Tahoma" w:hAnsi="Tahoma" w:cs="Tahoma"/>
          <w:szCs w:val="24"/>
          <w:lang w:val="en-US"/>
        </w:rPr>
        <w:lastRenderedPageBreak/>
        <w:t>Se recomandă monitorizarea următorilor factori de medi</w:t>
      </w:r>
      <w:r w:rsidR="007F296F">
        <w:rPr>
          <w:rFonts w:ascii="Tahoma" w:hAnsi="Tahoma" w:cs="Tahoma"/>
          <w:szCs w:val="24"/>
          <w:lang w:val="en-US"/>
        </w:rPr>
        <w:t>u: aer, solul, ape de suprafata</w:t>
      </w:r>
      <w:r w:rsidRPr="007C4DF1">
        <w:rPr>
          <w:rFonts w:ascii="Tahoma" w:hAnsi="Tahoma" w:cs="Tahoma"/>
          <w:szCs w:val="24"/>
          <w:lang w:val="en-US"/>
        </w:rPr>
        <w:t xml:space="preserve"> </w:t>
      </w:r>
      <w:r w:rsidR="007F296F">
        <w:rPr>
          <w:rFonts w:ascii="Tahoma" w:hAnsi="Tahoma" w:cs="Tahoma"/>
          <w:szCs w:val="24"/>
          <w:lang w:val="en-US"/>
        </w:rPr>
        <w:t>si zgomot</w:t>
      </w:r>
      <w:r w:rsidRPr="007C4DF1">
        <w:rPr>
          <w:rFonts w:ascii="Tahoma" w:hAnsi="Tahoma" w:cs="Tahoma"/>
          <w:szCs w:val="24"/>
          <w:lang w:val="en-US"/>
        </w:rPr>
        <w:t xml:space="preserve">. Aceasta monitorizare va fi efectuată de către antreprenorul lucrării </w:t>
      </w:r>
      <w:r w:rsidR="008A6C2E">
        <w:rPr>
          <w:rFonts w:ascii="Tahoma" w:hAnsi="Tahoma" w:cs="Tahoma"/>
          <w:szCs w:val="24"/>
          <w:lang w:val="en-US"/>
        </w:rPr>
        <w:t xml:space="preserve">care are raspunderea directa privind </w:t>
      </w:r>
      <w:r w:rsidR="00AA2162">
        <w:rPr>
          <w:rFonts w:ascii="Tahoma" w:hAnsi="Tahoma" w:cs="Tahoma"/>
          <w:szCs w:val="24"/>
          <w:lang w:val="en-US"/>
        </w:rPr>
        <w:t>respectarea normelor de mediu</w:t>
      </w:r>
      <w:r w:rsidRPr="007C4DF1">
        <w:rPr>
          <w:rFonts w:ascii="Tahoma" w:hAnsi="Tahoma" w:cs="Tahoma"/>
          <w:szCs w:val="24"/>
          <w:lang w:val="en-US"/>
        </w:rPr>
        <w:t>.</w:t>
      </w:r>
    </w:p>
    <w:p w:rsidR="007C4DF1" w:rsidRDefault="00AA2162" w:rsidP="005255EF">
      <w:pPr>
        <w:autoSpaceDE w:val="0"/>
        <w:autoSpaceDN w:val="0"/>
        <w:adjustRightInd w:val="0"/>
        <w:spacing w:line="276" w:lineRule="auto"/>
        <w:ind w:firstLine="708"/>
        <w:jc w:val="both"/>
        <w:rPr>
          <w:rFonts w:ascii="Tahoma" w:hAnsi="Tahoma" w:cs="Tahoma"/>
          <w:szCs w:val="24"/>
          <w:lang w:val="en-US"/>
        </w:rPr>
      </w:pPr>
      <w:r>
        <w:rPr>
          <w:rFonts w:ascii="Tahoma" w:hAnsi="Tahoma" w:cs="Tahoma"/>
          <w:szCs w:val="24"/>
          <w:lang w:val="en-US"/>
        </w:rPr>
        <w:t xml:space="preserve">Urmarirea calitatii factorului de </w:t>
      </w:r>
      <w:r w:rsidR="007C4DF1" w:rsidRPr="007C4DF1">
        <w:rPr>
          <w:rFonts w:ascii="Tahoma" w:hAnsi="Tahoma" w:cs="Tahoma"/>
          <w:szCs w:val="24"/>
          <w:lang w:val="en-US"/>
        </w:rPr>
        <w:t xml:space="preserve"> </w:t>
      </w:r>
      <w:r>
        <w:rPr>
          <w:rFonts w:ascii="Tahoma" w:hAnsi="Tahoma" w:cs="Tahoma"/>
          <w:szCs w:val="24"/>
          <w:lang w:val="en-US"/>
        </w:rPr>
        <w:t xml:space="preserve">mediu, aer se realizeaza prin prelevare de probe de aer </w:t>
      </w:r>
      <w:r w:rsidR="007F296F">
        <w:rPr>
          <w:rFonts w:ascii="Tahoma" w:hAnsi="Tahoma" w:cs="Tahoma"/>
          <w:szCs w:val="24"/>
          <w:lang w:val="en-US"/>
        </w:rPr>
        <w:t>d</w:t>
      </w:r>
      <w:r>
        <w:rPr>
          <w:rFonts w:ascii="Tahoma" w:hAnsi="Tahoma" w:cs="Tahoma"/>
          <w:szCs w:val="24"/>
          <w:lang w:val="en-US"/>
        </w:rPr>
        <w:t>in amplasamentul lucrarilor - in situatii de reclamatii si litigii.</w:t>
      </w:r>
      <w:r w:rsidR="007C4DF1" w:rsidRPr="007C4DF1">
        <w:rPr>
          <w:rFonts w:ascii="Tahoma" w:hAnsi="Tahoma" w:cs="Tahoma"/>
          <w:szCs w:val="24"/>
          <w:lang w:val="en-US"/>
        </w:rPr>
        <w:t xml:space="preserve"> </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r>
      <w:r w:rsidRPr="00811C0B">
        <w:rPr>
          <w:rFonts w:ascii="Tahoma" w:hAnsi="Tahoma" w:cs="Tahoma"/>
          <w:szCs w:val="24"/>
        </w:rPr>
        <w:t xml:space="preserve">Asigurarea </w:t>
      </w:r>
      <w:r>
        <w:rPr>
          <w:rFonts w:ascii="Tahoma" w:hAnsi="Tahoma" w:cs="Tahoma"/>
          <w:szCs w:val="24"/>
        </w:rPr>
        <w:t>unui management durabil privind protectia mediului nu este posibila in absenta definirii clare a responsabilitatii tuturor factorilor implicati.</w:t>
      </w:r>
    </w:p>
    <w:p w:rsidR="00AA2162" w:rsidRDefault="00AA2162" w:rsidP="005255EF">
      <w:pPr>
        <w:autoSpaceDE w:val="0"/>
        <w:autoSpaceDN w:val="0"/>
        <w:adjustRightInd w:val="0"/>
        <w:spacing w:line="276" w:lineRule="auto"/>
        <w:jc w:val="both"/>
        <w:rPr>
          <w:rFonts w:ascii="Tahoma" w:hAnsi="Tahoma" w:cs="Tahoma"/>
          <w:szCs w:val="24"/>
        </w:rPr>
      </w:pPr>
      <w:r w:rsidRPr="0027124B">
        <w:rPr>
          <w:rFonts w:ascii="Tahoma" w:hAnsi="Tahoma" w:cs="Tahoma"/>
          <w:szCs w:val="24"/>
          <w:u w:val="single"/>
        </w:rPr>
        <w:t>Proiectantul</w:t>
      </w:r>
      <w:r>
        <w:rPr>
          <w:rFonts w:ascii="Tahoma" w:hAnsi="Tahoma" w:cs="Tahoma"/>
          <w:szCs w:val="24"/>
        </w:rPr>
        <w:t xml:space="preserve"> intocmeste documentatia tehnica conform Legii 292/10.12.2018 pentru obtinerea deciziei de mediu necesara implemantarii proiectului.</w:t>
      </w:r>
    </w:p>
    <w:p w:rsidR="00AA2162" w:rsidRDefault="00AA2162" w:rsidP="005255EF">
      <w:pPr>
        <w:autoSpaceDE w:val="0"/>
        <w:autoSpaceDN w:val="0"/>
        <w:adjustRightInd w:val="0"/>
        <w:spacing w:line="276" w:lineRule="auto"/>
        <w:jc w:val="both"/>
        <w:rPr>
          <w:rFonts w:ascii="Tahoma" w:hAnsi="Tahoma" w:cs="Tahoma"/>
          <w:szCs w:val="24"/>
        </w:rPr>
      </w:pPr>
      <w:r w:rsidRPr="0027124B">
        <w:rPr>
          <w:rFonts w:ascii="Tahoma" w:hAnsi="Tahoma" w:cs="Tahoma"/>
          <w:szCs w:val="24"/>
          <w:u w:val="single"/>
        </w:rPr>
        <w:t>Supervizorul</w:t>
      </w:r>
      <w:r>
        <w:rPr>
          <w:rFonts w:ascii="Tahoma" w:hAnsi="Tahoma" w:cs="Tahoma"/>
          <w:szCs w:val="24"/>
        </w:rPr>
        <w:t xml:space="preserve"> (inginerul )supervizeaza executia lucrarilor, asigurand controlul si supervizarea tehnica pentru toate specialitatile si categoriile de lucrari.</w:t>
      </w:r>
    </w:p>
    <w:p w:rsidR="00AA2162" w:rsidRDefault="005255EF" w:rsidP="005255EF">
      <w:pPr>
        <w:autoSpaceDE w:val="0"/>
        <w:autoSpaceDN w:val="0"/>
        <w:adjustRightInd w:val="0"/>
        <w:spacing w:line="276" w:lineRule="auto"/>
        <w:jc w:val="both"/>
        <w:rPr>
          <w:rFonts w:ascii="Tahoma" w:hAnsi="Tahoma" w:cs="Tahoma"/>
          <w:szCs w:val="24"/>
        </w:rPr>
      </w:pPr>
      <w:r>
        <w:rPr>
          <w:rFonts w:ascii="Tahoma" w:hAnsi="Tahoma" w:cs="Tahoma"/>
          <w:szCs w:val="24"/>
        </w:rPr>
        <w:tab/>
      </w:r>
      <w:r w:rsidR="00AA2162">
        <w:rPr>
          <w:rFonts w:ascii="Tahoma" w:hAnsi="Tahoma" w:cs="Tahoma"/>
          <w:szCs w:val="24"/>
        </w:rPr>
        <w:t>Va asigura personal specializat si experimentat pentru supervizarea lucrarilor din punct de vedere al protectiei mediului si securitatii muncii.</w:t>
      </w:r>
    </w:p>
    <w:p w:rsidR="00AA2162" w:rsidRDefault="00AA2162" w:rsidP="005255EF">
      <w:pPr>
        <w:autoSpaceDE w:val="0"/>
        <w:autoSpaceDN w:val="0"/>
        <w:adjustRightInd w:val="0"/>
        <w:spacing w:line="276" w:lineRule="auto"/>
        <w:jc w:val="both"/>
        <w:rPr>
          <w:rFonts w:ascii="Tahoma" w:hAnsi="Tahoma" w:cs="Tahoma"/>
          <w:szCs w:val="24"/>
        </w:rPr>
      </w:pPr>
      <w:r w:rsidRPr="0027124B">
        <w:rPr>
          <w:rFonts w:ascii="Tahoma" w:hAnsi="Tahoma" w:cs="Tahoma"/>
          <w:szCs w:val="24"/>
          <w:u w:val="single"/>
        </w:rPr>
        <w:t>Constructorul</w:t>
      </w:r>
      <w:r>
        <w:rPr>
          <w:rFonts w:ascii="Tahoma" w:hAnsi="Tahoma" w:cs="Tahoma"/>
          <w:szCs w:val="24"/>
        </w:rPr>
        <w:t xml:space="preserve"> - va prelua amplasamentul la emiterea ordinului de incepere si va purta intreaga responsabilitate cu privire la respectarea legislatiei privind protectia mediului, inclusiv eventualele recomandari speciale cuprinse in avizele si acordurile obtinute.</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 xml:space="preserve">Va asigura personal calificat, in conditiile legii cu privire la </w:t>
      </w:r>
      <w:r w:rsidRPr="0027124B">
        <w:rPr>
          <w:rFonts w:ascii="Tahoma" w:hAnsi="Tahoma" w:cs="Tahoma"/>
          <w:szCs w:val="24"/>
          <w:u w:val="single"/>
        </w:rPr>
        <w:t>gestionarea deseurilor</w:t>
      </w:r>
      <w:r>
        <w:rPr>
          <w:rFonts w:ascii="Tahoma" w:hAnsi="Tahoma" w:cs="Tahoma"/>
          <w:szCs w:val="24"/>
        </w:rPr>
        <w:t xml:space="preserve"> si securitatea muncii.</w:t>
      </w:r>
      <w:r w:rsidR="002836F9">
        <w:rPr>
          <w:rFonts w:ascii="Tahoma" w:hAnsi="Tahoma" w:cs="Tahoma"/>
          <w:szCs w:val="24"/>
        </w:rPr>
        <w:t xml:space="preserve"> </w:t>
      </w:r>
      <w:r>
        <w:rPr>
          <w:rFonts w:ascii="Tahoma" w:hAnsi="Tahoma" w:cs="Tahoma"/>
          <w:szCs w:val="24"/>
        </w:rPr>
        <w:t>Va revizui si actualiza prezentul memoriu in conformitate cu prevederile propriului sistem de management de mediu.</w:t>
      </w:r>
    </w:p>
    <w:p w:rsidR="00AA2162" w:rsidRDefault="00AA2162" w:rsidP="005255EF">
      <w:pPr>
        <w:autoSpaceDE w:val="0"/>
        <w:autoSpaceDN w:val="0"/>
        <w:adjustRightInd w:val="0"/>
        <w:spacing w:line="276" w:lineRule="auto"/>
        <w:jc w:val="both"/>
        <w:rPr>
          <w:rFonts w:ascii="Tahoma" w:hAnsi="Tahoma" w:cs="Tahoma"/>
          <w:szCs w:val="24"/>
        </w:rPr>
      </w:pPr>
      <w:r w:rsidRPr="00903B60">
        <w:rPr>
          <w:rFonts w:ascii="Tahoma" w:hAnsi="Tahoma" w:cs="Tahoma"/>
          <w:szCs w:val="24"/>
          <w:u w:val="single"/>
        </w:rPr>
        <w:t>Beneficiarul</w:t>
      </w:r>
      <w:r>
        <w:rPr>
          <w:rFonts w:ascii="Tahoma" w:hAnsi="Tahoma" w:cs="Tahoma"/>
          <w:szCs w:val="24"/>
        </w:rPr>
        <w:t xml:space="preserve"> - in calitate de emitent al Autoritatii de construire va exercita atributiunile stabilite prin lege cu privire la receptia finala a lucrarilor.</w:t>
      </w:r>
    </w:p>
    <w:p w:rsidR="00AA2162" w:rsidRPr="00811C0B"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Lucrarile din santier din punct de vedere al protectiei mediului sunt guvernate de Acordul de mediu iar responsabilitatea revine constructorului privind respectarea deciziei de mediu.</w:t>
      </w:r>
    </w:p>
    <w:p w:rsidR="00AA2162" w:rsidRPr="0014728E" w:rsidRDefault="00AA2162" w:rsidP="005255EF">
      <w:pPr>
        <w:autoSpaceDE w:val="0"/>
        <w:autoSpaceDN w:val="0"/>
        <w:adjustRightInd w:val="0"/>
        <w:spacing w:line="276" w:lineRule="auto"/>
        <w:jc w:val="both"/>
        <w:rPr>
          <w:rFonts w:ascii="Tahoma" w:hAnsi="Tahoma" w:cs="Tahoma"/>
          <w:szCs w:val="24"/>
        </w:rPr>
      </w:pPr>
      <w:r w:rsidRPr="00903B60">
        <w:rPr>
          <w:rFonts w:ascii="Tahoma" w:hAnsi="Tahoma" w:cs="Tahoma"/>
          <w:szCs w:val="24"/>
          <w:u w:val="single"/>
        </w:rPr>
        <w:t>Conducatorul unitatii</w:t>
      </w:r>
      <w:r w:rsidRPr="0014728E">
        <w:rPr>
          <w:rFonts w:ascii="Tahoma" w:hAnsi="Tahoma" w:cs="Tahoma"/>
          <w:szCs w:val="24"/>
        </w:rPr>
        <w:t xml:space="preserve"> isi asuma responsabilitatea desfasurarii tuturor activitatilor cu respectarea prevederilor legislatiei de mediu aplicabile .</w:t>
      </w:r>
    </w:p>
    <w:p w:rsidR="00AA2162" w:rsidRDefault="00AA2162" w:rsidP="005255EF">
      <w:pPr>
        <w:autoSpaceDE w:val="0"/>
        <w:autoSpaceDN w:val="0"/>
        <w:adjustRightInd w:val="0"/>
        <w:spacing w:line="276" w:lineRule="auto"/>
        <w:jc w:val="both"/>
        <w:rPr>
          <w:rFonts w:ascii="Tahoma" w:hAnsi="Tahoma" w:cs="Tahoma"/>
          <w:szCs w:val="24"/>
        </w:rPr>
      </w:pPr>
      <w:r w:rsidRPr="0014728E">
        <w:rPr>
          <w:rFonts w:ascii="Tahoma" w:hAnsi="Tahoma" w:cs="Tahoma"/>
          <w:szCs w:val="24"/>
          <w:u w:val="single"/>
        </w:rPr>
        <w:t>Seful de santier</w:t>
      </w:r>
      <w:r>
        <w:rPr>
          <w:rFonts w:ascii="Tahoma" w:hAnsi="Tahoma" w:cs="Tahoma"/>
          <w:szCs w:val="24"/>
        </w:rPr>
        <w:t xml:space="preserve"> - are intreaga responsabilitate privind insusirea si aplicarea, respectarea prevederilor legale, inclusiv a procedurilor interne in zona lui de responsabilitate.</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Seful de santier (pentru deseurilr mici ale santierului - asa cum este cazul de fata) este responsabil cu protectia mediului pe amplasament inclusiv cu gestionarea deseurilor).</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Ca regula generala fiecare persoana angajata are obligatia de a respecta regulile privind protectia mediului inconjurator care poate fi afectat din cauza actiunilor sau erorilor din timpul lucrului.</w:t>
      </w:r>
    </w:p>
    <w:p w:rsidR="00AA2162" w:rsidRDefault="00AA2162" w:rsidP="005255EF">
      <w:pPr>
        <w:autoSpaceDE w:val="0"/>
        <w:autoSpaceDN w:val="0"/>
        <w:adjustRightInd w:val="0"/>
        <w:spacing w:line="276" w:lineRule="auto"/>
        <w:jc w:val="both"/>
        <w:rPr>
          <w:rFonts w:ascii="Tahoma" w:hAnsi="Tahoma" w:cs="Tahoma"/>
          <w:szCs w:val="24"/>
        </w:rPr>
      </w:pPr>
      <w:r w:rsidRPr="00903B60">
        <w:rPr>
          <w:rFonts w:ascii="Tahoma" w:hAnsi="Tahoma" w:cs="Tahoma"/>
          <w:szCs w:val="24"/>
          <w:u w:val="single"/>
        </w:rPr>
        <w:t>Monitorizarea implementarii</w:t>
      </w:r>
      <w:r>
        <w:rPr>
          <w:rFonts w:ascii="Tahoma" w:hAnsi="Tahoma" w:cs="Tahoma"/>
          <w:szCs w:val="24"/>
        </w:rPr>
        <w:t xml:space="preserve"> Planului de Management de Mediu.</w:t>
      </w:r>
    </w:p>
    <w:p w:rsidR="00AA2162" w:rsidRDefault="00702847" w:rsidP="005255EF">
      <w:pPr>
        <w:autoSpaceDE w:val="0"/>
        <w:autoSpaceDN w:val="0"/>
        <w:adjustRightInd w:val="0"/>
        <w:spacing w:line="276" w:lineRule="auto"/>
        <w:jc w:val="both"/>
        <w:rPr>
          <w:rFonts w:ascii="Tahoma" w:hAnsi="Tahoma" w:cs="Tahoma"/>
          <w:szCs w:val="24"/>
        </w:rPr>
      </w:pPr>
      <w:r>
        <w:rPr>
          <w:rFonts w:ascii="Tahoma" w:hAnsi="Tahoma" w:cs="Tahoma"/>
          <w:szCs w:val="24"/>
        </w:rPr>
        <w:t>Prin grija menagerului</w:t>
      </w:r>
      <w:r w:rsidR="00AA2162">
        <w:rPr>
          <w:rFonts w:ascii="Tahoma" w:hAnsi="Tahoma" w:cs="Tahoma"/>
          <w:szCs w:val="24"/>
        </w:rPr>
        <w:t xml:space="preserve"> de proiect se va elabora un raport trimestrial sumar ce va include aspecte privind sanatatea, siguranta si aspectele de mediu.</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Punctele incluse in raport:</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▪incidente minore - absenta de la lucru mai putin de 3 zile - numar de incidente;</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▪incidente majore - lipsa de la lucru mai mult de 3 zile;</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▪evidenta gestiunii deseurilor;</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▪alte aspecte de mediu: inspectii, controale, relatii publice;</w:t>
      </w:r>
    </w:p>
    <w:p w:rsidR="00AA2162" w:rsidRDefault="00AA2162" w:rsidP="005255EF">
      <w:pPr>
        <w:autoSpaceDE w:val="0"/>
        <w:autoSpaceDN w:val="0"/>
        <w:adjustRightInd w:val="0"/>
        <w:spacing w:line="276" w:lineRule="auto"/>
        <w:jc w:val="both"/>
        <w:rPr>
          <w:rFonts w:ascii="Tahoma" w:hAnsi="Tahoma" w:cs="Tahoma"/>
          <w:szCs w:val="24"/>
        </w:rPr>
      </w:pPr>
      <w:r>
        <w:rPr>
          <w:rFonts w:ascii="Tahoma" w:hAnsi="Tahoma" w:cs="Tahoma"/>
          <w:szCs w:val="24"/>
        </w:rPr>
        <w:tab/>
        <w:t xml:space="preserve">▪scurt raport cu actiuni de semnalizare pentru a preveni repetarea actiunii cu impact </w:t>
      </w:r>
      <w:r>
        <w:rPr>
          <w:rFonts w:ascii="Tahoma" w:hAnsi="Tahoma" w:cs="Tahoma"/>
          <w:szCs w:val="24"/>
        </w:rPr>
        <w:tab/>
        <w:t>negativ (daca este cazul).</w:t>
      </w:r>
    </w:p>
    <w:p w:rsidR="00D17C09" w:rsidRDefault="00D17C09" w:rsidP="00D17C09">
      <w:pPr>
        <w:autoSpaceDE w:val="0"/>
        <w:autoSpaceDN w:val="0"/>
        <w:adjustRightInd w:val="0"/>
        <w:spacing w:line="240" w:lineRule="auto"/>
        <w:ind w:firstLine="426"/>
        <w:jc w:val="both"/>
        <w:rPr>
          <w:rFonts w:ascii="Tahoma" w:hAnsi="Tahoma" w:cs="Tahoma"/>
          <w:szCs w:val="24"/>
        </w:rPr>
      </w:pPr>
    </w:p>
    <w:p w:rsidR="007C4DF1" w:rsidRPr="00A42A0E" w:rsidRDefault="007C4DF1" w:rsidP="007C4DF1">
      <w:pPr>
        <w:pStyle w:val="Heading1"/>
        <w:ind w:left="0" w:firstLine="0"/>
      </w:pPr>
      <w:r>
        <w:lastRenderedPageBreak/>
        <w:t>IX.LEGATURA CU ALTE ACTE NORMATIVE SI/SAU PLANURI/PROGRAME/STRATEGII/DOCUMENTE DE PLANIFICARE</w:t>
      </w:r>
    </w:p>
    <w:p w:rsidR="007C4DF1" w:rsidRPr="00D17C09" w:rsidRDefault="007C4DF1" w:rsidP="007C4DF1">
      <w:pPr>
        <w:autoSpaceDE w:val="0"/>
        <w:autoSpaceDN w:val="0"/>
        <w:adjustRightInd w:val="0"/>
        <w:spacing w:line="240" w:lineRule="auto"/>
        <w:jc w:val="both"/>
        <w:rPr>
          <w:rFonts w:ascii="Tahoma" w:hAnsi="Tahoma" w:cs="Tahoma"/>
          <w:szCs w:val="24"/>
        </w:rPr>
      </w:pPr>
    </w:p>
    <w:p w:rsidR="005E37C7" w:rsidRDefault="005E37C7" w:rsidP="005255EF">
      <w:pPr>
        <w:autoSpaceDE w:val="0"/>
        <w:autoSpaceDN w:val="0"/>
        <w:adjustRightInd w:val="0"/>
        <w:spacing w:line="276" w:lineRule="auto"/>
        <w:ind w:firstLine="780"/>
        <w:jc w:val="both"/>
        <w:rPr>
          <w:rFonts w:ascii="Tahoma" w:hAnsi="Tahoma" w:cs="Tahoma"/>
          <w:szCs w:val="24"/>
        </w:rPr>
      </w:pPr>
      <w:r>
        <w:rPr>
          <w:rFonts w:ascii="Tahoma" w:hAnsi="Tahoma" w:cs="Tahoma"/>
          <w:szCs w:val="24"/>
        </w:rPr>
        <w:t xml:space="preserve">Strategia Nationala pentru Dezvoltarea Durabila a Romaniei </w:t>
      </w:r>
      <w:r w:rsidR="009163CE">
        <w:rPr>
          <w:rFonts w:ascii="Tahoma" w:hAnsi="Tahoma" w:cs="Tahoma"/>
          <w:szCs w:val="24"/>
        </w:rPr>
        <w:t>Orizonturi</w:t>
      </w:r>
      <w:r>
        <w:rPr>
          <w:rFonts w:ascii="Tahoma" w:hAnsi="Tahoma" w:cs="Tahoma"/>
          <w:szCs w:val="24"/>
        </w:rPr>
        <w:t xml:space="preserve"> 2013 - 2020 - 2030.</w:t>
      </w:r>
      <w:r w:rsidR="009163CE">
        <w:rPr>
          <w:rFonts w:ascii="Tahoma" w:hAnsi="Tahoma" w:cs="Tahoma"/>
          <w:szCs w:val="24"/>
        </w:rPr>
        <w:t xml:space="preserve"> </w:t>
      </w:r>
      <w:r>
        <w:rPr>
          <w:rFonts w:ascii="Tahoma" w:hAnsi="Tahoma" w:cs="Tahoma"/>
          <w:szCs w:val="24"/>
        </w:rPr>
        <w:t xml:space="preserve">Strategia de Dezvoltare a </w:t>
      </w:r>
      <w:r w:rsidR="009163CE">
        <w:rPr>
          <w:rFonts w:ascii="Tahoma" w:hAnsi="Tahoma" w:cs="Tahoma"/>
          <w:szCs w:val="24"/>
        </w:rPr>
        <w:t>Regiunii SUD - EST  pentru perioada de programare 2014 - 2020. prioritatea 5.Conservarea si protectia mediului inconjurator.</w:t>
      </w:r>
    </w:p>
    <w:p w:rsidR="009163CE" w:rsidRDefault="009163CE" w:rsidP="005255EF">
      <w:pPr>
        <w:autoSpaceDE w:val="0"/>
        <w:autoSpaceDN w:val="0"/>
        <w:adjustRightInd w:val="0"/>
        <w:spacing w:line="276" w:lineRule="auto"/>
        <w:ind w:firstLine="780"/>
        <w:jc w:val="both"/>
        <w:rPr>
          <w:rFonts w:ascii="Tahoma" w:hAnsi="Tahoma" w:cs="Tahoma"/>
          <w:szCs w:val="24"/>
        </w:rPr>
      </w:pPr>
      <w:r>
        <w:rPr>
          <w:rFonts w:ascii="Tahoma" w:hAnsi="Tahoma" w:cs="Tahoma"/>
          <w:szCs w:val="24"/>
        </w:rPr>
        <w:t>-Master Plan - Potential natural si peisagistic din teritoriul municipiului Galati;</w:t>
      </w:r>
    </w:p>
    <w:p w:rsidR="009163CE" w:rsidRDefault="009163CE" w:rsidP="005255EF">
      <w:pPr>
        <w:autoSpaceDE w:val="0"/>
        <w:autoSpaceDN w:val="0"/>
        <w:adjustRightInd w:val="0"/>
        <w:spacing w:line="276" w:lineRule="auto"/>
        <w:ind w:firstLine="780"/>
        <w:jc w:val="both"/>
        <w:rPr>
          <w:rFonts w:ascii="Tahoma" w:hAnsi="Tahoma" w:cs="Tahoma"/>
          <w:szCs w:val="24"/>
        </w:rPr>
      </w:pPr>
      <w:r>
        <w:rPr>
          <w:rFonts w:ascii="Tahoma" w:hAnsi="Tahoma" w:cs="Tahoma"/>
          <w:szCs w:val="24"/>
        </w:rPr>
        <w:t>Autor S.C. ATELIER FOAIE VERDE S.R.L. ;</w:t>
      </w:r>
    </w:p>
    <w:p w:rsidR="00E064B8" w:rsidRDefault="00E064B8" w:rsidP="00E064B8">
      <w:pPr>
        <w:autoSpaceDE w:val="0"/>
        <w:autoSpaceDN w:val="0"/>
        <w:adjustRightInd w:val="0"/>
        <w:spacing w:line="240" w:lineRule="auto"/>
        <w:ind w:left="780"/>
        <w:jc w:val="both"/>
        <w:rPr>
          <w:rFonts w:ascii="Tahoma" w:hAnsi="Tahoma" w:cs="Tahoma"/>
          <w:szCs w:val="24"/>
        </w:rPr>
      </w:pPr>
    </w:p>
    <w:p w:rsidR="007C4DF1" w:rsidRPr="00A42A0E" w:rsidRDefault="007C4DF1" w:rsidP="007C4DF1">
      <w:pPr>
        <w:pStyle w:val="Heading1"/>
        <w:ind w:left="0" w:firstLine="0"/>
      </w:pPr>
      <w:r>
        <w:t>X.LUCARI NECESARE ORGANIZARII DE SANTIER</w:t>
      </w:r>
    </w:p>
    <w:p w:rsidR="007C4DF1" w:rsidRPr="000F13C0" w:rsidRDefault="007C4DF1" w:rsidP="007C4DF1">
      <w:pPr>
        <w:autoSpaceDE w:val="0"/>
        <w:autoSpaceDN w:val="0"/>
        <w:adjustRightInd w:val="0"/>
        <w:spacing w:line="240" w:lineRule="auto"/>
        <w:jc w:val="both"/>
        <w:rPr>
          <w:rFonts w:ascii="Tahoma" w:hAnsi="Tahoma" w:cs="Tahoma"/>
          <w:sz w:val="28"/>
          <w:szCs w:val="28"/>
        </w:rPr>
      </w:pPr>
    </w:p>
    <w:p w:rsidR="000A1415" w:rsidRPr="000F13C0" w:rsidRDefault="000F13C0" w:rsidP="007C4DF1">
      <w:pPr>
        <w:autoSpaceDE w:val="0"/>
        <w:autoSpaceDN w:val="0"/>
        <w:adjustRightInd w:val="0"/>
        <w:spacing w:line="240" w:lineRule="auto"/>
        <w:jc w:val="both"/>
        <w:rPr>
          <w:rFonts w:ascii="Tahoma" w:hAnsi="Tahoma" w:cs="Tahoma"/>
          <w:b/>
          <w:sz w:val="28"/>
          <w:szCs w:val="28"/>
        </w:rPr>
      </w:pPr>
      <w:r w:rsidRPr="000F13C0">
        <w:rPr>
          <w:rFonts w:ascii="Tahoma" w:hAnsi="Tahoma" w:cs="Tahoma"/>
          <w:b/>
          <w:sz w:val="28"/>
          <w:szCs w:val="28"/>
        </w:rPr>
        <w:t>-</w:t>
      </w:r>
      <w:r>
        <w:rPr>
          <w:rFonts w:ascii="Tahoma" w:hAnsi="Tahoma" w:cs="Tahoma"/>
          <w:b/>
          <w:sz w:val="28"/>
          <w:szCs w:val="28"/>
          <w:u w:val="single"/>
        </w:rPr>
        <w:t>d</w:t>
      </w:r>
      <w:r w:rsidR="000A1415" w:rsidRPr="000F13C0">
        <w:rPr>
          <w:rFonts w:ascii="Tahoma" w:hAnsi="Tahoma" w:cs="Tahoma"/>
          <w:b/>
          <w:sz w:val="28"/>
          <w:szCs w:val="28"/>
          <w:u w:val="single"/>
        </w:rPr>
        <w:t>escrierea lucrarilor necesare a organizarii de santie</w:t>
      </w:r>
      <w:r w:rsidR="000A1415" w:rsidRPr="000F13C0">
        <w:rPr>
          <w:rFonts w:ascii="Tahoma" w:hAnsi="Tahoma" w:cs="Tahoma"/>
          <w:b/>
          <w:sz w:val="28"/>
          <w:szCs w:val="28"/>
        </w:rPr>
        <w:t>r</w:t>
      </w:r>
    </w:p>
    <w:p w:rsidR="000A1415" w:rsidRPr="000A1415" w:rsidRDefault="000A1415" w:rsidP="002B5AAF">
      <w:pPr>
        <w:autoSpaceDE w:val="0"/>
        <w:autoSpaceDN w:val="0"/>
        <w:adjustRightInd w:val="0"/>
        <w:spacing w:line="276" w:lineRule="auto"/>
        <w:ind w:firstLine="708"/>
        <w:jc w:val="both"/>
        <w:rPr>
          <w:rFonts w:ascii="Tahoma" w:hAnsi="Tahoma" w:cs="Tahoma"/>
          <w:szCs w:val="24"/>
          <w:lang w:val="en-US"/>
        </w:rPr>
      </w:pPr>
      <w:r w:rsidRPr="000A1415">
        <w:rPr>
          <w:rFonts w:ascii="Tahoma" w:hAnsi="Tahoma" w:cs="Tahoma"/>
          <w:szCs w:val="24"/>
          <w:lang w:val="en-US"/>
        </w:rPr>
        <w:t>Amenajarea incintei santierului se va face de catre antreprenorul functie de necesitatile cerute de categoriile de lucrari ce vor fi executate.</w:t>
      </w:r>
    </w:p>
    <w:p w:rsidR="000A1415" w:rsidRPr="000A1415" w:rsidRDefault="000A1415" w:rsidP="002B5AAF">
      <w:pPr>
        <w:autoSpaceDE w:val="0"/>
        <w:autoSpaceDN w:val="0"/>
        <w:adjustRightInd w:val="0"/>
        <w:spacing w:line="276" w:lineRule="auto"/>
        <w:jc w:val="both"/>
        <w:rPr>
          <w:rFonts w:ascii="Tahoma" w:hAnsi="Tahoma" w:cs="Tahoma"/>
          <w:szCs w:val="24"/>
          <w:lang w:val="en-US"/>
        </w:rPr>
      </w:pPr>
      <w:r w:rsidRPr="000A1415">
        <w:rPr>
          <w:rFonts w:ascii="Tahoma" w:hAnsi="Tahoma" w:cs="Tahoma"/>
          <w:szCs w:val="24"/>
          <w:lang w:val="en-US"/>
        </w:rPr>
        <w:tab/>
        <w:t>Nu sunt necesare amenajari suplimentare.</w:t>
      </w:r>
    </w:p>
    <w:p w:rsidR="006334B8" w:rsidRDefault="000A1415" w:rsidP="002B5AAF">
      <w:pPr>
        <w:autoSpaceDE w:val="0"/>
        <w:autoSpaceDN w:val="0"/>
        <w:adjustRightInd w:val="0"/>
        <w:spacing w:line="276" w:lineRule="auto"/>
        <w:jc w:val="both"/>
        <w:rPr>
          <w:rFonts w:ascii="Tahoma" w:hAnsi="Tahoma" w:cs="Tahoma"/>
          <w:szCs w:val="24"/>
          <w:lang w:val="en-US"/>
        </w:rPr>
      </w:pPr>
      <w:r w:rsidRPr="000A1415">
        <w:rPr>
          <w:rFonts w:ascii="Tahoma" w:hAnsi="Tahoma" w:cs="Tahoma"/>
          <w:szCs w:val="24"/>
          <w:lang w:val="en-US"/>
        </w:rPr>
        <w:t>Lucrarea necesită amenajarea unei organizări de șantier provizorie minimală, pe timpul execuț</w:t>
      </w:r>
      <w:r w:rsidR="006A1A66">
        <w:rPr>
          <w:rFonts w:ascii="Tahoma" w:hAnsi="Tahoma" w:cs="Tahoma"/>
          <w:szCs w:val="24"/>
          <w:lang w:val="en-US"/>
        </w:rPr>
        <w:t xml:space="preserve">iei lucrărilor, prin care să se </w:t>
      </w:r>
      <w:r w:rsidRPr="000A1415">
        <w:rPr>
          <w:rFonts w:ascii="Tahoma" w:hAnsi="Tahoma" w:cs="Tahoma"/>
          <w:szCs w:val="24"/>
          <w:lang w:val="en-US"/>
        </w:rPr>
        <w:t xml:space="preserve"> asigure pentru forța de muncă vestiare, birou, locuri pentru depozitarea de unelte și scule , precum și toalete ecologice.</w:t>
      </w:r>
    </w:p>
    <w:p w:rsidR="000A1415" w:rsidRPr="000A1415" w:rsidRDefault="000A1415" w:rsidP="006334B8">
      <w:pPr>
        <w:autoSpaceDE w:val="0"/>
        <w:autoSpaceDN w:val="0"/>
        <w:adjustRightInd w:val="0"/>
        <w:spacing w:line="276" w:lineRule="auto"/>
        <w:ind w:firstLine="708"/>
        <w:jc w:val="both"/>
        <w:rPr>
          <w:rFonts w:ascii="Tahoma" w:hAnsi="Tahoma" w:cs="Tahoma"/>
          <w:szCs w:val="24"/>
          <w:lang w:val="en-US"/>
        </w:rPr>
      </w:pPr>
      <w:r w:rsidRPr="000A1415">
        <w:rPr>
          <w:rFonts w:ascii="Tahoma" w:hAnsi="Tahoma" w:cs="Tahoma"/>
          <w:szCs w:val="24"/>
          <w:lang w:val="en-US"/>
        </w:rPr>
        <w:t xml:space="preserve"> Proiectul privind organizarea de șantier nu este limitativ, el reprezintă o propunere, Contractorii / Constructorii își vor face propria strategie în acest sens.</w:t>
      </w:r>
    </w:p>
    <w:p w:rsidR="000A1415" w:rsidRDefault="000A1415" w:rsidP="002B5AAF">
      <w:pPr>
        <w:autoSpaceDE w:val="0"/>
        <w:autoSpaceDN w:val="0"/>
        <w:adjustRightInd w:val="0"/>
        <w:spacing w:line="276" w:lineRule="auto"/>
        <w:jc w:val="both"/>
        <w:rPr>
          <w:rFonts w:ascii="Tahoma" w:hAnsi="Tahoma" w:cs="Tahoma"/>
          <w:szCs w:val="24"/>
          <w:lang w:val="en-US"/>
        </w:rPr>
      </w:pPr>
      <w:r w:rsidRPr="000A1415">
        <w:rPr>
          <w:rFonts w:ascii="Tahoma" w:hAnsi="Tahoma" w:cs="Tahoma"/>
          <w:szCs w:val="24"/>
          <w:lang w:val="en-US"/>
        </w:rPr>
        <w:tab/>
        <w:t>Nu sunt necesare depozite de materiale granulare pe amplasament (ex. balast) sau în zona lucrării. Materialele și semifabricatele (mixturi asfaltice, betoane) cuprinse în lucrare se transportă direct de la furnizori sau din depozitele centrale ale Constructoru</w:t>
      </w:r>
      <w:r>
        <w:rPr>
          <w:rFonts w:ascii="Tahoma" w:hAnsi="Tahoma" w:cs="Tahoma"/>
          <w:szCs w:val="24"/>
          <w:lang w:val="en-US"/>
        </w:rPr>
        <w:t>lui și se pun imediat în operă.</w:t>
      </w:r>
    </w:p>
    <w:p w:rsidR="00483A61" w:rsidRPr="00483A61" w:rsidRDefault="00483A61" w:rsidP="006334B8">
      <w:pPr>
        <w:autoSpaceDE w:val="0"/>
        <w:autoSpaceDN w:val="0"/>
        <w:adjustRightInd w:val="0"/>
        <w:spacing w:line="276" w:lineRule="auto"/>
        <w:ind w:firstLine="708"/>
        <w:jc w:val="both"/>
        <w:rPr>
          <w:rFonts w:ascii="Tahoma" w:hAnsi="Tahoma" w:cs="Tahoma"/>
          <w:szCs w:val="24"/>
          <w:lang w:val="en-US"/>
        </w:rPr>
      </w:pPr>
      <w:r w:rsidRPr="00483A61">
        <w:rPr>
          <w:rFonts w:ascii="Tahoma" w:hAnsi="Tahoma" w:cs="Tahoma"/>
          <w:szCs w:val="24"/>
          <w:lang w:val="en-US"/>
        </w:rPr>
        <w:t>După terminarea lucrărilor proiectate amplasamentul se va aduce la starea inițială.</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xml:space="preserve"> Amplasamentul organizării de şantier respectă toate condițiile cerute</w:t>
      </w:r>
      <w:r w:rsidR="000F13C0">
        <w:rPr>
          <w:rFonts w:ascii="Tahoma" w:hAnsi="Tahoma" w:cs="Tahoma"/>
          <w:szCs w:val="24"/>
          <w:lang w:val="en-US"/>
        </w:rPr>
        <w:t>de normative</w:t>
      </w:r>
      <w:r w:rsidRPr="00483A61">
        <w:rPr>
          <w:rFonts w:ascii="Tahoma" w:hAnsi="Tahoma" w:cs="Tahoma"/>
          <w:szCs w:val="24"/>
          <w:lang w:val="en-US"/>
        </w:rPr>
        <w:t>.</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xml:space="preserve"> Dotări ce urmează a fi prevăzute în incinta şantierului:</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dotarea organizării de şantier cu două containere modulare, 1 având ca destinaţie spații pentru birouri, respectiv 1 container având destinaţia de vestiar;</w:t>
      </w:r>
    </w:p>
    <w:p w:rsidR="00483A61" w:rsidRPr="00483A61" w:rsidRDefault="007F296F" w:rsidP="002B5AAF">
      <w:pPr>
        <w:autoSpaceDE w:val="0"/>
        <w:autoSpaceDN w:val="0"/>
        <w:adjustRightInd w:val="0"/>
        <w:spacing w:line="276" w:lineRule="auto"/>
        <w:jc w:val="both"/>
        <w:rPr>
          <w:rFonts w:ascii="Tahoma" w:hAnsi="Tahoma" w:cs="Tahoma"/>
          <w:szCs w:val="24"/>
          <w:lang w:val="en-US"/>
        </w:rPr>
      </w:pPr>
      <w:r>
        <w:rPr>
          <w:rFonts w:ascii="Tahoma" w:hAnsi="Tahoma" w:cs="Tahoma"/>
          <w:szCs w:val="24"/>
          <w:lang w:val="en-US"/>
        </w:rPr>
        <w:t>-   2</w:t>
      </w:r>
      <w:r w:rsidR="00483A61" w:rsidRPr="00483A61">
        <w:rPr>
          <w:rFonts w:ascii="Tahoma" w:hAnsi="Tahoma" w:cs="Tahoma"/>
          <w:szCs w:val="24"/>
          <w:lang w:val="en-US"/>
        </w:rPr>
        <w:t xml:space="preserve"> WC ecologic</w:t>
      </w:r>
      <w:r w:rsidR="006334B8">
        <w:rPr>
          <w:rFonts w:ascii="Tahoma" w:hAnsi="Tahoma" w:cs="Tahoma"/>
          <w:szCs w:val="24"/>
          <w:lang w:val="en-US"/>
        </w:rPr>
        <w:t>e</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1 cabină pază</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panou incendiu</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spațiu colectare deșeuri</w:t>
      </w:r>
    </w:p>
    <w:p w:rsidR="00483A61" w:rsidRPr="00483A61"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xml:space="preserve">-   loc depozitare </w:t>
      </w:r>
      <w:r w:rsidR="007F296F">
        <w:rPr>
          <w:rFonts w:ascii="Tahoma" w:hAnsi="Tahoma" w:cs="Tahoma"/>
          <w:szCs w:val="24"/>
          <w:lang w:val="en-US"/>
        </w:rPr>
        <w:t xml:space="preserve">temporara </w:t>
      </w:r>
      <w:r w:rsidRPr="00483A61">
        <w:rPr>
          <w:rFonts w:ascii="Tahoma" w:hAnsi="Tahoma" w:cs="Tahoma"/>
          <w:szCs w:val="24"/>
          <w:lang w:val="en-US"/>
        </w:rPr>
        <w:t>materiale</w:t>
      </w:r>
    </w:p>
    <w:p w:rsidR="00483A61" w:rsidRPr="00120C40" w:rsidRDefault="00483A61" w:rsidP="002B5AAF">
      <w:pPr>
        <w:autoSpaceDE w:val="0"/>
        <w:autoSpaceDN w:val="0"/>
        <w:adjustRightInd w:val="0"/>
        <w:spacing w:line="276" w:lineRule="auto"/>
        <w:jc w:val="both"/>
        <w:rPr>
          <w:rFonts w:ascii="Tahoma" w:hAnsi="Tahoma" w:cs="Tahoma"/>
          <w:szCs w:val="24"/>
          <w:lang w:val="en-US"/>
        </w:rPr>
      </w:pPr>
      <w:r w:rsidRPr="00483A61">
        <w:rPr>
          <w:rFonts w:ascii="Tahoma" w:hAnsi="Tahoma" w:cs="Tahoma"/>
          <w:szCs w:val="24"/>
          <w:lang w:val="en-US"/>
        </w:rPr>
        <w:t>-   parcare utilaje</w:t>
      </w:r>
    </w:p>
    <w:p w:rsidR="007C4DF1" w:rsidRDefault="007C4DF1" w:rsidP="002836F9">
      <w:pPr>
        <w:autoSpaceDE w:val="0"/>
        <w:autoSpaceDN w:val="0"/>
        <w:adjustRightInd w:val="0"/>
        <w:spacing w:line="276" w:lineRule="auto"/>
        <w:ind w:firstLine="780"/>
        <w:jc w:val="both"/>
        <w:rPr>
          <w:rFonts w:ascii="Tahoma" w:hAnsi="Tahoma" w:cs="Tahoma"/>
          <w:szCs w:val="24"/>
        </w:rPr>
      </w:pPr>
      <w:r>
        <w:rPr>
          <w:rFonts w:ascii="Tahoma" w:hAnsi="Tahoma" w:cs="Tahoma"/>
          <w:szCs w:val="24"/>
        </w:rPr>
        <w:t>Organizarea de santier pentru lucrarile prevazute prin proiect va respecta obligatoriu masurile specifice pentru reducerea si/sau eliminarea efectelor generate de acestea asupra sanatatii umane si mediului inconjurator.</w:t>
      </w:r>
      <w:r w:rsidR="002836F9">
        <w:rPr>
          <w:rFonts w:ascii="Tahoma" w:hAnsi="Tahoma" w:cs="Tahoma"/>
          <w:szCs w:val="24"/>
        </w:rPr>
        <w:t xml:space="preserve"> </w:t>
      </w:r>
      <w:r>
        <w:rPr>
          <w:rFonts w:ascii="Tahoma" w:hAnsi="Tahoma" w:cs="Tahoma"/>
          <w:szCs w:val="24"/>
        </w:rPr>
        <w:t>Se au in vedere:</w:t>
      </w:r>
    </w:p>
    <w:p w:rsidR="007C4DF1" w:rsidRDefault="007C4DF1" w:rsidP="00AA2162">
      <w:pPr>
        <w:autoSpaceDE w:val="0"/>
        <w:autoSpaceDN w:val="0"/>
        <w:adjustRightInd w:val="0"/>
        <w:spacing w:line="276" w:lineRule="auto"/>
        <w:jc w:val="both"/>
        <w:rPr>
          <w:rFonts w:ascii="Tahoma" w:hAnsi="Tahoma" w:cs="Tahoma"/>
          <w:szCs w:val="24"/>
        </w:rPr>
      </w:pPr>
      <w:r>
        <w:rPr>
          <w:rFonts w:ascii="Tahoma" w:hAnsi="Tahoma" w:cs="Tahoma"/>
          <w:szCs w:val="24"/>
        </w:rPr>
        <w:tab/>
        <w:t>-imprejmuirea corespunzator a zonelor de lucru, montarea de avertizoare, etc;</w:t>
      </w:r>
    </w:p>
    <w:p w:rsidR="007C4DF1" w:rsidRDefault="007C4DF1" w:rsidP="00AA2162">
      <w:pPr>
        <w:autoSpaceDE w:val="0"/>
        <w:autoSpaceDN w:val="0"/>
        <w:adjustRightInd w:val="0"/>
        <w:spacing w:line="276" w:lineRule="auto"/>
        <w:jc w:val="both"/>
        <w:rPr>
          <w:rFonts w:ascii="Tahoma" w:hAnsi="Tahoma" w:cs="Tahoma"/>
          <w:szCs w:val="24"/>
        </w:rPr>
      </w:pPr>
      <w:r>
        <w:rPr>
          <w:rFonts w:ascii="Tahoma" w:hAnsi="Tahoma" w:cs="Tahoma"/>
          <w:szCs w:val="24"/>
        </w:rPr>
        <w:tab/>
        <w:t>-organizarea de santier se va realiza in interiorul amplasamentului, astfel incat impactul generat de acesta asupra factorilor de mediu locali pe timpul derularii lucrarilorprevazute prin proiect sa fie cat mai redus;</w:t>
      </w:r>
    </w:p>
    <w:p w:rsidR="007C4DF1" w:rsidRDefault="007C4DF1" w:rsidP="00AA2162">
      <w:pPr>
        <w:autoSpaceDE w:val="0"/>
        <w:autoSpaceDN w:val="0"/>
        <w:adjustRightInd w:val="0"/>
        <w:spacing w:line="276" w:lineRule="auto"/>
        <w:jc w:val="both"/>
        <w:rPr>
          <w:rFonts w:ascii="Tahoma" w:hAnsi="Tahoma" w:cs="Tahoma"/>
          <w:szCs w:val="24"/>
        </w:rPr>
      </w:pPr>
      <w:r>
        <w:rPr>
          <w:rFonts w:ascii="Tahoma" w:hAnsi="Tahoma" w:cs="Tahoma"/>
          <w:szCs w:val="24"/>
        </w:rPr>
        <w:tab/>
        <w:t xml:space="preserve">-organizarea de santier va fi corespunzatoare din punct de vedere al facilitatilor:cai de acces, surse apa, </w:t>
      </w:r>
      <w:r w:rsidR="00C12C52">
        <w:rPr>
          <w:rFonts w:ascii="Tahoma" w:hAnsi="Tahoma" w:cs="Tahoma"/>
          <w:szCs w:val="24"/>
        </w:rPr>
        <w:t>canalizare, energie electrica;</w:t>
      </w:r>
    </w:p>
    <w:p w:rsidR="00C12C52" w:rsidRDefault="00C12C52" w:rsidP="00AA2162">
      <w:pPr>
        <w:autoSpaceDE w:val="0"/>
        <w:autoSpaceDN w:val="0"/>
        <w:adjustRightInd w:val="0"/>
        <w:spacing w:line="276" w:lineRule="auto"/>
        <w:jc w:val="both"/>
        <w:rPr>
          <w:rFonts w:ascii="Tahoma" w:hAnsi="Tahoma" w:cs="Tahoma"/>
          <w:szCs w:val="24"/>
        </w:rPr>
      </w:pPr>
      <w:r>
        <w:rPr>
          <w:rFonts w:ascii="Tahoma" w:hAnsi="Tahoma" w:cs="Tahoma"/>
          <w:szCs w:val="24"/>
        </w:rPr>
        <w:lastRenderedPageBreak/>
        <w:tab/>
        <w:t>-intretinerea/repararea utilajelor, instalatiilor si mijloacelor de transport, etc, se va realiza numai de catre societati autorizate;</w:t>
      </w:r>
    </w:p>
    <w:p w:rsidR="00C12C52" w:rsidRDefault="00C12C52" w:rsidP="00AA2162">
      <w:pPr>
        <w:autoSpaceDE w:val="0"/>
        <w:autoSpaceDN w:val="0"/>
        <w:adjustRightInd w:val="0"/>
        <w:spacing w:line="276" w:lineRule="auto"/>
        <w:jc w:val="both"/>
        <w:rPr>
          <w:rFonts w:ascii="Tahoma" w:hAnsi="Tahoma" w:cs="Tahoma"/>
          <w:szCs w:val="24"/>
        </w:rPr>
      </w:pPr>
      <w:r>
        <w:rPr>
          <w:rFonts w:ascii="Tahoma" w:hAnsi="Tahoma" w:cs="Tahoma"/>
          <w:szCs w:val="24"/>
        </w:rPr>
        <w:tab/>
        <w:t>-intretinerea corespunzatoare a utilajelor, a mijloacelor de transport utilizate, in vederea evitarii scurgerilor de combustibili si uleiuri uzate;</w:t>
      </w:r>
    </w:p>
    <w:p w:rsidR="00C12C52" w:rsidRDefault="00C12C52" w:rsidP="00AA2162">
      <w:pPr>
        <w:autoSpaceDE w:val="0"/>
        <w:autoSpaceDN w:val="0"/>
        <w:adjustRightInd w:val="0"/>
        <w:spacing w:line="276" w:lineRule="auto"/>
        <w:jc w:val="both"/>
        <w:rPr>
          <w:rFonts w:ascii="Tahoma" w:hAnsi="Tahoma" w:cs="Tahoma"/>
          <w:szCs w:val="24"/>
        </w:rPr>
      </w:pPr>
      <w:r>
        <w:rPr>
          <w:rFonts w:ascii="Tahoma" w:hAnsi="Tahoma" w:cs="Tahoma"/>
          <w:szCs w:val="24"/>
        </w:rPr>
        <w:tab/>
        <w:t>-se interzice stocarea temporara si depozitarea carburantilor si substantelor periculoase in zona aferenta amplasamentului;</w:t>
      </w:r>
    </w:p>
    <w:p w:rsidR="00F45A9E" w:rsidRDefault="00C12C52" w:rsidP="00AA2162">
      <w:pPr>
        <w:autoSpaceDE w:val="0"/>
        <w:autoSpaceDN w:val="0"/>
        <w:adjustRightInd w:val="0"/>
        <w:spacing w:line="276" w:lineRule="auto"/>
        <w:jc w:val="both"/>
        <w:rPr>
          <w:rFonts w:ascii="Tahoma" w:hAnsi="Tahoma" w:cs="Tahoma"/>
          <w:szCs w:val="24"/>
        </w:rPr>
      </w:pPr>
      <w:r>
        <w:rPr>
          <w:rFonts w:ascii="Tahoma" w:hAnsi="Tahoma" w:cs="Tahoma"/>
          <w:szCs w:val="24"/>
        </w:rPr>
        <w:tab/>
        <w:t>-se interzice spalarea utilajelor / vehic</w:t>
      </w:r>
      <w:r w:rsidR="00FB2C0F">
        <w:rPr>
          <w:rFonts w:ascii="Tahoma" w:hAnsi="Tahoma" w:cs="Tahoma"/>
          <w:szCs w:val="24"/>
        </w:rPr>
        <w:t>ulelor in zona amplasamentului.</w:t>
      </w:r>
    </w:p>
    <w:p w:rsidR="007B0CC3" w:rsidRPr="000F13C0" w:rsidRDefault="000F13C0" w:rsidP="007C4DF1">
      <w:pPr>
        <w:autoSpaceDE w:val="0"/>
        <w:autoSpaceDN w:val="0"/>
        <w:adjustRightInd w:val="0"/>
        <w:spacing w:line="240" w:lineRule="auto"/>
        <w:jc w:val="both"/>
        <w:rPr>
          <w:rFonts w:ascii="Tahoma" w:hAnsi="Tahoma" w:cs="Tahoma"/>
          <w:b/>
          <w:sz w:val="28"/>
          <w:szCs w:val="28"/>
        </w:rPr>
      </w:pPr>
      <w:r w:rsidRPr="000F13C0">
        <w:rPr>
          <w:rFonts w:ascii="Tahoma" w:hAnsi="Tahoma" w:cs="Tahoma"/>
          <w:b/>
          <w:sz w:val="28"/>
          <w:szCs w:val="28"/>
        </w:rPr>
        <w:t>-l</w:t>
      </w:r>
      <w:r w:rsidR="000A1415" w:rsidRPr="000F13C0">
        <w:rPr>
          <w:rFonts w:ascii="Tahoma" w:hAnsi="Tahoma" w:cs="Tahoma"/>
          <w:b/>
          <w:sz w:val="28"/>
          <w:szCs w:val="28"/>
          <w:u w:val="single"/>
        </w:rPr>
        <w:t>ocalizarea organizarii de santier</w:t>
      </w:r>
      <w:r w:rsidR="00AC2317">
        <w:rPr>
          <w:rFonts w:ascii="Tahoma" w:hAnsi="Tahoma" w:cs="Tahoma"/>
          <w:b/>
          <w:sz w:val="28"/>
          <w:szCs w:val="28"/>
          <w:u w:val="single"/>
        </w:rPr>
        <w:t xml:space="preserve"> </w:t>
      </w:r>
      <w:r w:rsidR="00AC2317" w:rsidRPr="00AC2317">
        <w:rPr>
          <w:rFonts w:ascii="Tahoma" w:hAnsi="Tahoma" w:cs="Tahoma"/>
          <w:szCs w:val="24"/>
        </w:rPr>
        <w:t>- vezi plansa P01</w:t>
      </w:r>
    </w:p>
    <w:p w:rsidR="007B0CC3" w:rsidRDefault="007B0CC3" w:rsidP="007B0CC3">
      <w:pPr>
        <w:pStyle w:val="ListParagraph"/>
        <w:spacing w:line="276" w:lineRule="auto"/>
        <w:ind w:left="142" w:firstLine="284"/>
        <w:rPr>
          <w:rFonts w:ascii="Tahoma" w:hAnsi="Tahoma" w:cs="Tahoma"/>
          <w:szCs w:val="24"/>
        </w:rPr>
      </w:pPr>
      <w:r>
        <w:rPr>
          <w:rFonts w:ascii="Tahoma" w:hAnsi="Tahoma" w:cs="Tahoma"/>
          <w:szCs w:val="24"/>
        </w:rPr>
        <w:t xml:space="preserve">Proiectantul propune ca amplasament al organizarii de santier in </w:t>
      </w:r>
      <w:r w:rsidR="008158C7">
        <w:rPr>
          <w:rFonts w:ascii="Tahoma" w:hAnsi="Tahoma" w:cs="Tahoma"/>
          <w:szCs w:val="24"/>
        </w:rPr>
        <w:t xml:space="preserve">parcarea </w:t>
      </w:r>
      <w:r w:rsidR="001C4C82">
        <w:rPr>
          <w:rFonts w:ascii="Tahoma" w:hAnsi="Tahoma" w:cs="Tahoma"/>
          <w:szCs w:val="24"/>
        </w:rPr>
        <w:t>din partea de SUD a Gradinitei "Arlechino" in suprafata de S = 750,00 mp.</w:t>
      </w:r>
    </w:p>
    <w:p w:rsidR="002836F9" w:rsidRDefault="009163CE" w:rsidP="00AC2317">
      <w:pPr>
        <w:pStyle w:val="ListParagraph"/>
        <w:spacing w:line="276" w:lineRule="auto"/>
        <w:ind w:left="142" w:firstLine="284"/>
        <w:rPr>
          <w:rFonts w:ascii="Tahoma" w:hAnsi="Tahoma" w:cs="Tahoma"/>
          <w:szCs w:val="24"/>
          <w:shd w:val="clear" w:color="auto" w:fill="FFFFFF" w:themeFill="background1"/>
        </w:rPr>
      </w:pPr>
      <w:r>
        <w:rPr>
          <w:rFonts w:ascii="Tahoma" w:hAnsi="Tahoma" w:cs="Tahoma"/>
          <w:szCs w:val="24"/>
        </w:rPr>
        <w:t xml:space="preserve">Locatia aleasa este o parcare </w:t>
      </w:r>
      <w:r w:rsidR="001C4C82">
        <w:rPr>
          <w:rFonts w:ascii="Tahoma" w:hAnsi="Tahoma" w:cs="Tahoma"/>
          <w:szCs w:val="24"/>
        </w:rPr>
        <w:t xml:space="preserve">mare </w:t>
      </w:r>
      <w:r>
        <w:rPr>
          <w:rFonts w:ascii="Tahoma" w:hAnsi="Tahoma" w:cs="Tahoma"/>
          <w:szCs w:val="24"/>
        </w:rPr>
        <w:t xml:space="preserve">cu imbracaminte </w:t>
      </w:r>
      <w:r w:rsidR="005B0739">
        <w:rPr>
          <w:rFonts w:ascii="Tahoma" w:hAnsi="Tahoma" w:cs="Tahoma"/>
          <w:szCs w:val="24"/>
        </w:rPr>
        <w:t xml:space="preserve">din beton - nefiind necesare lucrari suplimentare de amenajare cu acces din </w:t>
      </w:r>
      <w:r w:rsidR="005B0739" w:rsidRPr="001C4C82">
        <w:rPr>
          <w:rFonts w:ascii="Tahoma" w:hAnsi="Tahoma" w:cs="Tahoma"/>
          <w:szCs w:val="24"/>
          <w:shd w:val="clear" w:color="auto" w:fill="FFFFFF" w:themeFill="background1"/>
        </w:rPr>
        <w:t xml:space="preserve">str. </w:t>
      </w:r>
      <w:r w:rsidR="001C4C82">
        <w:rPr>
          <w:rFonts w:ascii="Tahoma" w:hAnsi="Tahoma" w:cs="Tahoma"/>
          <w:szCs w:val="24"/>
          <w:shd w:val="clear" w:color="auto" w:fill="FFFFFF" w:themeFill="background1"/>
        </w:rPr>
        <w:t>Mihai Petrini Galatz (prin Alee Carosabila 3) si str. Ionel Fernic  (prin Alee carosabila 1)</w:t>
      </w:r>
      <w:r w:rsidR="005B0739" w:rsidRPr="001C4C82">
        <w:rPr>
          <w:rFonts w:ascii="Tahoma" w:hAnsi="Tahoma" w:cs="Tahoma"/>
          <w:szCs w:val="24"/>
          <w:shd w:val="clear" w:color="auto" w:fill="FFFFFF" w:themeFill="background1"/>
        </w:rPr>
        <w:t>.</w:t>
      </w:r>
    </w:p>
    <w:p w:rsidR="005B0739" w:rsidRDefault="007B0CC3" w:rsidP="00AC2317">
      <w:pPr>
        <w:pStyle w:val="ListParagraph"/>
        <w:spacing w:line="276" w:lineRule="auto"/>
        <w:ind w:left="142" w:firstLine="284"/>
        <w:rPr>
          <w:rFonts w:ascii="Tahoma" w:hAnsi="Tahoma" w:cs="Tahoma"/>
          <w:szCs w:val="24"/>
        </w:rPr>
      </w:pPr>
      <w:r>
        <w:rPr>
          <w:rFonts w:ascii="Tahoma" w:hAnsi="Tahoma" w:cs="Tahoma"/>
          <w:szCs w:val="24"/>
        </w:rPr>
        <w:t>Antreprenorul va intocmi un contract de inchiriere a</w:t>
      </w:r>
      <w:r w:rsidR="000F13C0">
        <w:rPr>
          <w:rFonts w:ascii="Tahoma" w:hAnsi="Tahoma" w:cs="Tahoma"/>
          <w:szCs w:val="24"/>
        </w:rPr>
        <w:t xml:space="preserve"> terenului cu Primaria Galati in</w:t>
      </w:r>
      <w:r>
        <w:rPr>
          <w:rFonts w:ascii="Tahoma" w:hAnsi="Tahoma" w:cs="Tahoma"/>
          <w:szCs w:val="24"/>
        </w:rPr>
        <w:t xml:space="preserve"> perioada demararii lucrarilor. </w:t>
      </w:r>
      <w:r w:rsidR="005B0739">
        <w:rPr>
          <w:rFonts w:ascii="Tahoma" w:hAnsi="Tahoma" w:cs="Tahoma"/>
          <w:szCs w:val="24"/>
        </w:rPr>
        <w:t>In zona de dispunere a organizarii de santier avem asigurate utilitatile necesare: vezi plansa P01.</w:t>
      </w:r>
    </w:p>
    <w:p w:rsidR="005B0739" w:rsidRDefault="007F296F" w:rsidP="007B0CC3">
      <w:pPr>
        <w:pStyle w:val="ListParagraph"/>
        <w:spacing w:line="276" w:lineRule="auto"/>
        <w:ind w:left="142"/>
        <w:rPr>
          <w:rFonts w:ascii="Tahoma" w:hAnsi="Tahoma" w:cs="Tahoma"/>
          <w:szCs w:val="24"/>
        </w:rPr>
      </w:pPr>
      <w:r>
        <w:rPr>
          <w:rFonts w:ascii="Tahoma" w:hAnsi="Tahoma" w:cs="Tahoma"/>
          <w:szCs w:val="24"/>
          <w:u w:val="single"/>
        </w:rPr>
        <w:t>-</w:t>
      </w:r>
      <w:r w:rsidR="005B0739" w:rsidRPr="005B0739">
        <w:rPr>
          <w:rFonts w:ascii="Tahoma" w:hAnsi="Tahoma" w:cs="Tahoma"/>
          <w:szCs w:val="24"/>
          <w:u w:val="single"/>
        </w:rPr>
        <w:t>Asigurarea cu apa si canalizare</w:t>
      </w:r>
      <w:r w:rsidR="000B4B44">
        <w:rPr>
          <w:rFonts w:ascii="Tahoma" w:hAnsi="Tahoma" w:cs="Tahoma"/>
          <w:szCs w:val="24"/>
        </w:rPr>
        <w:t>-</w:t>
      </w:r>
      <w:r w:rsidR="005B0739">
        <w:rPr>
          <w:rFonts w:ascii="Tahoma" w:hAnsi="Tahoma" w:cs="Tahoma"/>
          <w:szCs w:val="24"/>
        </w:rPr>
        <w:t xml:space="preserve"> se va face </w:t>
      </w:r>
      <w:r>
        <w:rPr>
          <w:rFonts w:ascii="Tahoma" w:hAnsi="Tahoma" w:cs="Tahoma"/>
          <w:szCs w:val="24"/>
        </w:rPr>
        <w:t>printr-o instalatie provizorie</w:t>
      </w:r>
      <w:r w:rsidR="005B0739">
        <w:rPr>
          <w:rFonts w:ascii="Tahoma" w:hAnsi="Tahoma" w:cs="Tahoma"/>
          <w:szCs w:val="24"/>
        </w:rPr>
        <w:t xml:space="preserve"> </w:t>
      </w:r>
      <w:r>
        <w:rPr>
          <w:rFonts w:ascii="Tahoma" w:hAnsi="Tahoma" w:cs="Tahoma"/>
          <w:szCs w:val="24"/>
        </w:rPr>
        <w:t xml:space="preserve">de </w:t>
      </w:r>
      <w:r w:rsidR="000B4B44">
        <w:rPr>
          <w:rFonts w:ascii="Tahoma" w:hAnsi="Tahoma" w:cs="Tahoma"/>
          <w:szCs w:val="24"/>
        </w:rPr>
        <w:t xml:space="preserve">bransare containerului </w:t>
      </w:r>
      <w:r w:rsidR="005B0739">
        <w:rPr>
          <w:rFonts w:ascii="Tahoma" w:hAnsi="Tahoma" w:cs="Tahoma"/>
          <w:szCs w:val="24"/>
        </w:rPr>
        <w:t xml:space="preserve"> </w:t>
      </w:r>
      <w:r w:rsidR="002836F9">
        <w:rPr>
          <w:rFonts w:ascii="Tahoma" w:hAnsi="Tahoma" w:cs="Tahoma"/>
          <w:szCs w:val="24"/>
        </w:rPr>
        <w:t>birou</w:t>
      </w:r>
      <w:r w:rsidR="005B0739">
        <w:rPr>
          <w:rFonts w:ascii="Tahoma" w:hAnsi="Tahoma" w:cs="Tahoma"/>
          <w:szCs w:val="24"/>
        </w:rPr>
        <w:t xml:space="preserve"> cu reteaua </w:t>
      </w:r>
      <w:r w:rsidR="000B4B44">
        <w:rPr>
          <w:rFonts w:ascii="Tahoma" w:hAnsi="Tahoma" w:cs="Tahoma"/>
          <w:szCs w:val="24"/>
        </w:rPr>
        <w:t>de apa s</w:t>
      </w:r>
      <w:r w:rsidR="002836F9">
        <w:rPr>
          <w:rFonts w:ascii="Tahoma" w:hAnsi="Tahoma" w:cs="Tahoma"/>
          <w:szCs w:val="24"/>
        </w:rPr>
        <w:t>i canalizare  existenta in zona.</w:t>
      </w:r>
    </w:p>
    <w:p w:rsidR="005B0739" w:rsidRDefault="007F296F" w:rsidP="007B0CC3">
      <w:pPr>
        <w:pStyle w:val="ListParagraph"/>
        <w:spacing w:line="276" w:lineRule="auto"/>
        <w:ind w:left="142"/>
        <w:rPr>
          <w:rFonts w:ascii="Tahoma" w:hAnsi="Tahoma" w:cs="Tahoma"/>
          <w:szCs w:val="24"/>
        </w:rPr>
      </w:pPr>
      <w:r>
        <w:rPr>
          <w:rFonts w:ascii="Tahoma" w:hAnsi="Tahoma" w:cs="Tahoma"/>
          <w:szCs w:val="24"/>
          <w:u w:val="single"/>
        </w:rPr>
        <w:t>-</w:t>
      </w:r>
      <w:r w:rsidR="000B4B44">
        <w:rPr>
          <w:rFonts w:ascii="Tahoma" w:hAnsi="Tahoma" w:cs="Tahoma"/>
          <w:szCs w:val="24"/>
          <w:u w:val="single"/>
        </w:rPr>
        <w:t>Asigurarea cu e</w:t>
      </w:r>
      <w:r w:rsidR="005B0739" w:rsidRPr="005B0739">
        <w:rPr>
          <w:rFonts w:ascii="Tahoma" w:hAnsi="Tahoma" w:cs="Tahoma"/>
          <w:szCs w:val="24"/>
          <w:u w:val="single"/>
        </w:rPr>
        <w:t>nergie electrica</w:t>
      </w:r>
      <w:r w:rsidR="005B0739">
        <w:rPr>
          <w:rFonts w:ascii="Tahoma" w:hAnsi="Tahoma" w:cs="Tahoma"/>
          <w:szCs w:val="24"/>
        </w:rPr>
        <w:t xml:space="preserve"> - va fi furnizata print</w:t>
      </w:r>
      <w:r w:rsidR="000B4B44">
        <w:rPr>
          <w:rFonts w:ascii="Tahoma" w:hAnsi="Tahoma" w:cs="Tahoma"/>
          <w:szCs w:val="24"/>
        </w:rPr>
        <w:t>r-un Tablou de bransare</w:t>
      </w:r>
      <w:r w:rsidR="005B0739">
        <w:rPr>
          <w:rFonts w:ascii="Tahoma" w:hAnsi="Tahoma" w:cs="Tahoma"/>
          <w:szCs w:val="24"/>
        </w:rPr>
        <w:t xml:space="preserve"> la reteaua existenta in zona cu avizul furnizorului de energie electrica sau folosind o sursa proprie a constructorului.</w:t>
      </w:r>
    </w:p>
    <w:p w:rsidR="00E62994" w:rsidRDefault="007B0CC3" w:rsidP="000F13C0">
      <w:pPr>
        <w:pStyle w:val="ListParagraph"/>
        <w:spacing w:line="276" w:lineRule="auto"/>
        <w:ind w:left="142"/>
        <w:rPr>
          <w:rFonts w:ascii="Tahoma" w:hAnsi="Tahoma" w:cs="Tahoma"/>
          <w:szCs w:val="24"/>
        </w:rPr>
      </w:pPr>
      <w:r>
        <w:rPr>
          <w:rFonts w:ascii="Tahoma" w:hAnsi="Tahoma" w:cs="Tahoma"/>
          <w:szCs w:val="24"/>
        </w:rPr>
        <w:t xml:space="preserve">   Proiectul privind  organizarea de santier nu este limitativ, el reprezinta o propunere, antreprenorul isi va face p</w:t>
      </w:r>
      <w:r w:rsidR="000F13C0">
        <w:rPr>
          <w:rFonts w:ascii="Tahoma" w:hAnsi="Tahoma" w:cs="Tahoma"/>
          <w:szCs w:val="24"/>
        </w:rPr>
        <w:t>ropria strategie in acest sens.</w:t>
      </w:r>
    </w:p>
    <w:p w:rsidR="00C12C52" w:rsidRPr="000F13C0" w:rsidRDefault="000F13C0" w:rsidP="000F13C0">
      <w:pPr>
        <w:pStyle w:val="ListParagraph"/>
        <w:spacing w:line="276" w:lineRule="auto"/>
        <w:ind w:left="142"/>
        <w:rPr>
          <w:rFonts w:ascii="Tahoma" w:hAnsi="Tahoma" w:cs="Tahoma"/>
          <w:sz w:val="28"/>
          <w:szCs w:val="28"/>
        </w:rPr>
      </w:pPr>
      <w:r w:rsidRPr="000F13C0">
        <w:rPr>
          <w:rFonts w:ascii="Tahoma" w:hAnsi="Tahoma" w:cs="Tahoma"/>
          <w:sz w:val="28"/>
          <w:szCs w:val="28"/>
        </w:rPr>
        <w:t>-</w:t>
      </w:r>
      <w:r w:rsidRPr="000F13C0">
        <w:rPr>
          <w:rFonts w:ascii="Tahoma" w:hAnsi="Tahoma" w:cs="Tahoma"/>
          <w:b/>
          <w:sz w:val="28"/>
          <w:szCs w:val="28"/>
          <w:u w:val="single"/>
        </w:rPr>
        <w:t>d</w:t>
      </w:r>
      <w:r w:rsidR="002C3622" w:rsidRPr="000F13C0">
        <w:rPr>
          <w:rFonts w:ascii="Tahoma" w:hAnsi="Tahoma" w:cs="Tahoma"/>
          <w:b/>
          <w:sz w:val="28"/>
          <w:szCs w:val="28"/>
          <w:u w:val="single"/>
        </w:rPr>
        <w:t>escrierea impactului asupra mediului a lucrarilor organizarii de santier</w:t>
      </w:r>
    </w:p>
    <w:p w:rsidR="00811C0B" w:rsidRPr="00F45A9E" w:rsidRDefault="00D07439" w:rsidP="00F45A9E">
      <w:pPr>
        <w:autoSpaceDE w:val="0"/>
        <w:autoSpaceDN w:val="0"/>
        <w:adjustRightInd w:val="0"/>
        <w:spacing w:line="276" w:lineRule="auto"/>
        <w:jc w:val="both"/>
        <w:rPr>
          <w:rFonts w:ascii="Tahoma" w:hAnsi="Tahoma" w:cs="Tahoma"/>
          <w:szCs w:val="24"/>
        </w:rPr>
      </w:pPr>
      <w:r w:rsidRPr="0014728E">
        <w:rPr>
          <w:rFonts w:ascii="Tahoma" w:hAnsi="Tahoma" w:cs="Tahoma"/>
          <w:b/>
          <w:szCs w:val="24"/>
        </w:rPr>
        <w:tab/>
      </w:r>
      <w:r w:rsidR="00F45A9E" w:rsidRPr="00F45A9E">
        <w:rPr>
          <w:rFonts w:ascii="Tahoma" w:hAnsi="Tahoma" w:cs="Tahoma"/>
          <w:szCs w:val="24"/>
        </w:rPr>
        <w:t>Organizarea de santier se dispune intr-o parcare existenta cu imbracaminte din beton.</w:t>
      </w:r>
    </w:p>
    <w:p w:rsidR="00F45A9E" w:rsidRDefault="00F45A9E" w:rsidP="00F45A9E">
      <w:pPr>
        <w:autoSpaceDE w:val="0"/>
        <w:autoSpaceDN w:val="0"/>
        <w:adjustRightInd w:val="0"/>
        <w:spacing w:line="276" w:lineRule="auto"/>
        <w:jc w:val="both"/>
        <w:rPr>
          <w:rFonts w:ascii="Tahoma" w:hAnsi="Tahoma" w:cs="Tahoma"/>
          <w:szCs w:val="24"/>
        </w:rPr>
      </w:pPr>
      <w:r>
        <w:rPr>
          <w:rFonts w:ascii="Tahoma" w:hAnsi="Tahoma" w:cs="Tahoma"/>
          <w:szCs w:val="24"/>
        </w:rPr>
        <w:t>Nu sunt necesare lucrari de terasamente cu impact negativ asupra mediului.</w:t>
      </w:r>
    </w:p>
    <w:p w:rsidR="00F45A9E" w:rsidRDefault="00F45A9E" w:rsidP="00F45A9E">
      <w:pPr>
        <w:autoSpaceDE w:val="0"/>
        <w:autoSpaceDN w:val="0"/>
        <w:adjustRightInd w:val="0"/>
        <w:spacing w:line="276" w:lineRule="auto"/>
        <w:jc w:val="both"/>
        <w:rPr>
          <w:rFonts w:ascii="Tahoma" w:hAnsi="Tahoma" w:cs="Tahoma"/>
          <w:szCs w:val="24"/>
        </w:rPr>
      </w:pPr>
      <w:r>
        <w:rPr>
          <w:rFonts w:ascii="Tahoma" w:hAnsi="Tahoma" w:cs="Tahoma"/>
          <w:szCs w:val="24"/>
        </w:rPr>
        <w:t>Pentru organizarea de santier sunt necesare urmatoarele lucrari / masuri</w:t>
      </w:r>
      <w:r w:rsidR="00DC7959">
        <w:rPr>
          <w:rFonts w:ascii="Tahoma" w:hAnsi="Tahoma" w:cs="Tahoma"/>
          <w:szCs w:val="24"/>
        </w:rPr>
        <w:t>:</w:t>
      </w:r>
    </w:p>
    <w:p w:rsidR="00DC7959" w:rsidRDefault="00DC7959" w:rsidP="00DC7959">
      <w:pPr>
        <w:autoSpaceDE w:val="0"/>
        <w:autoSpaceDN w:val="0"/>
        <w:adjustRightInd w:val="0"/>
        <w:spacing w:line="276" w:lineRule="auto"/>
        <w:ind w:left="1276" w:hanging="1276"/>
        <w:jc w:val="both"/>
        <w:rPr>
          <w:rFonts w:ascii="Tahoma" w:hAnsi="Tahoma" w:cs="Tahoma"/>
          <w:szCs w:val="24"/>
        </w:rPr>
      </w:pPr>
      <w:r>
        <w:rPr>
          <w:rFonts w:ascii="Tahoma" w:hAnsi="Tahoma" w:cs="Tahoma"/>
          <w:szCs w:val="24"/>
        </w:rPr>
        <w:t xml:space="preserve">         -imprejmuirea incintei cu panouri din tabla sau sarma si plantarea de avertizari, restrictionari;</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t>- transportul si dotarea cu:</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-container birou;</w:t>
      </w:r>
    </w:p>
    <w:p w:rsidR="008158C7" w:rsidRDefault="008158C7"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-container vestiar;</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-2 WC ecologice;</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-marcarea locurilor de parcare utilaje;</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 xml:space="preserve">-marcarea locurilor de depozitare temporara a unor materiale inainte de a intra in </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r>
      <w:r>
        <w:rPr>
          <w:rFonts w:ascii="Tahoma" w:hAnsi="Tahoma" w:cs="Tahoma"/>
          <w:szCs w:val="24"/>
        </w:rPr>
        <w:tab/>
        <w:t>lucru;</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-cabina poarta;</w:t>
      </w:r>
    </w:p>
    <w:p w:rsidR="00DC7959" w:rsidRDefault="000D2715"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-containere / p</w:t>
      </w:r>
      <w:r w:rsidR="00DC7959">
        <w:rPr>
          <w:rFonts w:ascii="Tahoma" w:hAnsi="Tahoma" w:cs="Tahoma"/>
          <w:szCs w:val="24"/>
        </w:rPr>
        <w:t>ubele pentru colectare deseuri;</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-panou si utilaje PSI.</w:t>
      </w:r>
    </w:p>
    <w:p w:rsidR="00DC7959" w:rsidRDefault="00AC2317"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sidR="002836F9">
        <w:rPr>
          <w:rFonts w:ascii="Tahoma" w:hAnsi="Tahoma" w:cs="Tahoma"/>
          <w:szCs w:val="24"/>
        </w:rPr>
        <w:tab/>
      </w:r>
      <w:r>
        <w:rPr>
          <w:rFonts w:ascii="Tahoma" w:hAnsi="Tahoma" w:cs="Tahoma"/>
          <w:szCs w:val="24"/>
        </w:rPr>
        <w:t>-bransare la</w:t>
      </w:r>
      <w:r w:rsidR="00DC7959">
        <w:rPr>
          <w:rFonts w:ascii="Tahoma" w:hAnsi="Tahoma" w:cs="Tahoma"/>
          <w:szCs w:val="24"/>
        </w:rPr>
        <w:t xml:space="preserve"> utilitati:</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-instalatie provizorie de apa si canalizare pentru container - vestiar;</w:t>
      </w:r>
    </w:p>
    <w:p w:rsidR="00726E5F"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-instalatie electrica provizorie.</w:t>
      </w:r>
      <w:r>
        <w:rPr>
          <w:rFonts w:ascii="Tahoma" w:hAnsi="Tahoma" w:cs="Tahoma"/>
          <w:szCs w:val="24"/>
        </w:rPr>
        <w:tab/>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 xml:space="preserve">-stabilirea unui nou program de lucru adecvat pentru a afecta cat mai putin locuitorii din </w:t>
      </w:r>
    </w:p>
    <w:p w:rsidR="00DC7959" w:rsidRDefault="00DC7959" w:rsidP="00F45A9E">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r>
      <w:r>
        <w:rPr>
          <w:rFonts w:ascii="Tahoma" w:hAnsi="Tahoma" w:cs="Tahoma"/>
          <w:szCs w:val="24"/>
        </w:rPr>
        <w:tab/>
        <w:t>zona.</w:t>
      </w:r>
    </w:p>
    <w:p w:rsidR="000B4B44" w:rsidRPr="00E064B8" w:rsidRDefault="00726E5F" w:rsidP="00F45A9E">
      <w:pPr>
        <w:autoSpaceDE w:val="0"/>
        <w:autoSpaceDN w:val="0"/>
        <w:adjustRightInd w:val="0"/>
        <w:spacing w:line="276" w:lineRule="auto"/>
        <w:jc w:val="both"/>
        <w:rPr>
          <w:rFonts w:ascii="Tahoma" w:hAnsi="Tahoma" w:cs="Tahoma"/>
          <w:szCs w:val="24"/>
        </w:rPr>
      </w:pPr>
      <w:r>
        <w:rPr>
          <w:rFonts w:ascii="Tahoma" w:hAnsi="Tahoma" w:cs="Tahoma"/>
          <w:szCs w:val="24"/>
        </w:rPr>
        <w:lastRenderedPageBreak/>
        <w:tab/>
      </w:r>
      <w:r w:rsidR="000B4B44">
        <w:rPr>
          <w:rFonts w:ascii="Tahoma" w:hAnsi="Tahoma" w:cs="Tahoma"/>
          <w:szCs w:val="24"/>
        </w:rPr>
        <w:t xml:space="preserve">Nu sunt necesare cai </w:t>
      </w:r>
      <w:r w:rsidR="00AC2317">
        <w:rPr>
          <w:rFonts w:ascii="Tahoma" w:hAnsi="Tahoma" w:cs="Tahoma"/>
          <w:szCs w:val="24"/>
        </w:rPr>
        <w:t xml:space="preserve">noi </w:t>
      </w:r>
      <w:r w:rsidR="000B4B44">
        <w:rPr>
          <w:rFonts w:ascii="Tahoma" w:hAnsi="Tahoma" w:cs="Tahoma"/>
          <w:szCs w:val="24"/>
        </w:rPr>
        <w:t>de acces.</w:t>
      </w:r>
      <w:r>
        <w:rPr>
          <w:rFonts w:ascii="Tahoma" w:hAnsi="Tahoma" w:cs="Tahoma"/>
          <w:szCs w:val="24"/>
        </w:rPr>
        <w:t xml:space="preserve"> </w:t>
      </w:r>
      <w:r w:rsidR="000B4B44">
        <w:rPr>
          <w:rFonts w:ascii="Tahoma" w:hAnsi="Tahoma" w:cs="Tahoma"/>
          <w:szCs w:val="24"/>
        </w:rPr>
        <w:t xml:space="preserve">Accesul se face din </w:t>
      </w:r>
      <w:r>
        <w:rPr>
          <w:rFonts w:ascii="Tahoma" w:hAnsi="Tahoma" w:cs="Tahoma"/>
          <w:szCs w:val="24"/>
        </w:rPr>
        <w:t>str.dr.Mihai Petrini Galatz ( prin Alee Carosabila</w:t>
      </w:r>
      <w:r w:rsidR="00DD0D39">
        <w:rPr>
          <w:rFonts w:ascii="Tahoma" w:hAnsi="Tahoma" w:cs="Tahoma"/>
          <w:szCs w:val="24"/>
        </w:rPr>
        <w:t xml:space="preserve"> 3) si din str. Ionel Fernic (prin Alee Carosabila 1).</w:t>
      </w:r>
      <w:r w:rsidR="000B4B44">
        <w:rPr>
          <w:rFonts w:ascii="Tahoma" w:hAnsi="Tahoma" w:cs="Tahoma"/>
          <w:szCs w:val="24"/>
        </w:rPr>
        <w:t xml:space="preserve"> Apreciem ca impactul asupra mediului l</w:t>
      </w:r>
      <w:r w:rsidR="00B406BD">
        <w:rPr>
          <w:rFonts w:ascii="Tahoma" w:hAnsi="Tahoma" w:cs="Tahoma"/>
          <w:szCs w:val="24"/>
        </w:rPr>
        <w:t>a lucrarile privind or</w:t>
      </w:r>
      <w:r w:rsidR="000B4B44">
        <w:rPr>
          <w:rFonts w:ascii="Tahoma" w:hAnsi="Tahoma" w:cs="Tahoma"/>
          <w:szCs w:val="24"/>
        </w:rPr>
        <w:t>g</w:t>
      </w:r>
      <w:r w:rsidR="00B406BD">
        <w:rPr>
          <w:rFonts w:ascii="Tahoma" w:hAnsi="Tahoma" w:cs="Tahoma"/>
          <w:szCs w:val="24"/>
        </w:rPr>
        <w:t>a</w:t>
      </w:r>
      <w:r w:rsidR="000B4B44">
        <w:rPr>
          <w:rFonts w:ascii="Tahoma" w:hAnsi="Tahoma" w:cs="Tahoma"/>
          <w:szCs w:val="24"/>
        </w:rPr>
        <w:t>nizarea de santier va fi foarte mic.</w:t>
      </w:r>
    </w:p>
    <w:p w:rsidR="002C3622" w:rsidRDefault="000F13C0" w:rsidP="007C4DF1">
      <w:pPr>
        <w:autoSpaceDE w:val="0"/>
        <w:autoSpaceDN w:val="0"/>
        <w:adjustRightInd w:val="0"/>
        <w:spacing w:line="240" w:lineRule="auto"/>
        <w:jc w:val="both"/>
        <w:rPr>
          <w:rFonts w:ascii="Tahoma" w:hAnsi="Tahoma" w:cs="Tahoma"/>
          <w:b/>
          <w:szCs w:val="24"/>
        </w:rPr>
      </w:pPr>
      <w:r>
        <w:rPr>
          <w:rFonts w:ascii="Tahoma" w:hAnsi="Tahoma" w:cs="Tahoma"/>
          <w:b/>
          <w:szCs w:val="24"/>
        </w:rPr>
        <w:t>-</w:t>
      </w:r>
      <w:r w:rsidRPr="00AD6C2D">
        <w:rPr>
          <w:rFonts w:ascii="Tahoma" w:hAnsi="Tahoma" w:cs="Tahoma"/>
          <w:b/>
          <w:sz w:val="28"/>
          <w:szCs w:val="28"/>
          <w:u w:val="single"/>
        </w:rPr>
        <w:t>s</w:t>
      </w:r>
      <w:r w:rsidR="002C3622" w:rsidRPr="000F13C0">
        <w:rPr>
          <w:rFonts w:ascii="Tahoma" w:hAnsi="Tahoma" w:cs="Tahoma"/>
          <w:b/>
          <w:sz w:val="28"/>
          <w:szCs w:val="28"/>
          <w:u w:val="single"/>
        </w:rPr>
        <w:t>urse de poluanti si instalatii pentru retinerea, evacuarea si dispersia poluantilor in mediu in timpul organizarii de santier</w:t>
      </w:r>
    </w:p>
    <w:p w:rsidR="002C3622" w:rsidRDefault="002C3622" w:rsidP="003E5246">
      <w:pPr>
        <w:autoSpaceDE w:val="0"/>
        <w:autoSpaceDN w:val="0"/>
        <w:adjustRightInd w:val="0"/>
        <w:spacing w:line="276" w:lineRule="auto"/>
        <w:jc w:val="both"/>
        <w:rPr>
          <w:rFonts w:ascii="Tahoma" w:hAnsi="Tahoma" w:cs="Tahoma"/>
          <w:szCs w:val="24"/>
        </w:rPr>
      </w:pPr>
      <w:r w:rsidRPr="002C3622">
        <w:rPr>
          <w:rFonts w:ascii="Tahoma" w:hAnsi="Tahoma" w:cs="Tahoma"/>
          <w:szCs w:val="24"/>
        </w:rPr>
        <w:tab/>
        <w:t>S</w:t>
      </w:r>
      <w:r>
        <w:rPr>
          <w:rFonts w:ascii="Tahoma" w:hAnsi="Tahoma" w:cs="Tahoma"/>
          <w:szCs w:val="24"/>
        </w:rPr>
        <w:t>ursele de poluanti in cadrul organizarii de santier:</w:t>
      </w:r>
    </w:p>
    <w:p w:rsidR="002C3622" w:rsidRDefault="002C3622" w:rsidP="00E064B8">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-scurgerea accidentala de carburanti si uleiuri din rezervoare si instalatiile</w:t>
      </w:r>
    </w:p>
    <w:p w:rsidR="002C3622" w:rsidRDefault="002C3622" w:rsidP="00E064B8">
      <w:pPr>
        <w:autoSpaceDE w:val="0"/>
        <w:autoSpaceDN w:val="0"/>
        <w:adjustRightInd w:val="0"/>
        <w:spacing w:line="276" w:lineRule="auto"/>
        <w:ind w:left="1560" w:hanging="1844"/>
        <w:jc w:val="both"/>
        <w:rPr>
          <w:rFonts w:ascii="Tahoma" w:hAnsi="Tahoma" w:cs="Tahoma"/>
          <w:szCs w:val="24"/>
        </w:rPr>
      </w:pPr>
      <w:r>
        <w:rPr>
          <w:rFonts w:ascii="Tahoma" w:hAnsi="Tahoma" w:cs="Tahoma"/>
          <w:szCs w:val="24"/>
        </w:rPr>
        <w:tab/>
        <w:t>utilajelor, autovehiculelor folosite , cu impact asupra panzei freatice si  poluarea solului;</w:t>
      </w:r>
    </w:p>
    <w:p w:rsidR="002C3622" w:rsidRDefault="002C3622" w:rsidP="00E064B8">
      <w:pPr>
        <w:autoSpaceDE w:val="0"/>
        <w:autoSpaceDN w:val="0"/>
        <w:adjustRightInd w:val="0"/>
        <w:spacing w:line="276" w:lineRule="auto"/>
        <w:jc w:val="both"/>
        <w:rPr>
          <w:rFonts w:ascii="Tahoma" w:hAnsi="Tahoma" w:cs="Tahoma"/>
          <w:szCs w:val="24"/>
        </w:rPr>
      </w:pPr>
      <w:r>
        <w:rPr>
          <w:rFonts w:ascii="Tahoma" w:hAnsi="Tahoma" w:cs="Tahoma"/>
          <w:szCs w:val="24"/>
        </w:rPr>
        <w:tab/>
        <w:t xml:space="preserve">          -intretinerea, repararea utilajelor in cadrul organizarii de santier;</w:t>
      </w:r>
    </w:p>
    <w:p w:rsidR="002C3622" w:rsidRDefault="002C3622" w:rsidP="00E064B8">
      <w:pPr>
        <w:autoSpaceDE w:val="0"/>
        <w:autoSpaceDN w:val="0"/>
        <w:adjustRightInd w:val="0"/>
        <w:spacing w:line="276" w:lineRule="auto"/>
        <w:jc w:val="both"/>
        <w:rPr>
          <w:rFonts w:ascii="Tahoma" w:hAnsi="Tahoma" w:cs="Tahoma"/>
          <w:szCs w:val="24"/>
        </w:rPr>
      </w:pPr>
      <w:r>
        <w:rPr>
          <w:rFonts w:ascii="Tahoma" w:hAnsi="Tahoma" w:cs="Tahoma"/>
          <w:szCs w:val="24"/>
        </w:rPr>
        <w:tab/>
        <w:t xml:space="preserve">          -alimentarea cu carburanti a utilajelor si autovehicolelor in organizarea de </w:t>
      </w:r>
    </w:p>
    <w:p w:rsidR="002C3622" w:rsidRDefault="002C3622" w:rsidP="00E064B8">
      <w:pPr>
        <w:autoSpaceDE w:val="0"/>
        <w:autoSpaceDN w:val="0"/>
        <w:adjustRightInd w:val="0"/>
        <w:spacing w:line="276" w:lineRule="auto"/>
        <w:jc w:val="both"/>
        <w:rPr>
          <w:rFonts w:ascii="Tahoma" w:hAnsi="Tahoma" w:cs="Tahoma"/>
          <w:szCs w:val="24"/>
        </w:rPr>
      </w:pPr>
      <w:r>
        <w:rPr>
          <w:rFonts w:ascii="Tahoma" w:hAnsi="Tahoma" w:cs="Tahoma"/>
          <w:szCs w:val="24"/>
        </w:rPr>
        <w:tab/>
      </w:r>
      <w:r>
        <w:rPr>
          <w:rFonts w:ascii="Tahoma" w:hAnsi="Tahoma" w:cs="Tahoma"/>
          <w:szCs w:val="24"/>
        </w:rPr>
        <w:tab/>
        <w:t xml:space="preserve">  santier;</w:t>
      </w:r>
    </w:p>
    <w:p w:rsidR="002C3622" w:rsidRDefault="002C3622" w:rsidP="00E064B8">
      <w:pPr>
        <w:autoSpaceDE w:val="0"/>
        <w:autoSpaceDN w:val="0"/>
        <w:adjustRightInd w:val="0"/>
        <w:spacing w:line="276" w:lineRule="auto"/>
        <w:jc w:val="both"/>
        <w:rPr>
          <w:rFonts w:ascii="Tahoma" w:hAnsi="Tahoma" w:cs="Tahoma"/>
          <w:szCs w:val="24"/>
        </w:rPr>
      </w:pPr>
      <w:r>
        <w:rPr>
          <w:rFonts w:ascii="Tahoma" w:hAnsi="Tahoma" w:cs="Tahoma"/>
          <w:szCs w:val="24"/>
        </w:rPr>
        <w:tab/>
        <w:t xml:space="preserve">          -apele menajere folosite la igiena zilnica;</w:t>
      </w:r>
    </w:p>
    <w:p w:rsidR="002C3622" w:rsidRDefault="002C3622" w:rsidP="00E064B8">
      <w:pPr>
        <w:autoSpaceDE w:val="0"/>
        <w:autoSpaceDN w:val="0"/>
        <w:adjustRightInd w:val="0"/>
        <w:spacing w:line="276" w:lineRule="auto"/>
        <w:jc w:val="both"/>
        <w:rPr>
          <w:rFonts w:ascii="Tahoma" w:hAnsi="Tahoma" w:cs="Tahoma"/>
          <w:szCs w:val="24"/>
        </w:rPr>
      </w:pPr>
      <w:r>
        <w:rPr>
          <w:rFonts w:ascii="Tahoma" w:hAnsi="Tahoma" w:cs="Tahoma"/>
          <w:szCs w:val="24"/>
        </w:rPr>
        <w:tab/>
        <w:t xml:space="preserve">          -spalarea autovehiculelor , utilajelor in cadrul organizarii de santier;</w:t>
      </w:r>
    </w:p>
    <w:p w:rsidR="002C3622" w:rsidRDefault="002C3622" w:rsidP="00E064B8">
      <w:pPr>
        <w:autoSpaceDE w:val="0"/>
        <w:autoSpaceDN w:val="0"/>
        <w:adjustRightInd w:val="0"/>
        <w:spacing w:line="276" w:lineRule="auto"/>
        <w:ind w:left="1416" w:hanging="425"/>
        <w:jc w:val="both"/>
        <w:rPr>
          <w:rFonts w:ascii="Tahoma" w:hAnsi="Tahoma" w:cs="Tahoma"/>
          <w:szCs w:val="24"/>
        </w:rPr>
      </w:pPr>
      <w:r>
        <w:rPr>
          <w:rFonts w:ascii="Tahoma" w:hAnsi="Tahoma" w:cs="Tahoma"/>
          <w:szCs w:val="24"/>
        </w:rPr>
        <w:tab/>
        <w:t xml:space="preserve"> -functionarea utilajelor si traficul zilnic al autovehiculelor desfasurat in santier  si in </w:t>
      </w:r>
      <w:r w:rsidR="002836F9">
        <w:rPr>
          <w:rFonts w:ascii="Tahoma" w:hAnsi="Tahoma" w:cs="Tahoma"/>
          <w:szCs w:val="24"/>
        </w:rPr>
        <w:tab/>
      </w:r>
      <w:r>
        <w:rPr>
          <w:rFonts w:ascii="Tahoma" w:hAnsi="Tahoma" w:cs="Tahoma"/>
          <w:szCs w:val="24"/>
        </w:rPr>
        <w:t xml:space="preserve">organizarea de santier , principala sursa de emisii de praf si poluanti specifici </w:t>
      </w:r>
      <w:r w:rsidR="002836F9">
        <w:rPr>
          <w:rFonts w:ascii="Tahoma" w:hAnsi="Tahoma" w:cs="Tahoma"/>
          <w:szCs w:val="24"/>
        </w:rPr>
        <w:tab/>
      </w:r>
      <w:r>
        <w:rPr>
          <w:rFonts w:ascii="Tahoma" w:hAnsi="Tahoma" w:cs="Tahoma"/>
          <w:szCs w:val="24"/>
        </w:rPr>
        <w:t>arderii combustibililor fosili;</w:t>
      </w:r>
    </w:p>
    <w:p w:rsidR="00D07439" w:rsidRDefault="00D07439" w:rsidP="00E064B8">
      <w:pPr>
        <w:autoSpaceDE w:val="0"/>
        <w:autoSpaceDN w:val="0"/>
        <w:adjustRightInd w:val="0"/>
        <w:spacing w:line="276" w:lineRule="auto"/>
        <w:jc w:val="both"/>
        <w:rPr>
          <w:rFonts w:ascii="Tahoma" w:hAnsi="Tahoma" w:cs="Tahoma"/>
          <w:szCs w:val="24"/>
        </w:rPr>
      </w:pPr>
      <w:r>
        <w:rPr>
          <w:rFonts w:ascii="Tahoma" w:hAnsi="Tahoma" w:cs="Tahoma"/>
          <w:szCs w:val="24"/>
        </w:rPr>
        <w:t>Masuri pentru eliminarea surselor de poluanti:</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-depistarea utilajelor defecte;</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-separarea si intretinerea utilajelor in statiile si atelierul de reparatii al bazei tehnice al constructorului sau firme specializate;</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 xml:space="preserve">-alimentarea cu carburanti se va asigura in statie de </w:t>
      </w:r>
      <w:r w:rsidR="00DC7959">
        <w:rPr>
          <w:rFonts w:ascii="Tahoma" w:hAnsi="Tahoma" w:cs="Tahoma"/>
          <w:color w:val="000000" w:themeColor="text1"/>
          <w:szCs w:val="24"/>
        </w:rPr>
        <w:t>alimentare</w:t>
      </w:r>
      <w:r w:rsidRPr="00D07439">
        <w:rPr>
          <w:rFonts w:ascii="Tahoma" w:hAnsi="Tahoma" w:cs="Tahoma"/>
          <w:color w:val="000000" w:themeColor="text1"/>
          <w:szCs w:val="24"/>
        </w:rPr>
        <w:t xml:space="preserve"> din baza tehnica sau in teren pentru utilajele fixe folosind </w:t>
      </w:r>
      <w:r w:rsidR="00DC7959">
        <w:rPr>
          <w:rFonts w:ascii="Tahoma" w:hAnsi="Tahoma" w:cs="Tahoma"/>
          <w:color w:val="000000" w:themeColor="text1"/>
          <w:szCs w:val="24"/>
        </w:rPr>
        <w:t>instalatii specializate mobile (autocisterne carburanti) dotate corespunzator. Se interzice depozitarea carburantilor si lubrefiantilor in organizarea de santier</w:t>
      </w:r>
      <w:r w:rsidRPr="00D07439">
        <w:rPr>
          <w:rFonts w:ascii="Tahoma" w:hAnsi="Tahoma" w:cs="Tahoma"/>
          <w:color w:val="000000" w:themeColor="text1"/>
          <w:szCs w:val="24"/>
        </w:rPr>
        <w:t>;</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w:t>
      </w:r>
      <w:r w:rsidR="00DC7959">
        <w:rPr>
          <w:rFonts w:ascii="Tahoma" w:hAnsi="Tahoma" w:cs="Tahoma"/>
          <w:color w:val="000000" w:themeColor="text1"/>
          <w:szCs w:val="24"/>
        </w:rPr>
        <w:t>containerul vestiar va fi cuplat</w:t>
      </w:r>
      <w:r w:rsidRPr="00D07439">
        <w:rPr>
          <w:rFonts w:ascii="Tahoma" w:hAnsi="Tahoma" w:cs="Tahoma"/>
          <w:color w:val="000000" w:themeColor="text1"/>
          <w:szCs w:val="24"/>
        </w:rPr>
        <w:t xml:space="preserve"> la canalizarea existenta in zona;</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-se interzice spalarea autovehicolelor in zona organizarii de santier;</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-in sezonul creat, zona santierului va fi udat permanent pentru a reduce / elimina poluarea aerului peste limita admisa;</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-respectarea permanenta de catre constructor a normelor de protectie sanitara a surselor de alimentare cu apa subterana sau de suprafata;</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 xml:space="preserve">-colectarea deseurilor refolosibile si predarea la agentii economici </w:t>
      </w:r>
      <w:r w:rsidR="00085413">
        <w:rPr>
          <w:rFonts w:ascii="Tahoma" w:hAnsi="Tahoma" w:cs="Tahoma"/>
          <w:color w:val="000000" w:themeColor="text1"/>
          <w:szCs w:val="24"/>
        </w:rPr>
        <w:t>autorizati</w:t>
      </w:r>
      <w:r w:rsidRPr="00D07439">
        <w:rPr>
          <w:rFonts w:ascii="Tahoma" w:hAnsi="Tahoma" w:cs="Tahoma"/>
          <w:color w:val="000000" w:themeColor="text1"/>
          <w:szCs w:val="24"/>
        </w:rPr>
        <w:t>;</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-colectarea deseurilor rezultate din executarea lucrarilor (moloz) si predarea in depozitul autorizat al municipalitatii;</w:t>
      </w:r>
    </w:p>
    <w:p w:rsidR="00D07439" w:rsidRPr="00D07439" w:rsidRDefault="00D07439" w:rsidP="00E064B8">
      <w:pPr>
        <w:pStyle w:val="ListParagraph"/>
        <w:spacing w:line="276" w:lineRule="auto"/>
        <w:ind w:left="786"/>
        <w:rPr>
          <w:rFonts w:ascii="Tahoma" w:hAnsi="Tahoma" w:cs="Tahoma"/>
          <w:color w:val="000000" w:themeColor="text1"/>
          <w:szCs w:val="24"/>
        </w:rPr>
      </w:pPr>
      <w:r w:rsidRPr="00D07439">
        <w:rPr>
          <w:rFonts w:ascii="Tahoma" w:hAnsi="Tahoma" w:cs="Tahoma"/>
          <w:color w:val="000000" w:themeColor="text1"/>
          <w:szCs w:val="24"/>
        </w:rPr>
        <w:t>-stocarea carburantilor, lubr</w:t>
      </w:r>
      <w:r w:rsidR="00085413">
        <w:rPr>
          <w:rFonts w:ascii="Tahoma" w:hAnsi="Tahoma" w:cs="Tahoma"/>
          <w:color w:val="000000" w:themeColor="text1"/>
          <w:szCs w:val="24"/>
        </w:rPr>
        <w:t>efiantilor a produselor chimice in organizarea de santier este interzisa.</w:t>
      </w:r>
    </w:p>
    <w:p w:rsidR="006E376F" w:rsidRDefault="000F13C0" w:rsidP="003E5246">
      <w:pPr>
        <w:autoSpaceDE w:val="0"/>
        <w:autoSpaceDN w:val="0"/>
        <w:adjustRightInd w:val="0"/>
        <w:spacing w:line="276" w:lineRule="auto"/>
        <w:jc w:val="both"/>
        <w:rPr>
          <w:rFonts w:ascii="Tahoma" w:hAnsi="Tahoma" w:cs="Tahoma"/>
          <w:szCs w:val="24"/>
        </w:rPr>
      </w:pPr>
      <w:r>
        <w:rPr>
          <w:rFonts w:ascii="Tahoma" w:hAnsi="Tahoma" w:cs="Tahoma"/>
          <w:b/>
          <w:szCs w:val="24"/>
        </w:rPr>
        <w:t>-</w:t>
      </w:r>
      <w:r w:rsidRPr="000F13C0">
        <w:rPr>
          <w:rFonts w:ascii="Tahoma" w:hAnsi="Tahoma" w:cs="Tahoma"/>
          <w:b/>
          <w:sz w:val="28"/>
          <w:szCs w:val="28"/>
        </w:rPr>
        <w:t>d</w:t>
      </w:r>
      <w:r w:rsidR="00D07439" w:rsidRPr="000F13C0">
        <w:rPr>
          <w:rFonts w:ascii="Tahoma" w:hAnsi="Tahoma" w:cs="Tahoma"/>
          <w:b/>
          <w:sz w:val="28"/>
          <w:szCs w:val="28"/>
          <w:u w:val="single"/>
        </w:rPr>
        <w:t>otari si masuri prevazute pentru controlul emisiilor de poluanti in me</w:t>
      </w:r>
      <w:r w:rsidR="002C3622">
        <w:rPr>
          <w:rFonts w:ascii="Tahoma" w:hAnsi="Tahoma" w:cs="Tahoma"/>
          <w:szCs w:val="24"/>
        </w:rPr>
        <w:tab/>
      </w:r>
      <w:r w:rsidR="006E376F">
        <w:rPr>
          <w:rFonts w:ascii="Tahoma" w:hAnsi="Tahoma" w:cs="Tahoma"/>
          <w:szCs w:val="24"/>
        </w:rPr>
        <w:t>Dotari speciale in organizarea de santier pentru lucrarile executate nu sunt necesare.</w:t>
      </w:r>
    </w:p>
    <w:p w:rsidR="00DD53E6" w:rsidRPr="003738F7" w:rsidRDefault="00DD53E6" w:rsidP="00FB2C0F">
      <w:pPr>
        <w:keepNext/>
        <w:keepLines/>
        <w:spacing w:line="276" w:lineRule="auto"/>
        <w:ind w:firstLine="426"/>
        <w:rPr>
          <w:rFonts w:ascii="Tahoma" w:hAnsi="Tahoma" w:cs="Tahoma"/>
          <w:szCs w:val="24"/>
        </w:rPr>
      </w:pPr>
      <w:r>
        <w:rPr>
          <w:rFonts w:ascii="Tahoma" w:hAnsi="Tahoma" w:cs="Tahoma"/>
          <w:szCs w:val="24"/>
        </w:rPr>
        <w:t>Antreprenorul poate interveni prin m</w:t>
      </w:r>
      <w:r w:rsidR="00D07439" w:rsidRPr="003738F7">
        <w:rPr>
          <w:rFonts w:ascii="Tahoma" w:hAnsi="Tahoma" w:cs="Tahoma"/>
          <w:szCs w:val="24"/>
        </w:rPr>
        <w:t xml:space="preserve">ăsuri </w:t>
      </w:r>
      <w:r>
        <w:rPr>
          <w:rFonts w:ascii="Tahoma" w:hAnsi="Tahoma" w:cs="Tahoma"/>
          <w:szCs w:val="24"/>
        </w:rPr>
        <w:t>administrativ – tehnice pentru controlul asupra emisiilor poluante in mediu in zona de responsabilitate.Principala sursa de poluare a mediului din santier sunt utilajele, autovehicolele, iar pentru reducerea amisiilor poluante va actiona astfel:</w:t>
      </w:r>
    </w:p>
    <w:p w:rsidR="00D07439" w:rsidRPr="009E24C9" w:rsidRDefault="00DD53E6" w:rsidP="003E5246">
      <w:pPr>
        <w:pStyle w:val="Bodytext20"/>
        <w:shd w:val="clear" w:color="auto" w:fill="auto"/>
        <w:tabs>
          <w:tab w:val="left" w:pos="710"/>
        </w:tabs>
        <w:spacing w:after="0" w:line="276" w:lineRule="auto"/>
        <w:ind w:left="426" w:firstLine="0"/>
        <w:jc w:val="both"/>
        <w:rPr>
          <w:rFonts w:ascii="Tahoma" w:hAnsi="Tahoma" w:cs="Tahoma"/>
          <w:sz w:val="24"/>
          <w:szCs w:val="24"/>
        </w:rPr>
      </w:pPr>
      <w:r>
        <w:rPr>
          <w:rFonts w:ascii="Tahoma" w:hAnsi="Tahoma" w:cs="Tahoma"/>
          <w:sz w:val="24"/>
          <w:szCs w:val="24"/>
        </w:rPr>
        <w:t>-</w:t>
      </w:r>
      <w:r w:rsidR="00D07439" w:rsidRPr="009E24C9">
        <w:rPr>
          <w:rFonts w:ascii="Tahoma" w:hAnsi="Tahoma" w:cs="Tahoma"/>
          <w:sz w:val="24"/>
          <w:szCs w:val="24"/>
        </w:rPr>
        <w:t>Utilajele vor fi periodic verificate din punct de vedere tehnic;</w:t>
      </w:r>
    </w:p>
    <w:p w:rsidR="00E62994" w:rsidRPr="009E24C9" w:rsidRDefault="00DD53E6" w:rsidP="003E5246">
      <w:pPr>
        <w:pStyle w:val="Bodytext20"/>
        <w:shd w:val="clear" w:color="auto" w:fill="auto"/>
        <w:tabs>
          <w:tab w:val="left" w:pos="710"/>
        </w:tabs>
        <w:spacing w:after="0" w:line="276" w:lineRule="auto"/>
        <w:ind w:firstLine="0"/>
        <w:jc w:val="both"/>
        <w:rPr>
          <w:rFonts w:ascii="Tahoma" w:hAnsi="Tahoma" w:cs="Tahoma"/>
          <w:sz w:val="24"/>
          <w:szCs w:val="24"/>
        </w:rPr>
      </w:pPr>
      <w:r>
        <w:rPr>
          <w:rFonts w:ascii="Tahoma" w:hAnsi="Tahoma" w:cs="Tahoma"/>
          <w:sz w:val="24"/>
          <w:szCs w:val="24"/>
        </w:rPr>
        <w:t xml:space="preserve">     -</w:t>
      </w:r>
      <w:r w:rsidR="00D07439" w:rsidRPr="009E24C9">
        <w:rPr>
          <w:rFonts w:ascii="Tahoma" w:hAnsi="Tahoma" w:cs="Tahoma"/>
          <w:sz w:val="24"/>
          <w:szCs w:val="24"/>
        </w:rPr>
        <w:t xml:space="preserve">O altă posibilitate de limitare a emisiilor de substanţe poluante provenite de la utilaje constă în folosirea de utilaje și camioane de generaţie recentă, prevăzute cu sisteme performante de </w:t>
      </w:r>
      <w:r w:rsidR="00D07439" w:rsidRPr="009E24C9">
        <w:rPr>
          <w:rFonts w:ascii="Tahoma" w:hAnsi="Tahoma" w:cs="Tahoma"/>
          <w:sz w:val="24"/>
          <w:szCs w:val="24"/>
        </w:rPr>
        <w:lastRenderedPageBreak/>
        <w:t>minimizare a emisiilor de poluanţi în atmosferă.</w:t>
      </w:r>
    </w:p>
    <w:p w:rsidR="00D07439" w:rsidRPr="009E24C9" w:rsidRDefault="00D07439" w:rsidP="003E5246">
      <w:pPr>
        <w:spacing w:line="276" w:lineRule="auto"/>
        <w:rPr>
          <w:rFonts w:ascii="Tahoma" w:hAnsi="Tahoma" w:cs="Tahoma"/>
          <w:szCs w:val="24"/>
        </w:rPr>
      </w:pPr>
      <w:r w:rsidRPr="009E24C9">
        <w:rPr>
          <w:rFonts w:ascii="Tahoma" w:hAnsi="Tahoma" w:cs="Tahoma"/>
          <w:szCs w:val="24"/>
        </w:rPr>
        <w:t>Transportul materialelor</w:t>
      </w:r>
    </w:p>
    <w:p w:rsidR="00D07439" w:rsidRPr="009E24C9" w:rsidRDefault="00DD53E6" w:rsidP="003E5246">
      <w:pPr>
        <w:pStyle w:val="Bodytext20"/>
        <w:shd w:val="clear" w:color="auto" w:fill="auto"/>
        <w:tabs>
          <w:tab w:val="left" w:pos="710"/>
        </w:tabs>
        <w:spacing w:after="0" w:line="276" w:lineRule="auto"/>
        <w:ind w:firstLine="0"/>
        <w:jc w:val="both"/>
        <w:rPr>
          <w:rFonts w:ascii="Tahoma" w:hAnsi="Tahoma" w:cs="Tahoma"/>
          <w:sz w:val="24"/>
          <w:szCs w:val="24"/>
        </w:rPr>
      </w:pPr>
      <w:r>
        <w:rPr>
          <w:rFonts w:ascii="Tahoma" w:hAnsi="Tahoma" w:cs="Tahoma"/>
          <w:sz w:val="24"/>
          <w:szCs w:val="24"/>
        </w:rPr>
        <w:t xml:space="preserve">      -</w:t>
      </w:r>
      <w:r w:rsidR="00D07439" w:rsidRPr="009E24C9">
        <w:rPr>
          <w:rFonts w:ascii="Tahoma" w:hAnsi="Tahoma" w:cs="Tahoma"/>
          <w:sz w:val="24"/>
          <w:szCs w:val="24"/>
        </w:rPr>
        <w:t>Pentru limitarea disconfortului iminent ce apare în perioada de execuţie a lucrărilor de reabilitare (mai ales pe timpul verii) se vor alege trasee optime din punct de vedere al protecției mediului pentru vehiculele ce deservesc şantierul, mai ales pentru cele care transportă materiale de construcţie ce pot elibera în atmosferă</w:t>
      </w:r>
      <w:r w:rsidR="00D07439">
        <w:rPr>
          <w:rFonts w:ascii="Tahoma" w:hAnsi="Tahoma" w:cs="Tahoma"/>
          <w:sz w:val="24"/>
          <w:szCs w:val="24"/>
        </w:rPr>
        <w:t xml:space="preserve"> particule fine:</w:t>
      </w:r>
    </w:p>
    <w:p w:rsidR="00D07439" w:rsidRPr="009E24C9" w:rsidRDefault="00D07439" w:rsidP="003E5246">
      <w:pPr>
        <w:pStyle w:val="Bodytext20"/>
        <w:shd w:val="clear" w:color="auto" w:fill="auto"/>
        <w:tabs>
          <w:tab w:val="left" w:pos="710"/>
        </w:tabs>
        <w:spacing w:after="0" w:line="276" w:lineRule="auto"/>
        <w:ind w:left="426" w:firstLine="0"/>
        <w:jc w:val="both"/>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Transportul acestor materiale se va face, cu vehicule acoperite cu prelate;</w:t>
      </w:r>
    </w:p>
    <w:p w:rsidR="00D07439" w:rsidRPr="009E24C9" w:rsidRDefault="00D07439" w:rsidP="003E5246">
      <w:pPr>
        <w:pStyle w:val="Bodytext20"/>
        <w:shd w:val="clear" w:color="auto" w:fill="auto"/>
        <w:tabs>
          <w:tab w:val="left" w:pos="710"/>
        </w:tabs>
        <w:spacing w:after="0" w:line="276" w:lineRule="auto"/>
        <w:ind w:left="426" w:firstLine="0"/>
        <w:jc w:val="both"/>
        <w:rPr>
          <w:rFonts w:ascii="Tahoma" w:hAnsi="Tahoma" w:cs="Tahoma"/>
          <w:sz w:val="24"/>
          <w:szCs w:val="24"/>
        </w:rPr>
      </w:pPr>
      <w:r>
        <w:rPr>
          <w:rFonts w:ascii="Tahoma" w:hAnsi="Tahoma" w:cs="Tahoma"/>
          <w:sz w:val="24"/>
          <w:szCs w:val="24"/>
          <w:lang w:val="en-US"/>
        </w:rPr>
        <w:t xml:space="preserve">- </w:t>
      </w:r>
      <w:r w:rsidRPr="009E24C9">
        <w:rPr>
          <w:rFonts w:ascii="Tahoma" w:hAnsi="Tahoma" w:cs="Tahoma"/>
          <w:sz w:val="24"/>
          <w:szCs w:val="24"/>
        </w:rPr>
        <w:t>Străzile pe care acestea circulă pot fi udate periodic.</w:t>
      </w:r>
    </w:p>
    <w:p w:rsidR="00D07439" w:rsidRPr="003738F7" w:rsidRDefault="00DD53E6" w:rsidP="003E5246">
      <w:pPr>
        <w:pStyle w:val="Bodytext20"/>
        <w:shd w:val="clear" w:color="auto" w:fill="auto"/>
        <w:spacing w:after="0" w:line="276" w:lineRule="auto"/>
        <w:ind w:firstLine="426"/>
        <w:jc w:val="both"/>
        <w:rPr>
          <w:rFonts w:ascii="Tahoma" w:hAnsi="Tahoma" w:cs="Tahoma"/>
          <w:sz w:val="24"/>
          <w:szCs w:val="24"/>
          <w:lang w:val="en-US"/>
        </w:rPr>
      </w:pPr>
      <w:r>
        <w:rPr>
          <w:rFonts w:ascii="Tahoma" w:hAnsi="Tahoma" w:cs="Tahoma"/>
          <w:sz w:val="24"/>
          <w:szCs w:val="24"/>
          <w:lang w:val="en-US"/>
        </w:rPr>
        <w:t xml:space="preserve">- Reducerea poluarii fonice pana la valoarea admisa. </w:t>
      </w:r>
      <w:r w:rsidR="00D07439">
        <w:rPr>
          <w:rFonts w:ascii="Tahoma" w:hAnsi="Tahoma" w:cs="Tahoma"/>
          <w:sz w:val="24"/>
          <w:szCs w:val="24"/>
          <w:lang w:val="en-US"/>
        </w:rPr>
        <w:t>Utilajele folosite ,reprezinta o sursa de poluare fonica</w:t>
      </w:r>
    </w:p>
    <w:p w:rsidR="00D07439" w:rsidRPr="009E24C9" w:rsidRDefault="00D07439" w:rsidP="003E5246">
      <w:pPr>
        <w:pStyle w:val="Bodytext20"/>
        <w:shd w:val="clear" w:color="auto" w:fill="auto"/>
        <w:spacing w:after="0" w:line="276" w:lineRule="auto"/>
        <w:ind w:firstLine="426"/>
        <w:jc w:val="left"/>
        <w:rPr>
          <w:rFonts w:ascii="Tahoma" w:hAnsi="Tahoma" w:cs="Tahoma"/>
          <w:sz w:val="24"/>
          <w:szCs w:val="24"/>
        </w:rPr>
      </w:pPr>
      <w:r>
        <w:rPr>
          <w:rFonts w:ascii="Tahoma" w:hAnsi="Tahoma" w:cs="Tahoma"/>
          <w:sz w:val="24"/>
          <w:szCs w:val="24"/>
        </w:rPr>
        <w:t>T</w:t>
      </w:r>
      <w:r w:rsidRPr="009E24C9">
        <w:rPr>
          <w:rFonts w:ascii="Tahoma" w:hAnsi="Tahoma" w:cs="Tahoma"/>
          <w:sz w:val="24"/>
          <w:szCs w:val="24"/>
        </w:rPr>
        <w:t>ipurile de utilajele folosite</w:t>
      </w:r>
      <w:r>
        <w:rPr>
          <w:rFonts w:ascii="Tahoma" w:hAnsi="Tahoma" w:cs="Tahoma"/>
          <w:sz w:val="24"/>
          <w:szCs w:val="24"/>
          <w:lang w:val="en-US"/>
        </w:rPr>
        <w:t xml:space="preserve"> pentru executarea lucrarilor </w:t>
      </w:r>
      <w:r w:rsidRPr="009E24C9">
        <w:rPr>
          <w:rFonts w:ascii="Tahoma" w:hAnsi="Tahoma" w:cs="Tahoma"/>
          <w:sz w:val="24"/>
          <w:szCs w:val="24"/>
        </w:rPr>
        <w:t>și puterile acustice asociate:</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buldozere</w:t>
      </w:r>
      <w:r w:rsidRPr="009E24C9">
        <w:rPr>
          <w:rFonts w:ascii="Tahoma" w:hAnsi="Tahoma" w:cs="Tahoma"/>
          <w:sz w:val="24"/>
          <w:szCs w:val="24"/>
        </w:rPr>
        <w:tab/>
        <w:t>Lw~115 dB (A)</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încărcătoare Wolla</w:t>
      </w:r>
      <w:r w:rsidRPr="009E24C9">
        <w:rPr>
          <w:rFonts w:ascii="Tahoma" w:hAnsi="Tahoma" w:cs="Tahoma"/>
          <w:sz w:val="24"/>
          <w:szCs w:val="24"/>
        </w:rPr>
        <w:tab/>
        <w:t>Lw~112 dB (A)</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excavatoare</w:t>
      </w:r>
      <w:r w:rsidRPr="009E24C9">
        <w:rPr>
          <w:rFonts w:ascii="Tahoma" w:hAnsi="Tahoma" w:cs="Tahoma"/>
          <w:sz w:val="24"/>
          <w:szCs w:val="24"/>
        </w:rPr>
        <w:tab/>
        <w:t>Lw~117 dB (A)</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autogredere</w:t>
      </w:r>
      <w:r w:rsidRPr="009E24C9">
        <w:rPr>
          <w:rFonts w:ascii="Tahoma" w:hAnsi="Tahoma" w:cs="Tahoma"/>
          <w:sz w:val="24"/>
          <w:szCs w:val="24"/>
        </w:rPr>
        <w:tab/>
        <w:t>Lw~112 dB (A)</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compactoare</w:t>
      </w:r>
      <w:r w:rsidRPr="009E24C9">
        <w:rPr>
          <w:rFonts w:ascii="Tahoma" w:hAnsi="Tahoma" w:cs="Tahoma"/>
          <w:sz w:val="24"/>
          <w:szCs w:val="24"/>
        </w:rPr>
        <w:tab/>
        <w:t>Lw~105 dB (A)</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finisoare</w:t>
      </w:r>
      <w:r w:rsidRPr="009E24C9">
        <w:rPr>
          <w:rFonts w:ascii="Tahoma" w:hAnsi="Tahoma" w:cs="Tahoma"/>
          <w:sz w:val="24"/>
          <w:szCs w:val="24"/>
        </w:rPr>
        <w:tab/>
        <w:t>Lw~115 dB (A)</w:t>
      </w:r>
    </w:p>
    <w:p w:rsidR="00D07439" w:rsidRPr="009E24C9" w:rsidRDefault="00D07439" w:rsidP="003E5246">
      <w:pPr>
        <w:pStyle w:val="Bodytext20"/>
        <w:shd w:val="clear" w:color="auto" w:fill="auto"/>
        <w:tabs>
          <w:tab w:val="left" w:pos="3686"/>
        </w:tabs>
        <w:spacing w:after="0" w:line="276" w:lineRule="auto"/>
        <w:ind w:left="709" w:firstLine="426"/>
        <w:jc w:val="left"/>
        <w:rPr>
          <w:rFonts w:ascii="Tahoma" w:hAnsi="Tahoma" w:cs="Tahoma"/>
          <w:sz w:val="24"/>
          <w:szCs w:val="24"/>
        </w:rPr>
      </w:pPr>
      <w:r>
        <w:rPr>
          <w:rFonts w:ascii="Tahoma" w:hAnsi="Tahoma" w:cs="Tahoma"/>
          <w:sz w:val="24"/>
          <w:szCs w:val="24"/>
          <w:lang w:val="en-US"/>
        </w:rPr>
        <w:t>-</w:t>
      </w:r>
      <w:r w:rsidRPr="009E24C9">
        <w:rPr>
          <w:rFonts w:ascii="Tahoma" w:hAnsi="Tahoma" w:cs="Tahoma"/>
          <w:sz w:val="24"/>
          <w:szCs w:val="24"/>
        </w:rPr>
        <w:t>basculante</w:t>
      </w:r>
      <w:r w:rsidRPr="009E24C9">
        <w:rPr>
          <w:rFonts w:ascii="Tahoma" w:hAnsi="Tahoma" w:cs="Tahoma"/>
          <w:sz w:val="24"/>
          <w:szCs w:val="24"/>
        </w:rPr>
        <w:tab/>
        <w:t>Lw~107 dB (A)</w:t>
      </w:r>
    </w:p>
    <w:p w:rsidR="00D07439" w:rsidRPr="009E24C9" w:rsidRDefault="00D07439" w:rsidP="003415E3">
      <w:pPr>
        <w:pStyle w:val="Bodytext20"/>
        <w:shd w:val="clear" w:color="auto" w:fill="auto"/>
        <w:spacing w:after="0" w:line="276" w:lineRule="auto"/>
        <w:ind w:firstLine="426"/>
        <w:jc w:val="left"/>
        <w:rPr>
          <w:rFonts w:ascii="Tahoma" w:hAnsi="Tahoma" w:cs="Tahoma"/>
          <w:sz w:val="24"/>
          <w:szCs w:val="24"/>
        </w:rPr>
      </w:pPr>
      <w:r w:rsidRPr="009E24C9">
        <w:rPr>
          <w:rFonts w:ascii="Tahoma" w:hAnsi="Tahoma" w:cs="Tahoma"/>
          <w:sz w:val="24"/>
          <w:szCs w:val="24"/>
        </w:rPr>
        <w:t>Suplimentar impactului acustic, utilajele de construcţie, cu mase proprii mari, constituie surse de vibraţii, cauzate atât de deplasarea lor cât și de activităţile desfăşurate în punctele de lucru.Nivelul sonor depinde de evoluţia lucrărilor și mutarea fronturilor de lucru.</w:t>
      </w:r>
    </w:p>
    <w:p w:rsidR="00D07439" w:rsidRPr="009E24C9" w:rsidRDefault="00DD53E6" w:rsidP="003E5246">
      <w:pPr>
        <w:spacing w:line="276" w:lineRule="auto"/>
        <w:rPr>
          <w:rFonts w:ascii="Tahoma" w:hAnsi="Tahoma" w:cs="Tahoma"/>
          <w:b/>
          <w:szCs w:val="24"/>
        </w:rPr>
      </w:pPr>
      <w:r>
        <w:rPr>
          <w:rFonts w:ascii="Tahoma" w:hAnsi="Tahoma" w:cs="Tahoma"/>
          <w:szCs w:val="24"/>
        </w:rPr>
        <w:t>-</w:t>
      </w:r>
      <w:r w:rsidR="00D07439" w:rsidRPr="009E24C9">
        <w:rPr>
          <w:rFonts w:ascii="Tahoma" w:hAnsi="Tahoma" w:cs="Tahoma"/>
          <w:szCs w:val="24"/>
        </w:rPr>
        <w:t>Se recomandă alegerea unor trasee pentru utilaje și vehiculele de transport care să evite pe cât posibil zonele dens populate sau foarte circulate.</w:t>
      </w:r>
    </w:p>
    <w:p w:rsidR="00D07439" w:rsidRDefault="00DD53E6" w:rsidP="003E5246">
      <w:pPr>
        <w:spacing w:line="276" w:lineRule="auto"/>
        <w:rPr>
          <w:rFonts w:ascii="Tahoma" w:hAnsi="Tahoma" w:cs="Tahoma"/>
          <w:szCs w:val="24"/>
        </w:rPr>
      </w:pPr>
      <w:r>
        <w:rPr>
          <w:rFonts w:ascii="Tahoma" w:hAnsi="Tahoma" w:cs="Tahoma"/>
          <w:szCs w:val="24"/>
        </w:rPr>
        <w:t>-</w:t>
      </w:r>
      <w:r w:rsidR="00D07439" w:rsidRPr="009E24C9">
        <w:rPr>
          <w:rFonts w:ascii="Tahoma" w:hAnsi="Tahoma" w:cs="Tahoma"/>
          <w:szCs w:val="24"/>
        </w:rPr>
        <w:t>Alegerea programului de lucru pe străzile în apropierea cărora se afla locuinţe se va face astfel încât impactul produs de zgomot asupra populaţiei rezidente să fie cât mai redus.</w:t>
      </w:r>
    </w:p>
    <w:p w:rsidR="00AE5ABF" w:rsidRDefault="00D07439" w:rsidP="003E5246">
      <w:pPr>
        <w:pStyle w:val="Bodytext20"/>
        <w:shd w:val="clear" w:color="auto" w:fill="auto"/>
        <w:spacing w:after="0" w:line="276" w:lineRule="auto"/>
        <w:ind w:firstLine="426"/>
        <w:jc w:val="left"/>
        <w:rPr>
          <w:rFonts w:ascii="Tahoma" w:hAnsi="Tahoma" w:cs="Tahoma"/>
          <w:sz w:val="24"/>
          <w:szCs w:val="24"/>
        </w:rPr>
      </w:pPr>
      <w:r w:rsidRPr="009E24C9">
        <w:rPr>
          <w:rFonts w:ascii="Tahoma" w:hAnsi="Tahoma" w:cs="Tahoma"/>
          <w:sz w:val="24"/>
          <w:szCs w:val="24"/>
        </w:rPr>
        <w:t>Impactul produs de poluanţii rezultaţi pe perioada de execuţie a lucrărilor de modernizare asupra zonelor verzi și a parcurilor se va manifesta pe o perioadă limitată</w:t>
      </w:r>
      <w:r>
        <w:rPr>
          <w:rFonts w:ascii="Tahoma" w:hAnsi="Tahoma" w:cs="Tahoma"/>
          <w:sz w:val="24"/>
          <w:szCs w:val="24"/>
        </w:rPr>
        <w:t xml:space="preserve"> de timp.</w:t>
      </w:r>
    </w:p>
    <w:p w:rsidR="00D07439" w:rsidRPr="00E653CC" w:rsidRDefault="00D07439" w:rsidP="003E5246">
      <w:pPr>
        <w:pStyle w:val="Bodytext20"/>
        <w:shd w:val="clear" w:color="auto" w:fill="auto"/>
        <w:spacing w:after="0" w:line="276" w:lineRule="auto"/>
        <w:ind w:firstLine="426"/>
        <w:jc w:val="left"/>
        <w:rPr>
          <w:rFonts w:ascii="Tahoma" w:hAnsi="Tahoma" w:cs="Tahoma"/>
          <w:sz w:val="24"/>
          <w:szCs w:val="24"/>
        </w:rPr>
      </w:pPr>
      <w:r w:rsidRPr="00E653CC">
        <w:rPr>
          <w:rFonts w:ascii="Tahoma" w:hAnsi="Tahoma" w:cs="Tahoma"/>
          <w:sz w:val="24"/>
          <w:szCs w:val="24"/>
        </w:rPr>
        <w:t>Organizarea de santier pentru lucrarile prevazute in proiect va respecta obligatoriu masurile specifice pentru reducerea si eliminarea efectelor generate de acestea asupra sanatatii umane si mediului inconjurator.</w:t>
      </w:r>
    </w:p>
    <w:p w:rsidR="003E5246" w:rsidRDefault="00D07439" w:rsidP="00E064B8">
      <w:pPr>
        <w:pStyle w:val="Bodytext20"/>
        <w:shd w:val="clear" w:color="auto" w:fill="auto"/>
        <w:spacing w:after="0" w:line="240" w:lineRule="auto"/>
        <w:ind w:firstLine="0"/>
        <w:jc w:val="left"/>
        <w:rPr>
          <w:rFonts w:ascii="Tahoma" w:hAnsi="Tahoma" w:cs="Tahoma"/>
          <w:b/>
          <w:sz w:val="24"/>
          <w:szCs w:val="24"/>
          <w:lang w:val="en-US"/>
        </w:rPr>
      </w:pPr>
      <w:r w:rsidRPr="003A22BC">
        <w:rPr>
          <w:rFonts w:ascii="Tahoma" w:hAnsi="Tahoma" w:cs="Tahoma"/>
          <w:b/>
          <w:sz w:val="24"/>
          <w:szCs w:val="24"/>
          <w:lang w:val="en-US"/>
        </w:rPr>
        <w:t xml:space="preserve">Activitatea de executie a lucrarilor </w:t>
      </w:r>
      <w:r w:rsidR="00085413">
        <w:rPr>
          <w:rFonts w:ascii="Tahoma" w:hAnsi="Tahoma" w:cs="Tahoma"/>
          <w:b/>
          <w:sz w:val="24"/>
          <w:szCs w:val="24"/>
          <w:lang w:val="en-US"/>
        </w:rPr>
        <w:t>investitiei</w:t>
      </w:r>
      <w:r w:rsidRPr="003A22BC">
        <w:rPr>
          <w:rFonts w:ascii="Tahoma" w:hAnsi="Tahoma" w:cs="Tahoma"/>
          <w:b/>
          <w:sz w:val="24"/>
          <w:szCs w:val="24"/>
          <w:lang w:val="en-US"/>
        </w:rPr>
        <w:t xml:space="preserve"> va avea temporar (pe durata executiei) un impact local scazut asupra mediului, fiind o lucrare de mica complexitate desfasurata pe o perioada scurta de timp.</w:t>
      </w:r>
    </w:p>
    <w:p w:rsidR="006334B8" w:rsidRPr="00811689" w:rsidRDefault="006334B8" w:rsidP="00811689">
      <w:pPr>
        <w:pStyle w:val="Bodytext20"/>
        <w:shd w:val="clear" w:color="auto" w:fill="auto"/>
        <w:spacing w:after="0" w:line="276" w:lineRule="auto"/>
        <w:ind w:firstLine="0"/>
        <w:jc w:val="left"/>
        <w:rPr>
          <w:rFonts w:ascii="Tahoma" w:hAnsi="Tahoma" w:cs="Tahoma"/>
          <w:b/>
          <w:sz w:val="24"/>
          <w:szCs w:val="24"/>
          <w:lang w:val="en-US"/>
        </w:rPr>
      </w:pPr>
    </w:p>
    <w:p w:rsidR="00D40DF0" w:rsidRPr="00A42A0E" w:rsidRDefault="00D40DF0" w:rsidP="00D40DF0">
      <w:pPr>
        <w:pStyle w:val="Heading1"/>
        <w:ind w:left="0" w:firstLine="0"/>
      </w:pPr>
      <w:r>
        <w:t>XI.LUCARI  DE REFACERE A AMPLASAMENTULUI LA FINALIZAREA INVESTITIEI, IN CAZ DE ACCIDENTE SI/SAU LA INCETAREA ACTIVITATII, IN MASURA IN CARE ACESTE INFORMATII SUNT DISPONIBILE</w:t>
      </w:r>
    </w:p>
    <w:p w:rsidR="00262356" w:rsidRDefault="00262356" w:rsidP="00DD1E3D">
      <w:pPr>
        <w:spacing w:line="276" w:lineRule="auto"/>
        <w:rPr>
          <w:rFonts w:ascii="Tahoma" w:hAnsi="Tahoma" w:cs="Tahoma"/>
          <w:szCs w:val="24"/>
        </w:rPr>
      </w:pPr>
    </w:p>
    <w:p w:rsidR="00D40DF0" w:rsidRPr="000F13C0" w:rsidRDefault="000F13C0" w:rsidP="00DD1E3D">
      <w:pPr>
        <w:spacing w:line="276" w:lineRule="auto"/>
        <w:rPr>
          <w:rFonts w:ascii="Tahoma" w:hAnsi="Tahoma" w:cs="Tahoma"/>
          <w:b/>
          <w:sz w:val="28"/>
          <w:szCs w:val="28"/>
          <w:u w:val="single"/>
        </w:rPr>
      </w:pPr>
      <w:r>
        <w:rPr>
          <w:rFonts w:ascii="Tahoma" w:hAnsi="Tahoma" w:cs="Tahoma"/>
          <w:szCs w:val="24"/>
        </w:rPr>
        <w:t>-</w:t>
      </w:r>
      <w:r w:rsidR="00F23334">
        <w:rPr>
          <w:rFonts w:ascii="Tahoma" w:hAnsi="Tahoma" w:cs="Tahoma"/>
          <w:b/>
          <w:sz w:val="28"/>
          <w:szCs w:val="28"/>
          <w:u w:val="single"/>
        </w:rPr>
        <w:t>l</w:t>
      </w:r>
      <w:r w:rsidR="00D40DF0" w:rsidRPr="000F13C0">
        <w:rPr>
          <w:rFonts w:ascii="Tahoma" w:hAnsi="Tahoma" w:cs="Tahoma"/>
          <w:b/>
          <w:sz w:val="28"/>
          <w:szCs w:val="28"/>
          <w:u w:val="single"/>
        </w:rPr>
        <w:t>ucrari propuse pentru refacerea amplasamentului la finalizarea investitiei, in caz de accidente si/sau la incetarea activitatii</w:t>
      </w:r>
    </w:p>
    <w:p w:rsidR="00E62994" w:rsidRDefault="00AF256D" w:rsidP="00830D89">
      <w:pPr>
        <w:spacing w:line="276" w:lineRule="auto"/>
        <w:rPr>
          <w:rFonts w:ascii="Tahoma" w:hAnsi="Tahoma" w:cs="Tahoma"/>
          <w:szCs w:val="24"/>
        </w:rPr>
      </w:pPr>
      <w:r>
        <w:rPr>
          <w:rFonts w:ascii="Tahoma" w:hAnsi="Tahoma" w:cs="Tahoma"/>
          <w:szCs w:val="24"/>
        </w:rPr>
        <w:tab/>
      </w:r>
      <w:r w:rsidR="00830D89">
        <w:rPr>
          <w:rFonts w:ascii="Tahoma" w:hAnsi="Tahoma" w:cs="Tahoma"/>
          <w:szCs w:val="24"/>
        </w:rPr>
        <w:t xml:space="preserve">In cazul poluarii accidentale a solului cu produse petroliere si uleiuri minerale a solului cu produse petroliere si uleiuri minerale de la utilaje sau autovehicule folosite la lucrari, se va proceda </w:t>
      </w:r>
      <w:r w:rsidR="00830D89">
        <w:rPr>
          <w:rFonts w:ascii="Tahoma" w:hAnsi="Tahoma" w:cs="Tahoma"/>
          <w:szCs w:val="24"/>
        </w:rPr>
        <w:lastRenderedPageBreak/>
        <w:t>imediat decaparea solului, combinat cu stocarea lui in saci, predarea acestora in de</w:t>
      </w:r>
      <w:r w:rsidR="00FB2C0F">
        <w:rPr>
          <w:rFonts w:ascii="Tahoma" w:hAnsi="Tahoma" w:cs="Tahoma"/>
          <w:szCs w:val="24"/>
        </w:rPr>
        <w:t>pozitele de deseuri autorizate.</w:t>
      </w:r>
    </w:p>
    <w:p w:rsidR="00141A6C" w:rsidRPr="000F13C0" w:rsidRDefault="000F13C0" w:rsidP="00830D89">
      <w:pPr>
        <w:spacing w:line="276" w:lineRule="auto"/>
        <w:rPr>
          <w:rFonts w:ascii="Tahoma" w:hAnsi="Tahoma" w:cs="Tahoma"/>
          <w:sz w:val="28"/>
          <w:szCs w:val="28"/>
        </w:rPr>
      </w:pPr>
      <w:r>
        <w:rPr>
          <w:rFonts w:ascii="Tahoma" w:hAnsi="Tahoma" w:cs="Tahoma"/>
          <w:szCs w:val="24"/>
        </w:rPr>
        <w:t>-</w:t>
      </w:r>
      <w:r w:rsidRPr="000F13C0">
        <w:rPr>
          <w:rFonts w:ascii="Tahoma" w:hAnsi="Tahoma" w:cs="Tahoma"/>
          <w:b/>
          <w:sz w:val="28"/>
          <w:szCs w:val="28"/>
        </w:rPr>
        <w:t>a</w:t>
      </w:r>
      <w:r w:rsidR="00141A6C" w:rsidRPr="000F13C0">
        <w:rPr>
          <w:rFonts w:ascii="Tahoma" w:hAnsi="Tahoma" w:cs="Tahoma"/>
          <w:b/>
          <w:sz w:val="28"/>
          <w:szCs w:val="28"/>
          <w:u w:val="single"/>
        </w:rPr>
        <w:t>specte referitoarela prevenirea si modul de raspuns pentru cazuri de poluari accidentale</w:t>
      </w:r>
    </w:p>
    <w:p w:rsidR="00AE5ABF" w:rsidRDefault="00141A6C" w:rsidP="00DD1E3D">
      <w:pPr>
        <w:spacing w:line="276" w:lineRule="auto"/>
        <w:rPr>
          <w:rFonts w:ascii="Tahoma" w:hAnsi="Tahoma" w:cs="Tahoma"/>
          <w:szCs w:val="24"/>
        </w:rPr>
      </w:pPr>
      <w:r>
        <w:rPr>
          <w:rFonts w:ascii="Tahoma" w:hAnsi="Tahoma" w:cs="Tahoma"/>
          <w:szCs w:val="24"/>
        </w:rPr>
        <w:tab/>
        <w:t>In cazul unui incident sau accident</w:t>
      </w:r>
      <w:r w:rsidR="002836F9">
        <w:rPr>
          <w:rFonts w:ascii="Tahoma" w:hAnsi="Tahoma" w:cs="Tahoma"/>
          <w:szCs w:val="24"/>
        </w:rPr>
        <w:t xml:space="preserve"> </w:t>
      </w:r>
      <w:r>
        <w:rPr>
          <w:rFonts w:ascii="Tahoma" w:hAnsi="Tahoma" w:cs="Tahoma"/>
          <w:szCs w:val="24"/>
        </w:rPr>
        <w:t>care afecteaza semnificativ medi</w:t>
      </w:r>
      <w:r w:rsidR="00E653CC">
        <w:rPr>
          <w:rFonts w:ascii="Tahoma" w:hAnsi="Tahoma" w:cs="Tahoma"/>
          <w:szCs w:val="24"/>
        </w:rPr>
        <w:t>ul se va instiinta imediat APM G</w:t>
      </w:r>
      <w:r>
        <w:rPr>
          <w:rFonts w:ascii="Tahoma" w:hAnsi="Tahoma" w:cs="Tahoma"/>
          <w:szCs w:val="24"/>
        </w:rPr>
        <w:t>alati – Consiliul Judetean Galati.</w:t>
      </w:r>
    </w:p>
    <w:p w:rsidR="00E62994" w:rsidRDefault="00141A6C" w:rsidP="00FB2C0F">
      <w:pPr>
        <w:spacing w:line="276" w:lineRule="auto"/>
        <w:ind w:firstLine="708"/>
        <w:rPr>
          <w:rFonts w:ascii="Tahoma" w:hAnsi="Tahoma" w:cs="Tahoma"/>
          <w:szCs w:val="24"/>
        </w:rPr>
      </w:pPr>
      <w:r>
        <w:rPr>
          <w:rFonts w:ascii="Tahoma" w:hAnsi="Tahoma" w:cs="Tahoma"/>
          <w:szCs w:val="24"/>
        </w:rPr>
        <w:t xml:space="preserve">La finalizarea lucrarilor, beneficiarul va instiinta APM Galati acest lucru, in vederea executarii unui control de specialitate pentru verificarea </w:t>
      </w:r>
      <w:r w:rsidR="00AC5262">
        <w:rPr>
          <w:rFonts w:ascii="Tahoma" w:hAnsi="Tahoma" w:cs="Tahoma"/>
          <w:szCs w:val="24"/>
        </w:rPr>
        <w:t xml:space="preserve">respectarii acordului de mediu. </w:t>
      </w:r>
      <w:r>
        <w:rPr>
          <w:rFonts w:ascii="Tahoma" w:hAnsi="Tahoma" w:cs="Tahoma"/>
          <w:szCs w:val="24"/>
        </w:rPr>
        <w:t>Rezultatele va fi consemnat intr-un proces – verb</w:t>
      </w:r>
      <w:r w:rsidR="00AF256D">
        <w:rPr>
          <w:rFonts w:ascii="Tahoma" w:hAnsi="Tahoma" w:cs="Tahoma"/>
          <w:szCs w:val="24"/>
        </w:rPr>
        <w:t>al.</w:t>
      </w:r>
    </w:p>
    <w:p w:rsidR="00141A6C" w:rsidRPr="000F13C0" w:rsidRDefault="000F13C0" w:rsidP="00DD1E3D">
      <w:pPr>
        <w:spacing w:line="276" w:lineRule="auto"/>
        <w:rPr>
          <w:rFonts w:ascii="Tahoma" w:hAnsi="Tahoma" w:cs="Tahoma"/>
          <w:b/>
          <w:sz w:val="28"/>
          <w:szCs w:val="28"/>
          <w:u w:val="single"/>
        </w:rPr>
      </w:pPr>
      <w:r>
        <w:rPr>
          <w:rFonts w:ascii="Tahoma" w:hAnsi="Tahoma" w:cs="Tahoma"/>
          <w:szCs w:val="24"/>
        </w:rPr>
        <w:t>-</w:t>
      </w:r>
      <w:r w:rsidRPr="000F13C0">
        <w:rPr>
          <w:rFonts w:ascii="Tahoma" w:hAnsi="Tahoma" w:cs="Tahoma"/>
          <w:b/>
          <w:sz w:val="28"/>
          <w:szCs w:val="28"/>
          <w:u w:val="single"/>
        </w:rPr>
        <w:t>a</w:t>
      </w:r>
      <w:r w:rsidR="00141A6C" w:rsidRPr="000F13C0">
        <w:rPr>
          <w:rFonts w:ascii="Tahoma" w:hAnsi="Tahoma" w:cs="Tahoma"/>
          <w:b/>
          <w:sz w:val="28"/>
          <w:szCs w:val="28"/>
          <w:u w:val="single"/>
        </w:rPr>
        <w:t>specte referitoare lainchiderea / dezafectarea / demolarea instalatiei</w:t>
      </w:r>
    </w:p>
    <w:p w:rsidR="00E62994" w:rsidRDefault="00AC2317" w:rsidP="00DD1E3D">
      <w:pPr>
        <w:spacing w:line="276" w:lineRule="auto"/>
        <w:rPr>
          <w:rFonts w:ascii="Tahoma" w:hAnsi="Tahoma" w:cs="Tahoma"/>
          <w:szCs w:val="24"/>
        </w:rPr>
      </w:pPr>
      <w:r>
        <w:rPr>
          <w:rFonts w:ascii="Tahoma" w:hAnsi="Tahoma" w:cs="Tahoma"/>
          <w:szCs w:val="24"/>
        </w:rPr>
        <w:t>Lucrarea se executa pe sistemu</w:t>
      </w:r>
      <w:r w:rsidR="002836F9">
        <w:rPr>
          <w:rFonts w:ascii="Tahoma" w:hAnsi="Tahoma" w:cs="Tahoma"/>
          <w:szCs w:val="24"/>
        </w:rPr>
        <w:t>l rutier al cartierului Micro 39C</w:t>
      </w:r>
      <w:r>
        <w:rPr>
          <w:rFonts w:ascii="Tahoma" w:hAnsi="Tahoma" w:cs="Tahoma"/>
          <w:szCs w:val="24"/>
        </w:rPr>
        <w:t xml:space="preserve"> care nu poate fi inchis</w:t>
      </w:r>
      <w:r w:rsidR="002836F9">
        <w:rPr>
          <w:rFonts w:ascii="Tahoma" w:hAnsi="Tahoma" w:cs="Tahoma"/>
          <w:szCs w:val="24"/>
        </w:rPr>
        <w:t xml:space="preserve"> </w:t>
      </w:r>
      <w:r>
        <w:rPr>
          <w:rFonts w:ascii="Tahoma" w:hAnsi="Tahoma" w:cs="Tahoma"/>
          <w:szCs w:val="24"/>
        </w:rPr>
        <w:t>decat partial pe o durata scurta de timp.</w:t>
      </w:r>
    </w:p>
    <w:p w:rsidR="00AF256D" w:rsidRPr="000F13C0" w:rsidRDefault="000F13C0" w:rsidP="00876DCE">
      <w:pPr>
        <w:spacing w:line="276" w:lineRule="auto"/>
        <w:rPr>
          <w:rFonts w:ascii="Tahoma" w:hAnsi="Tahoma" w:cs="Tahoma"/>
          <w:b/>
          <w:sz w:val="28"/>
          <w:szCs w:val="28"/>
          <w:u w:val="single"/>
        </w:rPr>
      </w:pPr>
      <w:r>
        <w:rPr>
          <w:rFonts w:ascii="Tahoma" w:hAnsi="Tahoma" w:cs="Tahoma"/>
          <w:szCs w:val="24"/>
        </w:rPr>
        <w:t>-</w:t>
      </w:r>
      <w:r>
        <w:rPr>
          <w:rFonts w:ascii="Tahoma" w:hAnsi="Tahoma" w:cs="Tahoma"/>
          <w:b/>
          <w:sz w:val="28"/>
          <w:szCs w:val="28"/>
          <w:u w:val="single"/>
        </w:rPr>
        <w:t>m</w:t>
      </w:r>
      <w:r w:rsidR="00141A6C" w:rsidRPr="000F13C0">
        <w:rPr>
          <w:rFonts w:ascii="Tahoma" w:hAnsi="Tahoma" w:cs="Tahoma"/>
          <w:b/>
          <w:sz w:val="28"/>
          <w:szCs w:val="28"/>
          <w:u w:val="single"/>
        </w:rPr>
        <w:t>odalitati de refacere a starii initiale / reabilitare in vederea ut</w:t>
      </w:r>
      <w:r w:rsidR="00120C40" w:rsidRPr="000F13C0">
        <w:rPr>
          <w:rFonts w:ascii="Tahoma" w:hAnsi="Tahoma" w:cs="Tahoma"/>
          <w:b/>
          <w:sz w:val="28"/>
          <w:szCs w:val="28"/>
          <w:u w:val="single"/>
        </w:rPr>
        <w:t>ilizarii ulterioare a terenului</w:t>
      </w:r>
    </w:p>
    <w:p w:rsidR="00141A6C" w:rsidRDefault="00AC2317" w:rsidP="00876DCE">
      <w:pPr>
        <w:spacing w:line="276" w:lineRule="auto"/>
        <w:rPr>
          <w:rFonts w:ascii="Tahoma" w:hAnsi="Tahoma" w:cs="Tahoma"/>
          <w:szCs w:val="24"/>
        </w:rPr>
      </w:pPr>
      <w:r>
        <w:rPr>
          <w:rFonts w:ascii="Tahoma" w:hAnsi="Tahoma" w:cs="Tahoma"/>
          <w:szCs w:val="24"/>
        </w:rPr>
        <w:t>Prin lucrarile de reparatii , reabilitari executate se asigura reutilizarea ulterioara a terenului in cazul poluarii accidentale dupa eliminarea cauzelor si efectele poluarii.</w:t>
      </w:r>
    </w:p>
    <w:p w:rsidR="00AF256D" w:rsidRPr="00876DCE" w:rsidRDefault="00AF256D" w:rsidP="00876DCE">
      <w:pPr>
        <w:spacing w:line="276" w:lineRule="auto"/>
        <w:rPr>
          <w:rFonts w:ascii="Tahoma" w:hAnsi="Tahoma" w:cs="Tahoma"/>
          <w:szCs w:val="24"/>
        </w:rPr>
      </w:pPr>
    </w:p>
    <w:p w:rsidR="002B5AAF" w:rsidRPr="00DD0D39" w:rsidRDefault="00141A6C" w:rsidP="00DD0D39">
      <w:pPr>
        <w:pStyle w:val="Heading1"/>
        <w:ind w:left="0" w:firstLine="0"/>
      </w:pPr>
      <w:r>
        <w:t>XII. ANEXE – PIESE DESENATE</w:t>
      </w:r>
    </w:p>
    <w:p w:rsidR="00702847" w:rsidRDefault="00F61F86" w:rsidP="00F61F86">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w:t>
      </w:r>
    </w:p>
    <w:p w:rsidR="00F61F86" w:rsidRPr="001703A8" w:rsidRDefault="00702847" w:rsidP="00F61F86">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w:t>
      </w:r>
      <w:r w:rsidR="002836F9">
        <w:rPr>
          <w:rFonts w:ascii="Tahoma" w:hAnsi="Tahoma" w:cs="Tahoma"/>
          <w:b w:val="0"/>
          <w:i w:val="0"/>
          <w:spacing w:val="0"/>
          <w:sz w:val="24"/>
          <w:szCs w:val="24"/>
        </w:rPr>
        <w:t>A</w:t>
      </w:r>
      <w:r w:rsidR="00F61F86" w:rsidRPr="001703A8">
        <w:rPr>
          <w:rFonts w:ascii="Tahoma" w:hAnsi="Tahoma" w:cs="Tahoma"/>
          <w:b w:val="0"/>
          <w:i w:val="0"/>
          <w:spacing w:val="0"/>
          <w:sz w:val="24"/>
          <w:szCs w:val="24"/>
        </w:rPr>
        <w:t>1 – P</w:t>
      </w:r>
      <w:r w:rsidR="00E064B8">
        <w:rPr>
          <w:rFonts w:ascii="Tahoma" w:hAnsi="Tahoma" w:cs="Tahoma"/>
          <w:b w:val="0"/>
          <w:i w:val="0"/>
          <w:caps w:val="0"/>
          <w:spacing w:val="0"/>
          <w:sz w:val="24"/>
          <w:szCs w:val="24"/>
        </w:rPr>
        <w:t>lan de incadrare in muncipiul G</w:t>
      </w:r>
      <w:r w:rsidR="00F61F86" w:rsidRPr="001703A8">
        <w:rPr>
          <w:rFonts w:ascii="Tahoma" w:hAnsi="Tahoma" w:cs="Tahoma"/>
          <w:b w:val="0"/>
          <w:i w:val="0"/>
          <w:caps w:val="0"/>
          <w:spacing w:val="0"/>
          <w:sz w:val="24"/>
          <w:szCs w:val="24"/>
        </w:rPr>
        <w:t>alati</w:t>
      </w:r>
      <w:r w:rsidR="00F61F86" w:rsidRPr="001703A8">
        <w:rPr>
          <w:rFonts w:ascii="Tahoma" w:hAnsi="Tahoma" w:cs="Tahoma"/>
          <w:b w:val="0"/>
          <w:i w:val="0"/>
          <w:spacing w:val="0"/>
          <w:sz w:val="24"/>
          <w:szCs w:val="24"/>
        </w:rPr>
        <w:tab/>
      </w:r>
      <w:r w:rsidR="00F61F86" w:rsidRPr="001703A8">
        <w:rPr>
          <w:rFonts w:ascii="Tahoma" w:hAnsi="Tahoma" w:cs="Tahoma"/>
          <w:b w:val="0"/>
          <w:i w:val="0"/>
          <w:spacing w:val="0"/>
          <w:sz w:val="24"/>
          <w:szCs w:val="24"/>
        </w:rPr>
        <w:tab/>
      </w:r>
      <w:r w:rsidR="00F61F86" w:rsidRPr="001703A8">
        <w:rPr>
          <w:rFonts w:ascii="Tahoma" w:hAnsi="Tahoma" w:cs="Tahoma"/>
          <w:b w:val="0"/>
          <w:i w:val="0"/>
          <w:spacing w:val="0"/>
          <w:sz w:val="24"/>
          <w:szCs w:val="24"/>
        </w:rPr>
        <w:tab/>
      </w:r>
      <w:r w:rsidR="00F61F86" w:rsidRPr="001703A8">
        <w:rPr>
          <w:rFonts w:ascii="Tahoma" w:hAnsi="Tahoma" w:cs="Tahoma"/>
          <w:b w:val="0"/>
          <w:i w:val="0"/>
          <w:spacing w:val="0"/>
          <w:sz w:val="24"/>
          <w:szCs w:val="24"/>
        </w:rPr>
        <w:tab/>
      </w:r>
      <w:r w:rsidR="00F61F86" w:rsidRPr="001703A8">
        <w:rPr>
          <w:rFonts w:ascii="Tahoma" w:hAnsi="Tahoma" w:cs="Tahoma"/>
          <w:b w:val="0"/>
          <w:i w:val="0"/>
          <w:caps w:val="0"/>
          <w:spacing w:val="0"/>
          <w:sz w:val="24"/>
          <w:szCs w:val="24"/>
        </w:rPr>
        <w:t xml:space="preserve">sc. </w:t>
      </w:r>
      <w:r w:rsidR="00E064B8">
        <w:rPr>
          <w:rFonts w:ascii="Tahoma" w:hAnsi="Tahoma" w:cs="Tahoma"/>
          <w:b w:val="0"/>
          <w:i w:val="0"/>
          <w:spacing w:val="0"/>
          <w:sz w:val="24"/>
          <w:szCs w:val="24"/>
        </w:rPr>
        <w:t>1:25.</w:t>
      </w:r>
      <w:r w:rsidR="00F61F86" w:rsidRPr="001703A8">
        <w:rPr>
          <w:rFonts w:ascii="Tahoma" w:hAnsi="Tahoma" w:cs="Tahoma"/>
          <w:b w:val="0"/>
          <w:i w:val="0"/>
          <w:spacing w:val="0"/>
          <w:sz w:val="24"/>
          <w:szCs w:val="24"/>
        </w:rPr>
        <w:t xml:space="preserve">000 </w:t>
      </w:r>
    </w:p>
    <w:p w:rsidR="00F61F86" w:rsidRPr="001703A8" w:rsidRDefault="002836F9" w:rsidP="00F61F86">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A</w:t>
      </w:r>
      <w:r w:rsidR="00F61F86" w:rsidRPr="001703A8">
        <w:rPr>
          <w:rFonts w:ascii="Tahoma" w:hAnsi="Tahoma" w:cs="Tahoma"/>
          <w:b w:val="0"/>
          <w:i w:val="0"/>
          <w:spacing w:val="0"/>
          <w:sz w:val="24"/>
          <w:szCs w:val="24"/>
        </w:rPr>
        <w:t>2 –  p</w:t>
      </w:r>
      <w:r w:rsidR="00F61F86" w:rsidRPr="001703A8">
        <w:rPr>
          <w:rFonts w:ascii="Tahoma" w:hAnsi="Tahoma" w:cs="Tahoma"/>
          <w:b w:val="0"/>
          <w:i w:val="0"/>
          <w:caps w:val="0"/>
          <w:spacing w:val="0"/>
          <w:sz w:val="24"/>
          <w:szCs w:val="24"/>
        </w:rPr>
        <w:t>lan de incadrare in zona</w:t>
      </w:r>
      <w:r w:rsidR="00F61F86" w:rsidRPr="001703A8">
        <w:rPr>
          <w:rFonts w:ascii="Tahoma" w:hAnsi="Tahoma" w:cs="Tahoma"/>
          <w:b w:val="0"/>
          <w:i w:val="0"/>
          <w:caps w:val="0"/>
          <w:spacing w:val="0"/>
          <w:sz w:val="24"/>
          <w:szCs w:val="24"/>
        </w:rPr>
        <w:tab/>
      </w:r>
      <w:r w:rsidR="00F61F86" w:rsidRPr="001703A8">
        <w:rPr>
          <w:rFonts w:ascii="Tahoma" w:hAnsi="Tahoma" w:cs="Tahoma"/>
          <w:b w:val="0"/>
          <w:i w:val="0"/>
          <w:spacing w:val="0"/>
          <w:sz w:val="24"/>
          <w:szCs w:val="24"/>
        </w:rPr>
        <w:tab/>
      </w:r>
      <w:r w:rsidR="00F61F86" w:rsidRPr="001703A8">
        <w:rPr>
          <w:rFonts w:ascii="Tahoma" w:hAnsi="Tahoma" w:cs="Tahoma"/>
          <w:b w:val="0"/>
          <w:i w:val="0"/>
          <w:spacing w:val="0"/>
          <w:sz w:val="24"/>
          <w:szCs w:val="24"/>
        </w:rPr>
        <w:tab/>
      </w:r>
      <w:r w:rsidR="00F61F86" w:rsidRPr="001703A8">
        <w:rPr>
          <w:rFonts w:ascii="Tahoma" w:hAnsi="Tahoma" w:cs="Tahoma"/>
          <w:b w:val="0"/>
          <w:i w:val="0"/>
          <w:spacing w:val="0"/>
          <w:sz w:val="24"/>
          <w:szCs w:val="24"/>
        </w:rPr>
        <w:tab/>
      </w:r>
      <w:r w:rsidR="00F61F86" w:rsidRPr="001703A8">
        <w:rPr>
          <w:rFonts w:ascii="Tahoma" w:hAnsi="Tahoma" w:cs="Tahoma"/>
          <w:b w:val="0"/>
          <w:i w:val="0"/>
          <w:spacing w:val="0"/>
          <w:sz w:val="24"/>
          <w:szCs w:val="24"/>
        </w:rPr>
        <w:tab/>
      </w:r>
      <w:r>
        <w:rPr>
          <w:rFonts w:ascii="Tahoma" w:hAnsi="Tahoma" w:cs="Tahoma"/>
          <w:b w:val="0"/>
          <w:i w:val="0"/>
          <w:spacing w:val="0"/>
          <w:sz w:val="24"/>
          <w:szCs w:val="24"/>
        </w:rPr>
        <w:tab/>
      </w:r>
      <w:r w:rsidR="00F61F86" w:rsidRPr="001703A8">
        <w:rPr>
          <w:rFonts w:ascii="Tahoma" w:hAnsi="Tahoma" w:cs="Tahoma"/>
          <w:b w:val="0"/>
          <w:i w:val="0"/>
          <w:caps w:val="0"/>
          <w:spacing w:val="0"/>
          <w:sz w:val="24"/>
          <w:szCs w:val="24"/>
        </w:rPr>
        <w:t xml:space="preserve">sc. </w:t>
      </w:r>
      <w:r w:rsidR="00F61F86" w:rsidRPr="001703A8">
        <w:rPr>
          <w:rFonts w:ascii="Tahoma" w:hAnsi="Tahoma" w:cs="Tahoma"/>
          <w:b w:val="0"/>
          <w:i w:val="0"/>
          <w:spacing w:val="0"/>
          <w:sz w:val="24"/>
          <w:szCs w:val="24"/>
        </w:rPr>
        <w:t>1:</w:t>
      </w:r>
      <w:r w:rsidR="00E064B8">
        <w:rPr>
          <w:rFonts w:ascii="Tahoma" w:hAnsi="Tahoma" w:cs="Tahoma"/>
          <w:b w:val="0"/>
          <w:i w:val="0"/>
          <w:spacing w:val="0"/>
          <w:sz w:val="24"/>
          <w:szCs w:val="24"/>
        </w:rPr>
        <w:t>1.</w:t>
      </w:r>
      <w:r w:rsidR="00F61F86" w:rsidRPr="001703A8">
        <w:rPr>
          <w:rFonts w:ascii="Tahoma" w:hAnsi="Tahoma" w:cs="Tahoma"/>
          <w:b w:val="0"/>
          <w:i w:val="0"/>
          <w:spacing w:val="0"/>
          <w:sz w:val="24"/>
          <w:szCs w:val="24"/>
        </w:rPr>
        <w:t xml:space="preserve">000 </w:t>
      </w:r>
    </w:p>
    <w:p w:rsidR="00E064B8" w:rsidRDefault="002836F9" w:rsidP="002836F9">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D1</w:t>
      </w:r>
      <w:r w:rsidR="00E064B8">
        <w:rPr>
          <w:rFonts w:ascii="Tahoma" w:hAnsi="Tahoma" w:cs="Tahoma"/>
          <w:b w:val="0"/>
          <w:i w:val="0"/>
          <w:spacing w:val="0"/>
          <w:sz w:val="24"/>
          <w:szCs w:val="24"/>
        </w:rPr>
        <w:t xml:space="preserve"> </w:t>
      </w:r>
      <w:r w:rsidR="00F61F86" w:rsidRPr="001703A8">
        <w:rPr>
          <w:rFonts w:ascii="Tahoma" w:hAnsi="Tahoma" w:cs="Tahoma"/>
          <w:b w:val="0"/>
          <w:i w:val="0"/>
          <w:spacing w:val="0"/>
          <w:sz w:val="24"/>
          <w:szCs w:val="24"/>
        </w:rPr>
        <w:t>– P</w:t>
      </w:r>
      <w:r w:rsidR="00F61F86" w:rsidRPr="001703A8">
        <w:rPr>
          <w:rFonts w:ascii="Tahoma" w:hAnsi="Tahoma" w:cs="Tahoma"/>
          <w:b w:val="0"/>
          <w:i w:val="0"/>
          <w:caps w:val="0"/>
          <w:spacing w:val="0"/>
          <w:sz w:val="24"/>
          <w:szCs w:val="24"/>
        </w:rPr>
        <w:t xml:space="preserve">lan de situatie proiectat </w:t>
      </w:r>
      <w:r w:rsidR="00F61F86">
        <w:rPr>
          <w:rFonts w:ascii="Tahoma" w:hAnsi="Tahoma" w:cs="Tahoma"/>
          <w:b w:val="0"/>
          <w:i w:val="0"/>
          <w:spacing w:val="0"/>
          <w:sz w:val="24"/>
          <w:szCs w:val="24"/>
        </w:rPr>
        <w:tab/>
      </w:r>
      <w:r w:rsidR="00F61F86">
        <w:rPr>
          <w:rFonts w:ascii="Tahoma" w:hAnsi="Tahoma" w:cs="Tahoma"/>
          <w:b w:val="0"/>
          <w:i w:val="0"/>
          <w:spacing w:val="0"/>
          <w:sz w:val="24"/>
          <w:szCs w:val="24"/>
        </w:rPr>
        <w:tab/>
      </w:r>
      <w:r w:rsidR="00F61F86">
        <w:rPr>
          <w:rFonts w:ascii="Tahoma" w:hAnsi="Tahoma" w:cs="Tahoma"/>
          <w:b w:val="0"/>
          <w:i w:val="0"/>
          <w:spacing w:val="0"/>
          <w:sz w:val="24"/>
          <w:szCs w:val="24"/>
        </w:rPr>
        <w:tab/>
      </w:r>
      <w:r w:rsidR="00E064B8">
        <w:rPr>
          <w:rFonts w:ascii="Tahoma" w:hAnsi="Tahoma" w:cs="Tahoma"/>
          <w:b w:val="0"/>
          <w:i w:val="0"/>
          <w:spacing w:val="0"/>
          <w:sz w:val="24"/>
          <w:szCs w:val="24"/>
        </w:rPr>
        <w:tab/>
      </w:r>
      <w:r w:rsidR="00E064B8">
        <w:rPr>
          <w:rFonts w:ascii="Tahoma" w:hAnsi="Tahoma" w:cs="Tahoma"/>
          <w:b w:val="0"/>
          <w:i w:val="0"/>
          <w:spacing w:val="0"/>
          <w:sz w:val="24"/>
          <w:szCs w:val="24"/>
        </w:rPr>
        <w:tab/>
      </w:r>
      <w:r>
        <w:rPr>
          <w:rFonts w:ascii="Tahoma" w:hAnsi="Tahoma" w:cs="Tahoma"/>
          <w:b w:val="0"/>
          <w:i w:val="0"/>
          <w:spacing w:val="0"/>
          <w:sz w:val="24"/>
          <w:szCs w:val="24"/>
        </w:rPr>
        <w:tab/>
      </w:r>
      <w:r w:rsidR="00F61F86" w:rsidRPr="001703A8">
        <w:rPr>
          <w:rFonts w:ascii="Tahoma" w:hAnsi="Tahoma" w:cs="Tahoma"/>
          <w:b w:val="0"/>
          <w:i w:val="0"/>
          <w:caps w:val="0"/>
          <w:spacing w:val="0"/>
          <w:sz w:val="24"/>
          <w:szCs w:val="24"/>
        </w:rPr>
        <w:t xml:space="preserve">sc. </w:t>
      </w:r>
      <w:r w:rsidR="00F61F86" w:rsidRPr="001703A8">
        <w:rPr>
          <w:rFonts w:ascii="Tahoma" w:hAnsi="Tahoma" w:cs="Tahoma"/>
          <w:b w:val="0"/>
          <w:i w:val="0"/>
          <w:spacing w:val="0"/>
          <w:sz w:val="24"/>
          <w:szCs w:val="24"/>
        </w:rPr>
        <w:t>1:500</w:t>
      </w:r>
    </w:p>
    <w:p w:rsidR="00690D2D" w:rsidRPr="001703A8" w:rsidRDefault="00690D2D" w:rsidP="002836F9">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D2 </w:t>
      </w:r>
      <w:r w:rsidRPr="001703A8">
        <w:rPr>
          <w:rFonts w:ascii="Tahoma" w:hAnsi="Tahoma" w:cs="Tahoma"/>
          <w:b w:val="0"/>
          <w:i w:val="0"/>
          <w:spacing w:val="0"/>
          <w:sz w:val="24"/>
          <w:szCs w:val="24"/>
        </w:rPr>
        <w:t>– P</w:t>
      </w:r>
      <w:r w:rsidRPr="001703A8">
        <w:rPr>
          <w:rFonts w:ascii="Tahoma" w:hAnsi="Tahoma" w:cs="Tahoma"/>
          <w:b w:val="0"/>
          <w:i w:val="0"/>
          <w:caps w:val="0"/>
          <w:spacing w:val="0"/>
          <w:sz w:val="24"/>
          <w:szCs w:val="24"/>
        </w:rPr>
        <w:t xml:space="preserve">lan de situatie proiectat </w:t>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Pr>
          <w:rFonts w:ascii="Tahoma" w:hAnsi="Tahoma" w:cs="Tahoma"/>
          <w:b w:val="0"/>
          <w:i w:val="0"/>
          <w:spacing w:val="0"/>
          <w:sz w:val="24"/>
          <w:szCs w:val="24"/>
        </w:rPr>
        <w:tab/>
      </w:r>
      <w:r w:rsidRPr="001703A8">
        <w:rPr>
          <w:rFonts w:ascii="Tahoma" w:hAnsi="Tahoma" w:cs="Tahoma"/>
          <w:b w:val="0"/>
          <w:i w:val="0"/>
          <w:caps w:val="0"/>
          <w:spacing w:val="0"/>
          <w:sz w:val="24"/>
          <w:szCs w:val="24"/>
        </w:rPr>
        <w:t xml:space="preserve">sc. </w:t>
      </w:r>
      <w:r w:rsidRPr="001703A8">
        <w:rPr>
          <w:rFonts w:ascii="Tahoma" w:hAnsi="Tahoma" w:cs="Tahoma"/>
          <w:b w:val="0"/>
          <w:i w:val="0"/>
          <w:spacing w:val="0"/>
          <w:sz w:val="24"/>
          <w:szCs w:val="24"/>
        </w:rPr>
        <w:t>1:500</w:t>
      </w:r>
    </w:p>
    <w:p w:rsidR="00E064B8" w:rsidRDefault="00E064B8" w:rsidP="00F61F86">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AP1 </w:t>
      </w:r>
      <w:r>
        <w:rPr>
          <w:rFonts w:ascii="Tahoma" w:hAnsi="Tahoma" w:cs="Tahoma"/>
          <w:b w:val="0"/>
          <w:i w:val="0"/>
          <w:caps w:val="0"/>
          <w:spacing w:val="0"/>
          <w:sz w:val="24"/>
          <w:szCs w:val="24"/>
        </w:rPr>
        <w:t>– Plan de situatie proiectat cu spatii verzi</w:t>
      </w:r>
      <w:r w:rsidRPr="001703A8">
        <w:rPr>
          <w:rFonts w:ascii="Tahoma" w:hAnsi="Tahoma" w:cs="Tahoma"/>
          <w:sz w:val="24"/>
          <w:szCs w:val="24"/>
        </w:rPr>
        <w:tab/>
      </w:r>
      <w:r w:rsidRPr="001703A8">
        <w:rPr>
          <w:rFonts w:ascii="Tahoma" w:hAnsi="Tahoma" w:cs="Tahoma"/>
          <w:sz w:val="24"/>
          <w:szCs w:val="24"/>
        </w:rPr>
        <w:tab/>
      </w:r>
      <w:r>
        <w:rPr>
          <w:rFonts w:ascii="Tahoma" w:hAnsi="Tahoma" w:cs="Tahoma"/>
          <w:sz w:val="24"/>
          <w:szCs w:val="24"/>
        </w:rPr>
        <w:tab/>
      </w:r>
      <w:r w:rsidRPr="001703A8">
        <w:rPr>
          <w:rFonts w:ascii="Tahoma" w:hAnsi="Tahoma" w:cs="Tahoma"/>
          <w:b w:val="0"/>
          <w:i w:val="0"/>
          <w:caps w:val="0"/>
          <w:spacing w:val="0"/>
          <w:sz w:val="24"/>
          <w:szCs w:val="24"/>
        </w:rPr>
        <w:t xml:space="preserve">sc. </w:t>
      </w:r>
      <w:r>
        <w:rPr>
          <w:rFonts w:ascii="Tahoma" w:hAnsi="Tahoma" w:cs="Tahoma"/>
          <w:b w:val="0"/>
          <w:i w:val="0"/>
          <w:spacing w:val="0"/>
          <w:sz w:val="24"/>
          <w:szCs w:val="24"/>
        </w:rPr>
        <w:t>1</w:t>
      </w:r>
      <w:r w:rsidRPr="001703A8">
        <w:rPr>
          <w:rFonts w:ascii="Tahoma" w:hAnsi="Tahoma" w:cs="Tahoma"/>
          <w:b w:val="0"/>
          <w:i w:val="0"/>
          <w:spacing w:val="0"/>
          <w:sz w:val="24"/>
          <w:szCs w:val="24"/>
        </w:rPr>
        <w:t>:500</w:t>
      </w:r>
    </w:p>
    <w:p w:rsidR="00690D2D" w:rsidRPr="001703A8" w:rsidRDefault="00690D2D" w:rsidP="00F61F86">
      <w:pPr>
        <w:pStyle w:val="Titlucap"/>
        <w:spacing w:before="0" w:after="0" w:line="276" w:lineRule="auto"/>
        <w:jc w:val="left"/>
        <w:rPr>
          <w:rFonts w:ascii="Tahoma" w:hAnsi="Tahoma" w:cs="Tahoma"/>
          <w:b w:val="0"/>
          <w:i w:val="0"/>
          <w:spacing w:val="0"/>
          <w:sz w:val="24"/>
          <w:szCs w:val="24"/>
        </w:rPr>
      </w:pPr>
      <w:r>
        <w:rPr>
          <w:rFonts w:ascii="Tahoma" w:hAnsi="Tahoma" w:cs="Tahoma"/>
          <w:b w:val="0"/>
          <w:i w:val="0"/>
          <w:spacing w:val="0"/>
          <w:sz w:val="24"/>
          <w:szCs w:val="24"/>
        </w:rPr>
        <w:t xml:space="preserve">  AP2 </w:t>
      </w:r>
      <w:r>
        <w:rPr>
          <w:rFonts w:ascii="Tahoma" w:hAnsi="Tahoma" w:cs="Tahoma"/>
          <w:b w:val="0"/>
          <w:i w:val="0"/>
          <w:caps w:val="0"/>
          <w:spacing w:val="0"/>
          <w:sz w:val="24"/>
          <w:szCs w:val="24"/>
        </w:rPr>
        <w:t>– Plan de situatie proiectat cu spatii verzi</w:t>
      </w:r>
      <w:r w:rsidRPr="001703A8">
        <w:rPr>
          <w:rFonts w:ascii="Tahoma" w:hAnsi="Tahoma" w:cs="Tahoma"/>
          <w:sz w:val="24"/>
          <w:szCs w:val="24"/>
        </w:rPr>
        <w:tab/>
      </w:r>
      <w:r w:rsidRPr="001703A8">
        <w:rPr>
          <w:rFonts w:ascii="Tahoma" w:hAnsi="Tahoma" w:cs="Tahoma"/>
          <w:sz w:val="24"/>
          <w:szCs w:val="24"/>
        </w:rPr>
        <w:tab/>
      </w:r>
      <w:r>
        <w:rPr>
          <w:rFonts w:ascii="Tahoma" w:hAnsi="Tahoma" w:cs="Tahoma"/>
          <w:sz w:val="24"/>
          <w:szCs w:val="24"/>
        </w:rPr>
        <w:tab/>
      </w:r>
      <w:r w:rsidRPr="001703A8">
        <w:rPr>
          <w:rFonts w:ascii="Tahoma" w:hAnsi="Tahoma" w:cs="Tahoma"/>
          <w:b w:val="0"/>
          <w:i w:val="0"/>
          <w:caps w:val="0"/>
          <w:spacing w:val="0"/>
          <w:sz w:val="24"/>
          <w:szCs w:val="24"/>
        </w:rPr>
        <w:t xml:space="preserve">sc. </w:t>
      </w:r>
      <w:r>
        <w:rPr>
          <w:rFonts w:ascii="Tahoma" w:hAnsi="Tahoma" w:cs="Tahoma"/>
          <w:b w:val="0"/>
          <w:i w:val="0"/>
          <w:spacing w:val="0"/>
          <w:sz w:val="24"/>
          <w:szCs w:val="24"/>
        </w:rPr>
        <w:t>1</w:t>
      </w:r>
      <w:r w:rsidRPr="001703A8">
        <w:rPr>
          <w:rFonts w:ascii="Tahoma" w:hAnsi="Tahoma" w:cs="Tahoma"/>
          <w:b w:val="0"/>
          <w:i w:val="0"/>
          <w:spacing w:val="0"/>
          <w:sz w:val="24"/>
          <w:szCs w:val="24"/>
        </w:rPr>
        <w:t>:500</w:t>
      </w:r>
    </w:p>
    <w:p w:rsidR="00E064B8" w:rsidRDefault="00E064B8" w:rsidP="00F61F86">
      <w:pPr>
        <w:pStyle w:val="Titlucap"/>
        <w:spacing w:before="0" w:after="0" w:line="276" w:lineRule="auto"/>
        <w:ind w:left="1134" w:hanging="1134"/>
        <w:jc w:val="left"/>
        <w:rPr>
          <w:rFonts w:ascii="Tahoma" w:hAnsi="Tahoma" w:cs="Tahoma"/>
          <w:b w:val="0"/>
          <w:i w:val="0"/>
          <w:caps w:val="0"/>
          <w:spacing w:val="0"/>
          <w:sz w:val="24"/>
          <w:szCs w:val="24"/>
        </w:rPr>
      </w:pPr>
      <w:r>
        <w:rPr>
          <w:rFonts w:ascii="Tahoma" w:hAnsi="Tahoma" w:cs="Tahoma"/>
          <w:b w:val="0"/>
          <w:i w:val="0"/>
          <w:spacing w:val="0"/>
          <w:sz w:val="24"/>
          <w:szCs w:val="24"/>
        </w:rPr>
        <w:t xml:space="preserve">  P01 - </w:t>
      </w:r>
      <w:r>
        <w:rPr>
          <w:rFonts w:ascii="Tahoma" w:hAnsi="Tahoma" w:cs="Tahoma"/>
          <w:b w:val="0"/>
          <w:i w:val="0"/>
          <w:caps w:val="0"/>
          <w:spacing w:val="0"/>
          <w:sz w:val="24"/>
          <w:szCs w:val="24"/>
        </w:rPr>
        <w:t>Plan de situatie - organizare de santier</w:t>
      </w:r>
      <w:r>
        <w:rPr>
          <w:rFonts w:ascii="Tahoma" w:hAnsi="Tahoma" w:cs="Tahoma"/>
          <w:b w:val="0"/>
          <w:i w:val="0"/>
          <w:caps w:val="0"/>
          <w:spacing w:val="0"/>
          <w:sz w:val="24"/>
          <w:szCs w:val="24"/>
        </w:rPr>
        <w:tab/>
      </w:r>
      <w:r>
        <w:rPr>
          <w:rFonts w:ascii="Tahoma" w:hAnsi="Tahoma" w:cs="Tahoma"/>
          <w:b w:val="0"/>
          <w:i w:val="0"/>
          <w:caps w:val="0"/>
          <w:spacing w:val="0"/>
          <w:sz w:val="24"/>
          <w:szCs w:val="24"/>
        </w:rPr>
        <w:tab/>
      </w:r>
      <w:r>
        <w:rPr>
          <w:rFonts w:ascii="Tahoma" w:hAnsi="Tahoma" w:cs="Tahoma"/>
          <w:b w:val="0"/>
          <w:i w:val="0"/>
          <w:caps w:val="0"/>
          <w:spacing w:val="0"/>
          <w:sz w:val="24"/>
          <w:szCs w:val="24"/>
        </w:rPr>
        <w:tab/>
      </w:r>
      <w:r>
        <w:rPr>
          <w:rFonts w:ascii="Tahoma" w:hAnsi="Tahoma" w:cs="Tahoma"/>
          <w:b w:val="0"/>
          <w:i w:val="0"/>
          <w:caps w:val="0"/>
          <w:spacing w:val="0"/>
          <w:sz w:val="24"/>
          <w:szCs w:val="24"/>
        </w:rPr>
        <w:tab/>
        <w:t>sc. 1:500</w:t>
      </w:r>
    </w:p>
    <w:p w:rsidR="00DD0D39" w:rsidRDefault="00DD0D39" w:rsidP="00F61F86">
      <w:pPr>
        <w:pStyle w:val="Titlucap"/>
        <w:spacing w:before="0" w:after="0" w:line="276" w:lineRule="auto"/>
        <w:ind w:left="1134" w:hanging="1134"/>
        <w:jc w:val="left"/>
        <w:rPr>
          <w:rFonts w:ascii="Tahoma" w:hAnsi="Tahoma" w:cs="Tahoma"/>
          <w:b w:val="0"/>
          <w:i w:val="0"/>
          <w:spacing w:val="0"/>
          <w:sz w:val="24"/>
          <w:szCs w:val="24"/>
        </w:rPr>
      </w:pPr>
    </w:p>
    <w:p w:rsidR="00CD4EC0" w:rsidRPr="00FB2C0F" w:rsidRDefault="00CD4EC0" w:rsidP="00CD4EC0">
      <w:pPr>
        <w:pStyle w:val="Heading1"/>
        <w:ind w:left="0" w:firstLine="0"/>
      </w:pPr>
      <w:r>
        <w:t xml:space="preserve">XIII. PENTRU PROIECTELE CARE INTRA SUB INCIDENTA  PREVEDERILOR aRT.28 DIN ORDONANTA DE URGENTA A GUVERNULUI NR.57 / 2007 PRIVIND REGIMUL ARIILOR NATURALE PROTEJATE, CONSERVAREA HABITATELOR NATURALEI, A FLOREI SI FAUNEI SALBATICE, APROBATA CU MODIFICARI SI COMPLETARI PRIN LEGEA NR.49 / 2011, CU MODIFICARILE SI COMPLETARILE ULTERIOARE </w:t>
      </w:r>
    </w:p>
    <w:p w:rsidR="003E5246" w:rsidRPr="00DD0D39" w:rsidRDefault="00CD4EC0" w:rsidP="00DD0D39">
      <w:pPr>
        <w:tabs>
          <w:tab w:val="left" w:pos="1080"/>
        </w:tabs>
        <w:spacing w:line="276" w:lineRule="auto"/>
        <w:rPr>
          <w:rFonts w:ascii="Tahoma" w:hAnsi="Tahoma" w:cs="Tahoma"/>
          <w:szCs w:val="24"/>
        </w:rPr>
      </w:pPr>
      <w:r>
        <w:rPr>
          <w:rFonts w:ascii="Tahoma" w:hAnsi="Tahoma" w:cs="Tahoma"/>
          <w:szCs w:val="24"/>
        </w:rPr>
        <w:tab/>
      </w:r>
    </w:p>
    <w:p w:rsidR="00AE5ABF" w:rsidRDefault="0066224E" w:rsidP="008A2340">
      <w:pPr>
        <w:tabs>
          <w:tab w:val="left" w:pos="1080"/>
        </w:tabs>
        <w:spacing w:line="276" w:lineRule="auto"/>
        <w:rPr>
          <w:rFonts w:ascii="Tahoma" w:hAnsi="Tahoma" w:cs="Tahoma"/>
          <w:szCs w:val="24"/>
        </w:rPr>
      </w:pPr>
      <w:r>
        <w:rPr>
          <w:rFonts w:ascii="Tahoma" w:hAnsi="Tahoma" w:cs="Tahoma"/>
          <w:szCs w:val="24"/>
        </w:rPr>
        <w:tab/>
      </w:r>
      <w:r w:rsidR="00876DCE">
        <w:rPr>
          <w:rFonts w:ascii="Tahoma" w:hAnsi="Tahoma" w:cs="Tahoma"/>
          <w:szCs w:val="24"/>
        </w:rPr>
        <w:t>Zona lucrarilor prevazuta in proiect nu intra sub incidenta art.28 din OUG nr.57 / 2007 privind regimul ariilor naturale protejate, conservarea habitatelor naturale, a florei si faunei salbat</w:t>
      </w:r>
      <w:r w:rsidR="008A2340">
        <w:rPr>
          <w:rFonts w:ascii="Tahoma" w:hAnsi="Tahoma" w:cs="Tahoma"/>
          <w:szCs w:val="24"/>
        </w:rPr>
        <w:t>ice.</w:t>
      </w:r>
    </w:p>
    <w:p w:rsidR="00702847" w:rsidRDefault="00702847" w:rsidP="008A2340">
      <w:pPr>
        <w:tabs>
          <w:tab w:val="left" w:pos="1080"/>
        </w:tabs>
        <w:spacing w:line="276" w:lineRule="auto"/>
        <w:rPr>
          <w:rFonts w:ascii="Tahoma" w:hAnsi="Tahoma" w:cs="Tahoma"/>
          <w:szCs w:val="24"/>
        </w:rPr>
      </w:pPr>
    </w:p>
    <w:p w:rsidR="00690D2D" w:rsidRDefault="00690D2D" w:rsidP="008A2340">
      <w:pPr>
        <w:tabs>
          <w:tab w:val="left" w:pos="1080"/>
        </w:tabs>
        <w:spacing w:line="276" w:lineRule="auto"/>
        <w:rPr>
          <w:rFonts w:ascii="Tahoma" w:hAnsi="Tahoma" w:cs="Tahoma"/>
          <w:szCs w:val="24"/>
        </w:rPr>
      </w:pPr>
    </w:p>
    <w:p w:rsidR="00690D2D" w:rsidRDefault="00690D2D" w:rsidP="008A2340">
      <w:pPr>
        <w:tabs>
          <w:tab w:val="left" w:pos="1080"/>
        </w:tabs>
        <w:spacing w:line="276" w:lineRule="auto"/>
        <w:rPr>
          <w:rFonts w:ascii="Tahoma" w:hAnsi="Tahoma" w:cs="Tahoma"/>
          <w:szCs w:val="24"/>
        </w:rPr>
      </w:pPr>
    </w:p>
    <w:p w:rsidR="00690D2D" w:rsidRDefault="00690D2D" w:rsidP="008A2340">
      <w:pPr>
        <w:tabs>
          <w:tab w:val="left" w:pos="1080"/>
        </w:tabs>
        <w:spacing w:line="276" w:lineRule="auto"/>
        <w:rPr>
          <w:rFonts w:ascii="Tahoma" w:hAnsi="Tahoma" w:cs="Tahoma"/>
          <w:szCs w:val="24"/>
        </w:rPr>
      </w:pPr>
    </w:p>
    <w:p w:rsidR="00690D2D" w:rsidRDefault="00690D2D" w:rsidP="008A2340">
      <w:pPr>
        <w:tabs>
          <w:tab w:val="left" w:pos="1080"/>
        </w:tabs>
        <w:spacing w:line="276" w:lineRule="auto"/>
        <w:rPr>
          <w:rFonts w:ascii="Tahoma" w:hAnsi="Tahoma" w:cs="Tahoma"/>
          <w:szCs w:val="24"/>
        </w:rPr>
      </w:pPr>
    </w:p>
    <w:p w:rsidR="00385BB9" w:rsidRPr="00FB2C0F" w:rsidRDefault="00876DCE" w:rsidP="00FB2C0F">
      <w:pPr>
        <w:pStyle w:val="Heading1"/>
        <w:ind w:left="0" w:firstLine="0"/>
      </w:pPr>
      <w:r>
        <w:t>XIV. PENTRU  PROIECTELE CARE SE REALIZEAZA PE APE SAU AU LEGATURI CU APELE, MEMORIUL VA FI COMPLETAT CU URMATOARELE INFORMATII, PRELUATE DIN PLANURILE DE MANAGEMENT BAZINALE, ACTUALIZATE</w:t>
      </w:r>
      <w:r>
        <w:rPr>
          <w:szCs w:val="24"/>
        </w:rPr>
        <w:tab/>
      </w:r>
    </w:p>
    <w:p w:rsidR="00AA2162" w:rsidRDefault="00385BB9" w:rsidP="00AA2162">
      <w:pPr>
        <w:tabs>
          <w:tab w:val="left" w:pos="1080"/>
        </w:tabs>
        <w:spacing w:line="276" w:lineRule="auto"/>
        <w:rPr>
          <w:rFonts w:ascii="Tahoma" w:hAnsi="Tahoma" w:cs="Tahoma"/>
          <w:szCs w:val="24"/>
        </w:rPr>
      </w:pPr>
      <w:r>
        <w:rPr>
          <w:rFonts w:ascii="Tahoma" w:hAnsi="Tahoma" w:cs="Tahoma"/>
          <w:szCs w:val="24"/>
        </w:rPr>
        <w:t xml:space="preserve">         </w:t>
      </w:r>
    </w:p>
    <w:p w:rsidR="00AE5ABF" w:rsidRDefault="00385BB9" w:rsidP="00AA2162">
      <w:pPr>
        <w:tabs>
          <w:tab w:val="left" w:pos="1080"/>
        </w:tabs>
        <w:spacing w:line="276" w:lineRule="auto"/>
        <w:rPr>
          <w:rFonts w:ascii="Tahoma" w:hAnsi="Tahoma" w:cs="Tahoma"/>
          <w:szCs w:val="24"/>
        </w:rPr>
      </w:pPr>
      <w:r>
        <w:rPr>
          <w:rFonts w:ascii="Tahoma" w:hAnsi="Tahoma" w:cs="Tahoma"/>
          <w:szCs w:val="24"/>
        </w:rPr>
        <w:t xml:space="preserve"> </w:t>
      </w:r>
      <w:r w:rsidR="00AA2162">
        <w:rPr>
          <w:rFonts w:ascii="Tahoma" w:hAnsi="Tahoma" w:cs="Tahoma"/>
          <w:szCs w:val="24"/>
        </w:rPr>
        <w:t>Proiectul nu</w:t>
      </w:r>
      <w:r w:rsidR="00B406BD">
        <w:rPr>
          <w:rFonts w:ascii="Tahoma" w:hAnsi="Tahoma" w:cs="Tahoma"/>
          <w:szCs w:val="24"/>
        </w:rPr>
        <w:t xml:space="preserve"> are legatura cu apele, nu ni s</w:t>
      </w:r>
      <w:r w:rsidR="00AA2162">
        <w:rPr>
          <w:rFonts w:ascii="Tahoma" w:hAnsi="Tahoma" w:cs="Tahoma"/>
          <w:szCs w:val="24"/>
        </w:rPr>
        <w:t>-a cerut un aviz de la apel</w:t>
      </w:r>
      <w:r w:rsidR="00B406BD">
        <w:rPr>
          <w:rFonts w:ascii="Tahoma" w:hAnsi="Tahoma" w:cs="Tahoma"/>
          <w:szCs w:val="24"/>
        </w:rPr>
        <w:t>e romane pentru a include const</w:t>
      </w:r>
      <w:r w:rsidR="00AA2162">
        <w:rPr>
          <w:rFonts w:ascii="Tahoma" w:hAnsi="Tahoma" w:cs="Tahoma"/>
          <w:szCs w:val="24"/>
        </w:rPr>
        <w:t>r</w:t>
      </w:r>
      <w:r w:rsidR="00B406BD">
        <w:rPr>
          <w:rFonts w:ascii="Tahoma" w:hAnsi="Tahoma" w:cs="Tahoma"/>
          <w:szCs w:val="24"/>
        </w:rPr>
        <w:t>a</w:t>
      </w:r>
      <w:r w:rsidR="00AA2162">
        <w:rPr>
          <w:rFonts w:ascii="Tahoma" w:hAnsi="Tahoma" w:cs="Tahoma"/>
          <w:szCs w:val="24"/>
        </w:rPr>
        <w:t>ngeri prevazute in acest aviz.</w:t>
      </w:r>
    </w:p>
    <w:p w:rsidR="00AA2162" w:rsidRDefault="00AA2162" w:rsidP="00AA2162">
      <w:pPr>
        <w:tabs>
          <w:tab w:val="left" w:pos="1080"/>
        </w:tabs>
        <w:spacing w:line="276" w:lineRule="auto"/>
        <w:rPr>
          <w:rFonts w:ascii="Tahoma" w:hAnsi="Tahoma" w:cs="Tahoma"/>
          <w:szCs w:val="24"/>
        </w:rPr>
      </w:pPr>
    </w:p>
    <w:p w:rsidR="004A3CD3" w:rsidRPr="00E064B8" w:rsidRDefault="008A2340" w:rsidP="00E064B8">
      <w:pPr>
        <w:pStyle w:val="Heading1"/>
        <w:ind w:left="0" w:firstLine="0"/>
      </w:pPr>
      <w:r>
        <w:t>XV. CRITERIILE PREVAZUTE IN ANEXA NR.3 LA LEGEA NR.292  / 10.12.2018 PRIVIND EVALUAREA IMPACTULUI ANUMITOR PROIECTE PUBLICE SI PRIVATE ASUPRA MEDIULUI SE IAU IN CONSIDERARE, DACA ESTE CAZUL, IN MOMENTUL COMPILARII INFORMATIILOR IN CONFORMITATE CU PUNCTELE iii - xiv</w:t>
      </w:r>
    </w:p>
    <w:p w:rsidR="00AA2162" w:rsidRDefault="00E064B8" w:rsidP="008A2340">
      <w:pPr>
        <w:tabs>
          <w:tab w:val="left" w:pos="1080"/>
        </w:tabs>
        <w:spacing w:line="276" w:lineRule="auto"/>
        <w:rPr>
          <w:rFonts w:ascii="Tahoma" w:hAnsi="Tahoma" w:cs="Tahoma"/>
          <w:szCs w:val="24"/>
        </w:rPr>
      </w:pPr>
      <w:r>
        <w:rPr>
          <w:rFonts w:ascii="Tahoma" w:hAnsi="Tahoma" w:cs="Tahoma"/>
          <w:szCs w:val="24"/>
        </w:rPr>
        <w:t xml:space="preserve">      </w:t>
      </w:r>
      <w:r w:rsidR="00652D19">
        <w:rPr>
          <w:rFonts w:ascii="Tahoma" w:hAnsi="Tahoma" w:cs="Tahoma"/>
          <w:szCs w:val="24"/>
        </w:rPr>
        <w:t xml:space="preserve"> </w:t>
      </w:r>
    </w:p>
    <w:p w:rsidR="00652D19" w:rsidRDefault="00AA2162" w:rsidP="008A2340">
      <w:pPr>
        <w:tabs>
          <w:tab w:val="left" w:pos="1080"/>
        </w:tabs>
        <w:spacing w:line="276" w:lineRule="auto"/>
        <w:rPr>
          <w:rFonts w:ascii="Tahoma" w:hAnsi="Tahoma" w:cs="Tahoma"/>
          <w:szCs w:val="24"/>
        </w:rPr>
      </w:pPr>
      <w:r>
        <w:rPr>
          <w:rFonts w:ascii="Tahoma" w:hAnsi="Tahoma" w:cs="Tahoma"/>
          <w:szCs w:val="24"/>
        </w:rPr>
        <w:t xml:space="preserve">      </w:t>
      </w:r>
      <w:r w:rsidR="00652D19">
        <w:rPr>
          <w:rFonts w:ascii="Tahoma" w:hAnsi="Tahoma" w:cs="Tahoma"/>
          <w:szCs w:val="24"/>
        </w:rPr>
        <w:t>Nu este cazul</w:t>
      </w:r>
    </w:p>
    <w:p w:rsidR="00385BB9" w:rsidRDefault="00385BB9" w:rsidP="008A2340">
      <w:pPr>
        <w:tabs>
          <w:tab w:val="left" w:pos="1080"/>
        </w:tabs>
        <w:spacing w:line="276" w:lineRule="auto"/>
        <w:rPr>
          <w:rFonts w:ascii="Tahoma" w:hAnsi="Tahoma" w:cs="Tahoma"/>
          <w:szCs w:val="24"/>
        </w:rPr>
      </w:pPr>
    </w:p>
    <w:p w:rsidR="00B406BD" w:rsidRDefault="00B406BD" w:rsidP="008A2340">
      <w:pPr>
        <w:tabs>
          <w:tab w:val="left" w:pos="1080"/>
        </w:tabs>
        <w:spacing w:line="276" w:lineRule="auto"/>
        <w:rPr>
          <w:rFonts w:ascii="Tahoma" w:hAnsi="Tahoma" w:cs="Tahoma"/>
          <w:szCs w:val="24"/>
        </w:rPr>
      </w:pPr>
    </w:p>
    <w:p w:rsidR="007C6789" w:rsidRDefault="007C6789" w:rsidP="008A2340">
      <w:pPr>
        <w:tabs>
          <w:tab w:val="left" w:pos="1080"/>
        </w:tabs>
        <w:spacing w:line="276" w:lineRule="auto"/>
        <w:rPr>
          <w:rFonts w:ascii="Tahoma" w:hAnsi="Tahoma" w:cs="Tahoma"/>
          <w:szCs w:val="24"/>
        </w:rPr>
      </w:pPr>
    </w:p>
    <w:p w:rsidR="00385BB9" w:rsidRPr="004F24A8" w:rsidRDefault="00385BB9" w:rsidP="00E064B8">
      <w:pPr>
        <w:tabs>
          <w:tab w:val="left" w:pos="1080"/>
        </w:tabs>
        <w:spacing w:line="240" w:lineRule="auto"/>
        <w:rPr>
          <w:rFonts w:ascii="Tahoma" w:hAnsi="Tahoma" w:cs="Tahoma"/>
          <w:szCs w:val="24"/>
        </w:rPr>
      </w:pPr>
      <w:r>
        <w:rPr>
          <w:rFonts w:ascii="Tahoma" w:hAnsi="Tahoma" w:cs="Tahoma"/>
          <w:szCs w:val="24"/>
        </w:rPr>
        <w:tab/>
      </w:r>
      <w:r>
        <w:rPr>
          <w:rFonts w:ascii="Tahoma" w:hAnsi="Tahoma" w:cs="Tahoma"/>
          <w:szCs w:val="24"/>
        </w:rPr>
        <w:tab/>
      </w:r>
      <w:r>
        <w:rPr>
          <w:rFonts w:ascii="Tahoma" w:hAnsi="Tahoma" w:cs="Tahoma"/>
          <w:szCs w:val="24"/>
        </w:rPr>
        <w:tab/>
      </w:r>
      <w:r>
        <w:rPr>
          <w:rFonts w:ascii="Tahoma" w:hAnsi="Tahoma" w:cs="Tahoma"/>
          <w:szCs w:val="24"/>
        </w:rPr>
        <w:tab/>
      </w:r>
      <w:r w:rsidR="00E064B8">
        <w:rPr>
          <w:rFonts w:ascii="Tahoma" w:hAnsi="Tahoma" w:cs="Tahoma"/>
          <w:szCs w:val="24"/>
        </w:rPr>
        <w:t xml:space="preserve">  </w:t>
      </w:r>
      <w:r w:rsidR="007C6789">
        <w:rPr>
          <w:rFonts w:ascii="Tahoma" w:hAnsi="Tahoma" w:cs="Tahoma"/>
          <w:szCs w:val="24"/>
        </w:rPr>
        <w:t xml:space="preserve">       </w:t>
      </w:r>
      <w:r w:rsidR="00B32801">
        <w:rPr>
          <w:rFonts w:ascii="Tahoma" w:hAnsi="Tahoma" w:cs="Tahoma"/>
          <w:szCs w:val="24"/>
        </w:rPr>
        <w:t>intocmit</w:t>
      </w:r>
    </w:p>
    <w:p w:rsidR="009023D1" w:rsidRPr="004F24A8" w:rsidRDefault="00385BB9" w:rsidP="00E064B8">
      <w:pPr>
        <w:tabs>
          <w:tab w:val="left" w:pos="1080"/>
        </w:tabs>
        <w:spacing w:line="240" w:lineRule="auto"/>
        <w:rPr>
          <w:rFonts w:ascii="Tahoma" w:hAnsi="Tahoma" w:cs="Tahoma"/>
          <w:color w:val="92CDDC" w:themeColor="accent5" w:themeTint="99"/>
          <w:szCs w:val="24"/>
        </w:rPr>
      </w:pPr>
      <w:r w:rsidRPr="004F24A8">
        <w:rPr>
          <w:rFonts w:ascii="Tahoma" w:hAnsi="Tahoma" w:cs="Tahoma"/>
          <w:szCs w:val="24"/>
        </w:rPr>
        <w:tab/>
      </w:r>
      <w:r w:rsidRPr="004F24A8">
        <w:rPr>
          <w:rFonts w:ascii="Tahoma" w:hAnsi="Tahoma" w:cs="Tahoma"/>
          <w:szCs w:val="24"/>
        </w:rPr>
        <w:tab/>
      </w:r>
      <w:r w:rsidRPr="004F24A8">
        <w:rPr>
          <w:rFonts w:ascii="Tahoma" w:hAnsi="Tahoma" w:cs="Tahoma"/>
          <w:szCs w:val="24"/>
        </w:rPr>
        <w:tab/>
      </w:r>
      <w:r w:rsidR="00F61F86">
        <w:rPr>
          <w:rFonts w:ascii="Tahoma" w:hAnsi="Tahoma" w:cs="Tahoma"/>
          <w:szCs w:val="24"/>
        </w:rPr>
        <w:t xml:space="preserve">   </w:t>
      </w:r>
      <w:r w:rsidR="005F3FE7">
        <w:rPr>
          <w:rFonts w:ascii="Tahoma" w:hAnsi="Tahoma" w:cs="Tahoma"/>
          <w:szCs w:val="24"/>
        </w:rPr>
        <w:t xml:space="preserve"> </w:t>
      </w:r>
      <w:r w:rsidR="00F61F86">
        <w:rPr>
          <w:rFonts w:ascii="Tahoma" w:hAnsi="Tahoma" w:cs="Tahoma"/>
          <w:szCs w:val="24"/>
        </w:rPr>
        <w:t xml:space="preserve">  </w:t>
      </w:r>
      <w:r w:rsidR="006252D9">
        <w:rPr>
          <w:rFonts w:ascii="Tahoma" w:hAnsi="Tahoma" w:cs="Tahoma"/>
          <w:szCs w:val="24"/>
        </w:rPr>
        <w:softHyphen/>
      </w:r>
      <w:r w:rsidR="00F61F86">
        <w:rPr>
          <w:rFonts w:ascii="Tahoma" w:hAnsi="Tahoma" w:cs="Tahoma"/>
          <w:szCs w:val="24"/>
        </w:rPr>
        <w:t xml:space="preserve"> </w:t>
      </w:r>
      <w:r w:rsidR="00811689" w:rsidRPr="004F24A8">
        <w:rPr>
          <w:rFonts w:ascii="Tahoma" w:hAnsi="Tahoma" w:cs="Tahoma"/>
          <w:color w:val="000000" w:themeColor="text1"/>
          <w:szCs w:val="24"/>
        </w:rPr>
        <w:t>i</w:t>
      </w:r>
      <w:r w:rsidRPr="004F24A8">
        <w:rPr>
          <w:rFonts w:ascii="Tahoma" w:hAnsi="Tahoma" w:cs="Tahoma"/>
          <w:color w:val="000000" w:themeColor="text1"/>
          <w:szCs w:val="24"/>
        </w:rPr>
        <w:t>ng</w:t>
      </w:r>
      <w:r w:rsidR="00811689" w:rsidRPr="004F24A8">
        <w:rPr>
          <w:rFonts w:ascii="Tahoma" w:hAnsi="Tahoma" w:cs="Tahoma"/>
          <w:color w:val="000000" w:themeColor="text1"/>
          <w:szCs w:val="24"/>
        </w:rPr>
        <w:t xml:space="preserve">. </w:t>
      </w:r>
      <w:r w:rsidR="00702847">
        <w:rPr>
          <w:rFonts w:ascii="Arial" w:hAnsi="Arial" w:cs="Arial"/>
          <w:color w:val="000000" w:themeColor="text1"/>
          <w:szCs w:val="24"/>
        </w:rPr>
        <w:t>Paraschivan  Valerian</w:t>
      </w:r>
    </w:p>
    <w:sectPr w:rsidR="009023D1" w:rsidRPr="004F24A8" w:rsidSect="00EB40BB">
      <w:headerReference w:type="default" r:id="rId21"/>
      <w:footerReference w:type="default" r:id="rId22"/>
      <w:pgSz w:w="11906" w:h="16838" w:code="9"/>
      <w:pgMar w:top="851" w:right="424" w:bottom="567" w:left="993" w:header="709" w:footer="56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6790A" w:rsidRDefault="00D6790A" w:rsidP="00BB4FCE">
      <w:pPr>
        <w:spacing w:line="240" w:lineRule="auto"/>
      </w:pPr>
      <w:r>
        <w:separator/>
      </w:r>
    </w:p>
  </w:endnote>
  <w:endnote w:type="continuationSeparator" w:id="1">
    <w:p w:rsidR="00D6790A" w:rsidRDefault="00D6790A" w:rsidP="00BB4FC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Arial Bold">
    <w:panose1 w:val="00000000000000000000"/>
    <w:charset w:val="00"/>
    <w:family w:val="roman"/>
    <w:notTrueType/>
    <w:pitch w:val="default"/>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Light">
    <w:altName w:val="Arial"/>
    <w:charset w:val="EE"/>
    <w:family w:val="swiss"/>
    <w:pitch w:val="variable"/>
    <w:sig w:usb0="00000000"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Franklin Gothic Heavy">
    <w:charset w:val="00"/>
    <w:family w:val="swiss"/>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2815" w:rsidRPr="00E064B8" w:rsidRDefault="00C52815" w:rsidP="00D842B6">
    <w:pPr>
      <w:pStyle w:val="Footer"/>
      <w:spacing w:line="276" w:lineRule="auto"/>
      <w:rPr>
        <w:rFonts w:ascii="Tahoma" w:hAnsi="Tahoma" w:cs="Tahoma"/>
        <w:sz w:val="16"/>
        <w:szCs w:val="16"/>
      </w:rPr>
    </w:pPr>
    <w:r w:rsidRPr="00205C70">
      <w:rPr>
        <w:sz w:val="18"/>
        <w:szCs w:val="18"/>
      </w:rPr>
      <w:t xml:space="preserve">   </w:t>
    </w:r>
    <w:r>
      <w:rPr>
        <w:sz w:val="18"/>
        <w:szCs w:val="18"/>
      </w:rPr>
      <w:t xml:space="preserve">             </w:t>
    </w:r>
    <w:r w:rsidRPr="00E064B8">
      <w:rPr>
        <w:rFonts w:ascii="Tahoma" w:hAnsi="Tahoma" w:cs="Tahoma"/>
        <w:sz w:val="16"/>
        <w:szCs w:val="16"/>
      </w:rPr>
      <w:t xml:space="preserve"> </w:t>
    </w:r>
    <w:r>
      <w:rPr>
        <w:rFonts w:ascii="Tahoma" w:hAnsi="Tahoma" w:cs="Tahoma"/>
        <w:sz w:val="16"/>
        <w:szCs w:val="16"/>
      </w:rPr>
      <w:t xml:space="preserve">    </w:t>
    </w:r>
    <w:r w:rsidRPr="00E064B8">
      <w:rPr>
        <w:rFonts w:ascii="Tahoma" w:hAnsi="Tahoma" w:cs="Tahoma"/>
        <w:sz w:val="16"/>
        <w:szCs w:val="16"/>
      </w:rPr>
      <w:t xml:space="preserve">REPARATII SISTEM RUTIER SI REGENERARE  URBANA  CARTIERELE </w:t>
    </w:r>
    <w:r w:rsidRPr="00E064B8">
      <w:rPr>
        <w:rFonts w:ascii="Tahoma" w:hAnsi="Tahoma" w:cs="Tahoma"/>
        <w:b/>
        <w:sz w:val="16"/>
        <w:szCs w:val="16"/>
      </w:rPr>
      <w:t xml:space="preserve"> MICRO </w:t>
    </w:r>
    <w:r>
      <w:rPr>
        <w:rFonts w:ascii="Tahoma" w:hAnsi="Tahoma" w:cs="Tahoma"/>
        <w:b/>
        <w:sz w:val="16"/>
        <w:szCs w:val="16"/>
      </w:rPr>
      <w:t>39C</w:t>
    </w:r>
    <w:r w:rsidRPr="00E064B8">
      <w:rPr>
        <w:rFonts w:ascii="Tahoma" w:hAnsi="Tahoma" w:cs="Tahoma"/>
        <w:sz w:val="16"/>
        <w:szCs w:val="16"/>
      </w:rPr>
      <w:t xml:space="preserve"> IN  MUNICIPIULUI  GALATI</w:t>
    </w:r>
  </w:p>
  <w:p w:rsidR="00C52815" w:rsidRPr="00E064B8" w:rsidRDefault="00C52815" w:rsidP="00D842B6">
    <w:pPr>
      <w:pStyle w:val="Footer"/>
      <w:spacing w:line="276" w:lineRule="auto"/>
      <w:ind w:firstLine="720"/>
      <w:rPr>
        <w:rFonts w:ascii="Tahoma" w:hAnsi="Tahoma" w:cs="Tahoma"/>
        <w:sz w:val="16"/>
        <w:szCs w:val="16"/>
      </w:rPr>
    </w:pPr>
    <w:r w:rsidRPr="00E064B8">
      <w:rPr>
        <w:rFonts w:ascii="Tahoma" w:hAnsi="Tahoma" w:cs="Tahoma"/>
        <w:sz w:val="16"/>
        <w:szCs w:val="16"/>
      </w:rPr>
      <w:t xml:space="preserve">                                                   </w:t>
    </w:r>
    <w:r>
      <w:rPr>
        <w:rFonts w:ascii="Tahoma" w:hAnsi="Tahoma" w:cs="Tahoma"/>
        <w:sz w:val="16"/>
        <w:szCs w:val="16"/>
      </w:rPr>
      <w:t xml:space="preserve">   </w:t>
    </w:r>
    <w:r w:rsidRPr="00E064B8">
      <w:rPr>
        <w:rFonts w:ascii="Tahoma" w:hAnsi="Tahoma" w:cs="Tahoma"/>
        <w:sz w:val="16"/>
        <w:szCs w:val="16"/>
      </w:rPr>
      <w:t xml:space="preserve"> </w:t>
    </w:r>
    <w:r>
      <w:rPr>
        <w:rFonts w:ascii="Tahoma" w:hAnsi="Tahoma" w:cs="Tahoma"/>
        <w:sz w:val="16"/>
        <w:szCs w:val="16"/>
      </w:rPr>
      <w:t xml:space="preserve">    </w:t>
    </w:r>
    <w:r w:rsidRPr="00E064B8">
      <w:rPr>
        <w:rFonts w:ascii="Tahoma" w:hAnsi="Tahoma" w:cs="Tahoma"/>
        <w:sz w:val="16"/>
        <w:szCs w:val="16"/>
      </w:rPr>
      <w:t xml:space="preserve"> Pagină </w:t>
    </w:r>
    <w:r w:rsidRPr="00E064B8">
      <w:rPr>
        <w:rFonts w:ascii="Tahoma" w:hAnsi="Tahoma" w:cs="Tahoma"/>
        <w:b/>
        <w:bCs/>
        <w:sz w:val="16"/>
        <w:szCs w:val="16"/>
      </w:rPr>
      <w:fldChar w:fldCharType="begin"/>
    </w:r>
    <w:r w:rsidRPr="00E064B8">
      <w:rPr>
        <w:rFonts w:ascii="Tahoma" w:hAnsi="Tahoma" w:cs="Tahoma"/>
        <w:b/>
        <w:bCs/>
        <w:sz w:val="16"/>
        <w:szCs w:val="16"/>
      </w:rPr>
      <w:instrText>PAGE</w:instrText>
    </w:r>
    <w:r w:rsidRPr="00E064B8">
      <w:rPr>
        <w:rFonts w:ascii="Tahoma" w:hAnsi="Tahoma" w:cs="Tahoma"/>
        <w:b/>
        <w:bCs/>
        <w:sz w:val="16"/>
        <w:szCs w:val="16"/>
      </w:rPr>
      <w:fldChar w:fldCharType="separate"/>
    </w:r>
    <w:r w:rsidR="00820BB3">
      <w:rPr>
        <w:rFonts w:ascii="Tahoma" w:hAnsi="Tahoma" w:cs="Tahoma"/>
        <w:b/>
        <w:bCs/>
        <w:noProof/>
        <w:sz w:val="16"/>
        <w:szCs w:val="16"/>
      </w:rPr>
      <w:t>38</w:t>
    </w:r>
    <w:r w:rsidRPr="00E064B8">
      <w:rPr>
        <w:rFonts w:ascii="Tahoma" w:hAnsi="Tahoma" w:cs="Tahoma"/>
        <w:b/>
        <w:bCs/>
        <w:sz w:val="16"/>
        <w:szCs w:val="16"/>
      </w:rPr>
      <w:fldChar w:fldCharType="end"/>
    </w:r>
    <w:r w:rsidRPr="00E064B8">
      <w:rPr>
        <w:rFonts w:ascii="Tahoma" w:hAnsi="Tahoma" w:cs="Tahoma"/>
        <w:sz w:val="16"/>
        <w:szCs w:val="16"/>
      </w:rPr>
      <w:t xml:space="preserve"> din </w:t>
    </w:r>
    <w:r w:rsidRPr="00E064B8">
      <w:rPr>
        <w:rFonts w:ascii="Tahoma" w:hAnsi="Tahoma" w:cs="Tahoma"/>
        <w:b/>
        <w:bCs/>
        <w:sz w:val="16"/>
        <w:szCs w:val="16"/>
      </w:rPr>
      <w:fldChar w:fldCharType="begin"/>
    </w:r>
    <w:r w:rsidRPr="00E064B8">
      <w:rPr>
        <w:rFonts w:ascii="Tahoma" w:hAnsi="Tahoma" w:cs="Tahoma"/>
        <w:b/>
        <w:bCs/>
        <w:sz w:val="16"/>
        <w:szCs w:val="16"/>
      </w:rPr>
      <w:instrText>NUMPAGES</w:instrText>
    </w:r>
    <w:r w:rsidRPr="00E064B8">
      <w:rPr>
        <w:rFonts w:ascii="Tahoma" w:hAnsi="Tahoma" w:cs="Tahoma"/>
        <w:b/>
        <w:bCs/>
        <w:sz w:val="16"/>
        <w:szCs w:val="16"/>
      </w:rPr>
      <w:fldChar w:fldCharType="separate"/>
    </w:r>
    <w:r w:rsidR="00820BB3">
      <w:rPr>
        <w:rFonts w:ascii="Tahoma" w:hAnsi="Tahoma" w:cs="Tahoma"/>
        <w:b/>
        <w:bCs/>
        <w:noProof/>
        <w:sz w:val="16"/>
        <w:szCs w:val="16"/>
      </w:rPr>
      <w:t>38</w:t>
    </w:r>
    <w:r w:rsidRPr="00E064B8">
      <w:rPr>
        <w:rFonts w:ascii="Tahoma" w:hAnsi="Tahoma" w:cs="Tahoma"/>
        <w:b/>
        <w:bCs/>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6790A" w:rsidRDefault="00D6790A" w:rsidP="00BB4FCE">
      <w:pPr>
        <w:spacing w:line="240" w:lineRule="auto"/>
      </w:pPr>
      <w:r>
        <w:separator/>
      </w:r>
    </w:p>
  </w:footnote>
  <w:footnote w:type="continuationSeparator" w:id="1">
    <w:p w:rsidR="00D6790A" w:rsidRDefault="00D6790A" w:rsidP="00BB4FCE">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52815" w:rsidRPr="00B506AD" w:rsidRDefault="00C52815" w:rsidP="007D58D9">
    <w:pPr>
      <w:ind w:right="48"/>
      <w:rPr>
        <w:rFonts w:ascii="Tahoma" w:hAnsi="Tahoma" w:cs="Tahoma"/>
        <w:b/>
        <w:color w:val="000000" w:themeColor="text1"/>
        <w:szCs w:val="24"/>
        <w:lang w:val="en-US"/>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9pt;height:9pt" o:bullet="t">
        <v:imagedata r:id="rId1" o:title="BD14581_"/>
      </v:shape>
    </w:pict>
  </w:numPicBullet>
  <w:abstractNum w:abstractNumId="0">
    <w:nsid w:val="0000000F"/>
    <w:multiLevelType w:val="multilevel"/>
    <w:tmpl w:val="0000000F"/>
    <w:name w:val="WW8Num15"/>
    <w:lvl w:ilvl="0">
      <w:start w:val="1"/>
      <w:numFmt w:val="decimal"/>
      <w:lvlText w:val="%1."/>
      <w:lvlJc w:val="left"/>
      <w:pPr>
        <w:tabs>
          <w:tab w:val="num" w:pos="720"/>
        </w:tabs>
        <w:ind w:left="720" w:hanging="360"/>
      </w:pPr>
      <w:rPr>
        <w:rFonts w:cs="Times New Roman"/>
      </w:rPr>
    </w:lvl>
    <w:lvl w:ilvl="1">
      <w:numFmt w:val="none"/>
      <w:suff w:val="nothing"/>
      <w:lvlText w:val=""/>
      <w:lvlJc w:val="left"/>
      <w:pPr>
        <w:tabs>
          <w:tab w:val="num" w:pos="0"/>
        </w:tabs>
      </w:pPr>
      <w:rPr>
        <w:rFonts w:cs="Times New Roman"/>
      </w:rPr>
    </w:lvl>
    <w:lvl w:ilvl="2">
      <w:numFmt w:val="none"/>
      <w:suff w:val="nothing"/>
      <w:lvlText w:val=""/>
      <w:lvlJc w:val="left"/>
      <w:pPr>
        <w:tabs>
          <w:tab w:val="num" w:pos="0"/>
        </w:tabs>
      </w:pPr>
      <w:rPr>
        <w:rFonts w:cs="Times New Roman"/>
      </w:rPr>
    </w:lvl>
    <w:lvl w:ilvl="3">
      <w:numFmt w:val="none"/>
      <w:suff w:val="nothing"/>
      <w:lvlText w:val=""/>
      <w:lvlJc w:val="left"/>
      <w:pPr>
        <w:tabs>
          <w:tab w:val="num" w:pos="0"/>
        </w:tabs>
      </w:pPr>
      <w:rPr>
        <w:rFonts w:cs="Times New Roman"/>
      </w:rPr>
    </w:lvl>
    <w:lvl w:ilvl="4">
      <w:start w:val="1"/>
      <w:numFmt w:val="bullet"/>
      <w:lvlText w:val="o"/>
      <w:lvlJc w:val="left"/>
      <w:pPr>
        <w:tabs>
          <w:tab w:val="num" w:pos="360"/>
        </w:tabs>
      </w:pPr>
      <w:rPr>
        <w:rFonts w:ascii="Courier New" w:hAnsi="Courier New"/>
      </w:rPr>
    </w:lvl>
    <w:lvl w:ilvl="5">
      <w:numFmt w:val="none"/>
      <w:suff w:val="nothing"/>
      <w:lvlText w:val=""/>
      <w:lvlJc w:val="left"/>
      <w:pPr>
        <w:tabs>
          <w:tab w:val="num" w:pos="0"/>
        </w:tabs>
      </w:pPr>
      <w:rPr>
        <w:rFonts w:cs="Times New Roman"/>
      </w:rPr>
    </w:lvl>
    <w:lvl w:ilvl="6">
      <w:numFmt w:val="none"/>
      <w:suff w:val="nothing"/>
      <w:lvlText w:val=""/>
      <w:lvlJc w:val="left"/>
      <w:pPr>
        <w:tabs>
          <w:tab w:val="num" w:pos="0"/>
        </w:tabs>
      </w:pPr>
      <w:rPr>
        <w:rFonts w:cs="Times New Roman"/>
      </w:rPr>
    </w:lvl>
    <w:lvl w:ilvl="7">
      <w:numFmt w:val="none"/>
      <w:suff w:val="nothing"/>
      <w:lvlText w:val=""/>
      <w:lvlJc w:val="left"/>
      <w:pPr>
        <w:tabs>
          <w:tab w:val="num" w:pos="0"/>
        </w:tabs>
      </w:pPr>
      <w:rPr>
        <w:rFonts w:cs="Times New Roman"/>
      </w:rPr>
    </w:lvl>
    <w:lvl w:ilvl="8">
      <w:numFmt w:val="none"/>
      <w:suff w:val="nothing"/>
      <w:lvlText w:val=""/>
      <w:lvlJc w:val="left"/>
      <w:pPr>
        <w:tabs>
          <w:tab w:val="num" w:pos="0"/>
        </w:tabs>
      </w:pPr>
      <w:rPr>
        <w:rFonts w:cs="Times New Roman"/>
      </w:rPr>
    </w:lvl>
  </w:abstractNum>
  <w:abstractNum w:abstractNumId="1">
    <w:nsid w:val="043A5219"/>
    <w:multiLevelType w:val="multilevel"/>
    <w:tmpl w:val="3EAC97C8"/>
    <w:styleLink w:val="StyleBulleted"/>
    <w:lvl w:ilvl="0">
      <w:start w:val="1"/>
      <w:numFmt w:val="bullet"/>
      <w:lvlText w:val=""/>
      <w:lvlJc w:val="left"/>
      <w:pPr>
        <w:tabs>
          <w:tab w:val="num" w:pos="437"/>
        </w:tabs>
        <w:ind w:left="681" w:hanging="284"/>
      </w:pPr>
      <w:rPr>
        <w:rFonts w:ascii="Wingdings" w:hAnsi="Wingdings" w:hint="default"/>
        <w:sz w:val="22"/>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PicBulletId w:val="0"/>
      <w:lvlJc w:val="left"/>
      <w:pPr>
        <w:tabs>
          <w:tab w:val="num" w:pos="2160"/>
        </w:tabs>
        <w:ind w:left="2160" w:hanging="360"/>
      </w:pPr>
      <w:rPr>
        <w:rFonts w:ascii="Symbol" w:hAnsi="Symbol" w:hint="default"/>
        <w:color w:val="auto"/>
      </w:rPr>
    </w:lvl>
    <w:lvl w:ilvl="3">
      <w:start w:val="1"/>
      <w:numFmt w:val="bullet"/>
      <w:lvlText w:val=""/>
      <w:lvlJc w:val="left"/>
      <w:pPr>
        <w:tabs>
          <w:tab w:val="num" w:pos="1701"/>
        </w:tabs>
        <w:ind w:left="1701" w:hanging="39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
    <w:nsid w:val="0ED41AF4"/>
    <w:multiLevelType w:val="hybridMultilevel"/>
    <w:tmpl w:val="596AAFD8"/>
    <w:styleLink w:val="Style21"/>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32D4B19"/>
    <w:multiLevelType w:val="hybridMultilevel"/>
    <w:tmpl w:val="0E007A72"/>
    <w:lvl w:ilvl="0" w:tplc="B18271B6">
      <w:start w:val="1"/>
      <w:numFmt w:val="decimal"/>
      <w:pStyle w:val="StyleHeading2Left0cmHanging102cm1"/>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nsid w:val="14C322C4"/>
    <w:multiLevelType w:val="hybridMultilevel"/>
    <w:tmpl w:val="D444CF82"/>
    <w:lvl w:ilvl="0" w:tplc="2496D892">
      <w:numFmt w:val="bullet"/>
      <w:lvlText w:val="-"/>
      <w:lvlJc w:val="left"/>
      <w:pPr>
        <w:ind w:left="360" w:hanging="360"/>
      </w:pPr>
      <w:rPr>
        <w:rFonts w:ascii="Tahoma" w:eastAsia="Times New Roman" w:hAnsi="Tahoma" w:cs="Tahoma" w:hint="default"/>
      </w:rPr>
    </w:lvl>
    <w:lvl w:ilvl="1" w:tplc="04090003">
      <w:start w:val="1"/>
      <w:numFmt w:val="bullet"/>
      <w:lvlText w:val="o"/>
      <w:lvlJc w:val="left"/>
      <w:pPr>
        <w:ind w:left="1905" w:hanging="360"/>
      </w:pPr>
      <w:rPr>
        <w:rFonts w:ascii="Courier New" w:hAnsi="Courier New" w:cs="Courier New" w:hint="default"/>
      </w:rPr>
    </w:lvl>
    <w:lvl w:ilvl="2" w:tplc="04090005" w:tentative="1">
      <w:start w:val="1"/>
      <w:numFmt w:val="bullet"/>
      <w:lvlText w:val=""/>
      <w:lvlJc w:val="left"/>
      <w:pPr>
        <w:ind w:left="2625" w:hanging="360"/>
      </w:pPr>
      <w:rPr>
        <w:rFonts w:ascii="Wingdings" w:hAnsi="Wingdings" w:hint="default"/>
      </w:rPr>
    </w:lvl>
    <w:lvl w:ilvl="3" w:tplc="04090001" w:tentative="1">
      <w:start w:val="1"/>
      <w:numFmt w:val="bullet"/>
      <w:lvlText w:val=""/>
      <w:lvlJc w:val="left"/>
      <w:pPr>
        <w:ind w:left="3345" w:hanging="360"/>
      </w:pPr>
      <w:rPr>
        <w:rFonts w:ascii="Symbol" w:hAnsi="Symbol" w:hint="default"/>
      </w:rPr>
    </w:lvl>
    <w:lvl w:ilvl="4" w:tplc="04090003" w:tentative="1">
      <w:start w:val="1"/>
      <w:numFmt w:val="bullet"/>
      <w:lvlText w:val="o"/>
      <w:lvlJc w:val="left"/>
      <w:pPr>
        <w:ind w:left="4065" w:hanging="360"/>
      </w:pPr>
      <w:rPr>
        <w:rFonts w:ascii="Courier New" w:hAnsi="Courier New" w:cs="Courier New" w:hint="default"/>
      </w:rPr>
    </w:lvl>
    <w:lvl w:ilvl="5" w:tplc="04090005" w:tentative="1">
      <w:start w:val="1"/>
      <w:numFmt w:val="bullet"/>
      <w:lvlText w:val=""/>
      <w:lvlJc w:val="left"/>
      <w:pPr>
        <w:ind w:left="4785" w:hanging="360"/>
      </w:pPr>
      <w:rPr>
        <w:rFonts w:ascii="Wingdings" w:hAnsi="Wingdings" w:hint="default"/>
      </w:rPr>
    </w:lvl>
    <w:lvl w:ilvl="6" w:tplc="04090001" w:tentative="1">
      <w:start w:val="1"/>
      <w:numFmt w:val="bullet"/>
      <w:lvlText w:val=""/>
      <w:lvlJc w:val="left"/>
      <w:pPr>
        <w:ind w:left="5505" w:hanging="360"/>
      </w:pPr>
      <w:rPr>
        <w:rFonts w:ascii="Symbol" w:hAnsi="Symbol" w:hint="default"/>
      </w:rPr>
    </w:lvl>
    <w:lvl w:ilvl="7" w:tplc="04090003" w:tentative="1">
      <w:start w:val="1"/>
      <w:numFmt w:val="bullet"/>
      <w:lvlText w:val="o"/>
      <w:lvlJc w:val="left"/>
      <w:pPr>
        <w:ind w:left="6225" w:hanging="360"/>
      </w:pPr>
      <w:rPr>
        <w:rFonts w:ascii="Courier New" w:hAnsi="Courier New" w:cs="Courier New" w:hint="default"/>
      </w:rPr>
    </w:lvl>
    <w:lvl w:ilvl="8" w:tplc="04090005" w:tentative="1">
      <w:start w:val="1"/>
      <w:numFmt w:val="bullet"/>
      <w:lvlText w:val=""/>
      <w:lvlJc w:val="left"/>
      <w:pPr>
        <w:ind w:left="6945" w:hanging="360"/>
      </w:pPr>
      <w:rPr>
        <w:rFonts w:ascii="Wingdings" w:hAnsi="Wingdings" w:hint="default"/>
      </w:rPr>
    </w:lvl>
  </w:abstractNum>
  <w:abstractNum w:abstractNumId="5">
    <w:nsid w:val="15982200"/>
    <w:multiLevelType w:val="hybridMultilevel"/>
    <w:tmpl w:val="42145342"/>
    <w:lvl w:ilvl="0" w:tplc="1B444512">
      <w:start w:val="1"/>
      <w:numFmt w:val="bullet"/>
      <w:pStyle w:val="BuletChar"/>
      <w:lvlText w:val=""/>
      <w:lvlJc w:val="left"/>
      <w:pPr>
        <w:tabs>
          <w:tab w:val="num" w:pos="1758"/>
        </w:tabs>
        <w:ind w:left="1758" w:hanging="454"/>
      </w:pPr>
      <w:rPr>
        <w:rFonts w:ascii="Wingdings" w:hAnsi="Wingdings" w:hint="default"/>
        <w:color w:val="auto"/>
        <w:sz w:val="16"/>
      </w:rPr>
    </w:lvl>
    <w:lvl w:ilvl="1" w:tplc="08090001">
      <w:start w:val="1"/>
      <w:numFmt w:val="bullet"/>
      <w:lvlText w:val="o"/>
      <w:lvlJc w:val="left"/>
      <w:pPr>
        <w:tabs>
          <w:tab w:val="num" w:pos="1931"/>
        </w:tabs>
        <w:ind w:left="1931" w:hanging="360"/>
      </w:pPr>
      <w:rPr>
        <w:rFonts w:ascii="Courier New" w:hAnsi="Courier New" w:hint="default"/>
      </w:rPr>
    </w:lvl>
    <w:lvl w:ilvl="2" w:tplc="08090005">
      <w:start w:val="1"/>
      <w:numFmt w:val="bullet"/>
      <w:lvlText w:val=""/>
      <w:lvlJc w:val="left"/>
      <w:pPr>
        <w:tabs>
          <w:tab w:val="num" w:pos="2651"/>
        </w:tabs>
        <w:ind w:left="2651" w:hanging="360"/>
      </w:pPr>
      <w:rPr>
        <w:rFonts w:ascii="Wingdings" w:hAnsi="Wingdings" w:hint="default"/>
      </w:rPr>
    </w:lvl>
    <w:lvl w:ilvl="3" w:tplc="0809000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6">
    <w:nsid w:val="177A68ED"/>
    <w:multiLevelType w:val="multilevel"/>
    <w:tmpl w:val="8BCA6B18"/>
    <w:styleLink w:val="Style4"/>
    <w:lvl w:ilvl="0">
      <w:start w:val="1"/>
      <w:numFmt w:val="bullet"/>
      <w:lvlText w:val=""/>
      <w:lvlJc w:val="left"/>
      <w:pPr>
        <w:tabs>
          <w:tab w:val="num" w:pos="924"/>
        </w:tabs>
        <w:ind w:left="964" w:hanging="567"/>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1701"/>
        </w:tabs>
        <w:ind w:left="1701" w:hanging="39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nsid w:val="25A67FE0"/>
    <w:multiLevelType w:val="hybridMultilevel"/>
    <w:tmpl w:val="0B5AEB36"/>
    <w:lvl w:ilvl="0" w:tplc="3794910E">
      <w:start w:val="1"/>
      <w:numFmt w:val="bullet"/>
      <w:lvlText w:val="-"/>
      <w:lvlJc w:val="left"/>
      <w:pPr>
        <w:ind w:left="1800" w:hanging="360"/>
      </w:pPr>
      <w:rPr>
        <w:rFonts w:ascii="Calibri" w:eastAsia="Calibri" w:hAnsi="Calibri" w:cs="Calibri" w:hint="default"/>
        <w:sz w:val="26"/>
      </w:rPr>
    </w:lvl>
    <w:lvl w:ilvl="1" w:tplc="04090019" w:tentative="1">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nsid w:val="26E30371"/>
    <w:multiLevelType w:val="hybridMultilevel"/>
    <w:tmpl w:val="8C42343C"/>
    <w:lvl w:ilvl="0" w:tplc="1C648C7C">
      <w:start w:val="42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A1532F7"/>
    <w:multiLevelType w:val="hybridMultilevel"/>
    <w:tmpl w:val="09C87C32"/>
    <w:lvl w:ilvl="0" w:tplc="08090017">
      <w:start w:val="1"/>
      <w:numFmt w:val="bullet"/>
      <w:pStyle w:val="Bulet"/>
      <w:lvlText w:val=""/>
      <w:lvlJc w:val="left"/>
      <w:pPr>
        <w:tabs>
          <w:tab w:val="num" w:pos="3119"/>
        </w:tabs>
        <w:ind w:left="3119" w:hanging="454"/>
      </w:pPr>
      <w:rPr>
        <w:rFonts w:ascii="Wingdings" w:hAnsi="Wingdings" w:hint="default"/>
        <w:color w:val="auto"/>
        <w:sz w:val="16"/>
      </w:rPr>
    </w:lvl>
    <w:lvl w:ilvl="1" w:tplc="08090019">
      <w:start w:val="1"/>
      <w:numFmt w:val="bullet"/>
      <w:lvlText w:val="o"/>
      <w:lvlJc w:val="left"/>
      <w:pPr>
        <w:tabs>
          <w:tab w:val="num" w:pos="2347"/>
        </w:tabs>
        <w:ind w:left="2347" w:hanging="360"/>
      </w:pPr>
      <w:rPr>
        <w:rFonts w:ascii="Courier New" w:hAnsi="Courier New" w:hint="default"/>
      </w:rPr>
    </w:lvl>
    <w:lvl w:ilvl="2" w:tplc="0809001B">
      <w:start w:val="1"/>
      <w:numFmt w:val="bullet"/>
      <w:lvlText w:val=""/>
      <w:lvlJc w:val="left"/>
      <w:pPr>
        <w:tabs>
          <w:tab w:val="num" w:pos="3067"/>
        </w:tabs>
        <w:ind w:left="3067" w:hanging="360"/>
      </w:pPr>
      <w:rPr>
        <w:rFonts w:ascii="Wingdings" w:hAnsi="Wingdings" w:hint="default"/>
      </w:rPr>
    </w:lvl>
    <w:lvl w:ilvl="3" w:tplc="0809000F">
      <w:start w:val="1"/>
      <w:numFmt w:val="bullet"/>
      <w:lvlText w:val=""/>
      <w:lvlJc w:val="left"/>
      <w:pPr>
        <w:tabs>
          <w:tab w:val="num" w:pos="3787"/>
        </w:tabs>
        <w:ind w:left="3787" w:hanging="360"/>
      </w:pPr>
      <w:rPr>
        <w:rFonts w:ascii="Symbol" w:hAnsi="Symbol" w:hint="default"/>
      </w:rPr>
    </w:lvl>
    <w:lvl w:ilvl="4" w:tplc="08090019" w:tentative="1">
      <w:start w:val="1"/>
      <w:numFmt w:val="bullet"/>
      <w:lvlText w:val="o"/>
      <w:lvlJc w:val="left"/>
      <w:pPr>
        <w:tabs>
          <w:tab w:val="num" w:pos="4507"/>
        </w:tabs>
        <w:ind w:left="4507" w:hanging="360"/>
      </w:pPr>
      <w:rPr>
        <w:rFonts w:ascii="Courier New" w:hAnsi="Courier New" w:hint="default"/>
      </w:rPr>
    </w:lvl>
    <w:lvl w:ilvl="5" w:tplc="0809001B" w:tentative="1">
      <w:start w:val="1"/>
      <w:numFmt w:val="bullet"/>
      <w:lvlText w:val=""/>
      <w:lvlJc w:val="left"/>
      <w:pPr>
        <w:tabs>
          <w:tab w:val="num" w:pos="5227"/>
        </w:tabs>
        <w:ind w:left="5227" w:hanging="360"/>
      </w:pPr>
      <w:rPr>
        <w:rFonts w:ascii="Wingdings" w:hAnsi="Wingdings" w:hint="default"/>
      </w:rPr>
    </w:lvl>
    <w:lvl w:ilvl="6" w:tplc="0809000F" w:tentative="1">
      <w:start w:val="1"/>
      <w:numFmt w:val="bullet"/>
      <w:lvlText w:val=""/>
      <w:lvlJc w:val="left"/>
      <w:pPr>
        <w:tabs>
          <w:tab w:val="num" w:pos="5947"/>
        </w:tabs>
        <w:ind w:left="5947" w:hanging="360"/>
      </w:pPr>
      <w:rPr>
        <w:rFonts w:ascii="Symbol" w:hAnsi="Symbol" w:hint="default"/>
      </w:rPr>
    </w:lvl>
    <w:lvl w:ilvl="7" w:tplc="08090019" w:tentative="1">
      <w:start w:val="1"/>
      <w:numFmt w:val="bullet"/>
      <w:lvlText w:val="o"/>
      <w:lvlJc w:val="left"/>
      <w:pPr>
        <w:tabs>
          <w:tab w:val="num" w:pos="6667"/>
        </w:tabs>
        <w:ind w:left="6667" w:hanging="360"/>
      </w:pPr>
      <w:rPr>
        <w:rFonts w:ascii="Courier New" w:hAnsi="Courier New" w:hint="default"/>
      </w:rPr>
    </w:lvl>
    <w:lvl w:ilvl="8" w:tplc="0809001B" w:tentative="1">
      <w:start w:val="1"/>
      <w:numFmt w:val="bullet"/>
      <w:lvlText w:val=""/>
      <w:lvlJc w:val="left"/>
      <w:pPr>
        <w:tabs>
          <w:tab w:val="num" w:pos="7387"/>
        </w:tabs>
        <w:ind w:left="7387" w:hanging="360"/>
      </w:pPr>
      <w:rPr>
        <w:rFonts w:ascii="Wingdings" w:hAnsi="Wingdings" w:hint="default"/>
      </w:rPr>
    </w:lvl>
  </w:abstractNum>
  <w:abstractNum w:abstractNumId="10">
    <w:nsid w:val="36BA3642"/>
    <w:multiLevelType w:val="hybridMultilevel"/>
    <w:tmpl w:val="CF92B10E"/>
    <w:lvl w:ilvl="0" w:tplc="61E4F55E">
      <w:start w:val="1"/>
      <w:numFmt w:val="bullet"/>
      <w:lvlText w:val="-"/>
      <w:lvlJc w:val="left"/>
      <w:pPr>
        <w:ind w:left="585" w:hanging="360"/>
      </w:pPr>
      <w:rPr>
        <w:rFonts w:ascii="Tahoma" w:eastAsia="Times New Roman" w:hAnsi="Tahoma" w:cs="Tahoma" w:hint="default"/>
      </w:rPr>
    </w:lvl>
    <w:lvl w:ilvl="1" w:tplc="04180003" w:tentative="1">
      <w:start w:val="1"/>
      <w:numFmt w:val="bullet"/>
      <w:lvlText w:val="o"/>
      <w:lvlJc w:val="left"/>
      <w:pPr>
        <w:ind w:left="1305" w:hanging="360"/>
      </w:pPr>
      <w:rPr>
        <w:rFonts w:ascii="Courier New" w:hAnsi="Courier New" w:cs="Courier New" w:hint="default"/>
      </w:rPr>
    </w:lvl>
    <w:lvl w:ilvl="2" w:tplc="04180005" w:tentative="1">
      <w:start w:val="1"/>
      <w:numFmt w:val="bullet"/>
      <w:lvlText w:val=""/>
      <w:lvlJc w:val="left"/>
      <w:pPr>
        <w:ind w:left="2025" w:hanging="360"/>
      </w:pPr>
      <w:rPr>
        <w:rFonts w:ascii="Wingdings" w:hAnsi="Wingdings" w:hint="default"/>
      </w:rPr>
    </w:lvl>
    <w:lvl w:ilvl="3" w:tplc="04180001" w:tentative="1">
      <w:start w:val="1"/>
      <w:numFmt w:val="bullet"/>
      <w:lvlText w:val=""/>
      <w:lvlJc w:val="left"/>
      <w:pPr>
        <w:ind w:left="2745" w:hanging="360"/>
      </w:pPr>
      <w:rPr>
        <w:rFonts w:ascii="Symbol" w:hAnsi="Symbol" w:hint="default"/>
      </w:rPr>
    </w:lvl>
    <w:lvl w:ilvl="4" w:tplc="04180003" w:tentative="1">
      <w:start w:val="1"/>
      <w:numFmt w:val="bullet"/>
      <w:lvlText w:val="o"/>
      <w:lvlJc w:val="left"/>
      <w:pPr>
        <w:ind w:left="3465" w:hanging="360"/>
      </w:pPr>
      <w:rPr>
        <w:rFonts w:ascii="Courier New" w:hAnsi="Courier New" w:cs="Courier New" w:hint="default"/>
      </w:rPr>
    </w:lvl>
    <w:lvl w:ilvl="5" w:tplc="04180005" w:tentative="1">
      <w:start w:val="1"/>
      <w:numFmt w:val="bullet"/>
      <w:lvlText w:val=""/>
      <w:lvlJc w:val="left"/>
      <w:pPr>
        <w:ind w:left="4185" w:hanging="360"/>
      </w:pPr>
      <w:rPr>
        <w:rFonts w:ascii="Wingdings" w:hAnsi="Wingdings" w:hint="default"/>
      </w:rPr>
    </w:lvl>
    <w:lvl w:ilvl="6" w:tplc="04180001" w:tentative="1">
      <w:start w:val="1"/>
      <w:numFmt w:val="bullet"/>
      <w:lvlText w:val=""/>
      <w:lvlJc w:val="left"/>
      <w:pPr>
        <w:ind w:left="4905" w:hanging="360"/>
      </w:pPr>
      <w:rPr>
        <w:rFonts w:ascii="Symbol" w:hAnsi="Symbol" w:hint="default"/>
      </w:rPr>
    </w:lvl>
    <w:lvl w:ilvl="7" w:tplc="04180003" w:tentative="1">
      <w:start w:val="1"/>
      <w:numFmt w:val="bullet"/>
      <w:lvlText w:val="o"/>
      <w:lvlJc w:val="left"/>
      <w:pPr>
        <w:ind w:left="5625" w:hanging="360"/>
      </w:pPr>
      <w:rPr>
        <w:rFonts w:ascii="Courier New" w:hAnsi="Courier New" w:cs="Courier New" w:hint="default"/>
      </w:rPr>
    </w:lvl>
    <w:lvl w:ilvl="8" w:tplc="04180005" w:tentative="1">
      <w:start w:val="1"/>
      <w:numFmt w:val="bullet"/>
      <w:lvlText w:val=""/>
      <w:lvlJc w:val="left"/>
      <w:pPr>
        <w:ind w:left="6345" w:hanging="360"/>
      </w:pPr>
      <w:rPr>
        <w:rFonts w:ascii="Wingdings" w:hAnsi="Wingdings" w:hint="default"/>
      </w:rPr>
    </w:lvl>
  </w:abstractNum>
  <w:abstractNum w:abstractNumId="11">
    <w:nsid w:val="416A508B"/>
    <w:multiLevelType w:val="multilevel"/>
    <w:tmpl w:val="0409001D"/>
    <w:styleLink w:val="Style4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PicBulletId w:val="0"/>
      <w:lvlJc w:val="left"/>
      <w:pPr>
        <w:tabs>
          <w:tab w:val="num" w:pos="1080"/>
        </w:tabs>
        <w:ind w:left="1080" w:hanging="36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45A50318"/>
    <w:multiLevelType w:val="hybridMultilevel"/>
    <w:tmpl w:val="AE1A9638"/>
    <w:lvl w:ilvl="0" w:tplc="0409000B">
      <w:start w:val="1"/>
      <w:numFmt w:val="bullet"/>
      <w:lvlText w:val=""/>
      <w:lvlJc w:val="left"/>
      <w:pPr>
        <w:ind w:left="928" w:hanging="360"/>
      </w:pPr>
      <w:rPr>
        <w:rFonts w:ascii="Wingdings" w:hAnsi="Wingdings" w:hint="default"/>
      </w:rPr>
    </w:lvl>
    <w:lvl w:ilvl="1" w:tplc="04180003" w:tentative="1">
      <w:start w:val="1"/>
      <w:numFmt w:val="bullet"/>
      <w:lvlText w:val="o"/>
      <w:lvlJc w:val="left"/>
      <w:pPr>
        <w:ind w:left="1648" w:hanging="360"/>
      </w:pPr>
      <w:rPr>
        <w:rFonts w:ascii="Courier New" w:hAnsi="Courier New" w:cs="Courier New" w:hint="default"/>
      </w:rPr>
    </w:lvl>
    <w:lvl w:ilvl="2" w:tplc="04180005" w:tentative="1">
      <w:start w:val="1"/>
      <w:numFmt w:val="bullet"/>
      <w:lvlText w:val=""/>
      <w:lvlJc w:val="left"/>
      <w:pPr>
        <w:ind w:left="2368" w:hanging="360"/>
      </w:pPr>
      <w:rPr>
        <w:rFonts w:ascii="Wingdings" w:hAnsi="Wingdings" w:hint="default"/>
      </w:rPr>
    </w:lvl>
    <w:lvl w:ilvl="3" w:tplc="04180001" w:tentative="1">
      <w:start w:val="1"/>
      <w:numFmt w:val="bullet"/>
      <w:lvlText w:val=""/>
      <w:lvlJc w:val="left"/>
      <w:pPr>
        <w:ind w:left="3088" w:hanging="360"/>
      </w:pPr>
      <w:rPr>
        <w:rFonts w:ascii="Symbol" w:hAnsi="Symbol" w:hint="default"/>
      </w:rPr>
    </w:lvl>
    <w:lvl w:ilvl="4" w:tplc="04180003" w:tentative="1">
      <w:start w:val="1"/>
      <w:numFmt w:val="bullet"/>
      <w:lvlText w:val="o"/>
      <w:lvlJc w:val="left"/>
      <w:pPr>
        <w:ind w:left="3808" w:hanging="360"/>
      </w:pPr>
      <w:rPr>
        <w:rFonts w:ascii="Courier New" w:hAnsi="Courier New" w:cs="Courier New" w:hint="default"/>
      </w:rPr>
    </w:lvl>
    <w:lvl w:ilvl="5" w:tplc="04180005" w:tentative="1">
      <w:start w:val="1"/>
      <w:numFmt w:val="bullet"/>
      <w:lvlText w:val=""/>
      <w:lvlJc w:val="left"/>
      <w:pPr>
        <w:ind w:left="4528" w:hanging="360"/>
      </w:pPr>
      <w:rPr>
        <w:rFonts w:ascii="Wingdings" w:hAnsi="Wingdings" w:hint="default"/>
      </w:rPr>
    </w:lvl>
    <w:lvl w:ilvl="6" w:tplc="04180001" w:tentative="1">
      <w:start w:val="1"/>
      <w:numFmt w:val="bullet"/>
      <w:lvlText w:val=""/>
      <w:lvlJc w:val="left"/>
      <w:pPr>
        <w:ind w:left="5248" w:hanging="360"/>
      </w:pPr>
      <w:rPr>
        <w:rFonts w:ascii="Symbol" w:hAnsi="Symbol" w:hint="default"/>
      </w:rPr>
    </w:lvl>
    <w:lvl w:ilvl="7" w:tplc="04180003" w:tentative="1">
      <w:start w:val="1"/>
      <w:numFmt w:val="bullet"/>
      <w:lvlText w:val="o"/>
      <w:lvlJc w:val="left"/>
      <w:pPr>
        <w:ind w:left="5968" w:hanging="360"/>
      </w:pPr>
      <w:rPr>
        <w:rFonts w:ascii="Courier New" w:hAnsi="Courier New" w:cs="Courier New" w:hint="default"/>
      </w:rPr>
    </w:lvl>
    <w:lvl w:ilvl="8" w:tplc="04180005" w:tentative="1">
      <w:start w:val="1"/>
      <w:numFmt w:val="bullet"/>
      <w:lvlText w:val=""/>
      <w:lvlJc w:val="left"/>
      <w:pPr>
        <w:ind w:left="6688" w:hanging="360"/>
      </w:pPr>
      <w:rPr>
        <w:rFonts w:ascii="Wingdings" w:hAnsi="Wingdings" w:hint="default"/>
      </w:rPr>
    </w:lvl>
  </w:abstractNum>
  <w:abstractNum w:abstractNumId="13">
    <w:nsid w:val="468A5F31"/>
    <w:multiLevelType w:val="hybridMultilevel"/>
    <w:tmpl w:val="79900752"/>
    <w:lvl w:ilvl="0" w:tplc="0409000F">
      <w:start w:val="1"/>
      <w:numFmt w:val="bullet"/>
      <w:pStyle w:val="Bulinoase"/>
      <w:lvlText w:val=""/>
      <w:lvlJc w:val="left"/>
      <w:pPr>
        <w:tabs>
          <w:tab w:val="num" w:pos="1440"/>
        </w:tabs>
        <w:ind w:left="1440" w:hanging="360"/>
      </w:pPr>
      <w:rPr>
        <w:rFonts w:ascii="Symbol" w:hAnsi="Symbol" w:hint="default"/>
      </w:rPr>
    </w:lvl>
    <w:lvl w:ilvl="1" w:tplc="04090019" w:tentative="1">
      <w:start w:val="1"/>
      <w:numFmt w:val="bullet"/>
      <w:lvlText w:val="o"/>
      <w:lvlJc w:val="left"/>
      <w:pPr>
        <w:tabs>
          <w:tab w:val="num" w:pos="2160"/>
        </w:tabs>
        <w:ind w:left="2160" w:hanging="360"/>
      </w:pPr>
      <w:rPr>
        <w:rFonts w:ascii="Courier New" w:hAnsi="Courier New" w:cs="Courier New"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cs="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cs="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14">
    <w:nsid w:val="4DE52107"/>
    <w:multiLevelType w:val="hybridMultilevel"/>
    <w:tmpl w:val="1C5E943C"/>
    <w:lvl w:ilvl="0" w:tplc="94167EE2">
      <w:start w:val="1"/>
      <w:numFmt w:val="bullet"/>
      <w:pStyle w:val="ListBullet"/>
      <w:lvlText w:val="-"/>
      <w:lvlJc w:val="left"/>
      <w:pPr>
        <w:tabs>
          <w:tab w:val="num" w:pos="1134"/>
        </w:tabs>
        <w:ind w:left="1247" w:hanging="170"/>
      </w:pPr>
      <w:rPr>
        <w:rFonts w:ascii="Arial" w:eastAsia="Times New Roman" w:hAnsi="Arial" w:hint="default"/>
        <w:b w:val="0"/>
        <w:i w:val="0"/>
        <w:sz w:val="22"/>
        <w:szCs w:val="22"/>
      </w:rPr>
    </w:lvl>
    <w:lvl w:ilvl="1" w:tplc="1A8E185E">
      <w:start w:val="1"/>
      <w:numFmt w:val="bullet"/>
      <w:lvlText w:val="-"/>
      <w:lvlJc w:val="left"/>
      <w:pPr>
        <w:tabs>
          <w:tab w:val="num" w:pos="1440"/>
        </w:tabs>
        <w:ind w:left="1440" w:hanging="360"/>
      </w:pPr>
      <w:rPr>
        <w:rFonts w:ascii="Arial" w:eastAsia="Times New Roman" w:hAnsi="Arial" w:hint="default"/>
        <w:b w:val="0"/>
        <w:i w:val="0"/>
        <w:sz w:val="22"/>
        <w:szCs w:val="22"/>
      </w:rPr>
    </w:lvl>
    <w:lvl w:ilvl="2" w:tplc="24CC28C6" w:tentative="1">
      <w:start w:val="1"/>
      <w:numFmt w:val="bullet"/>
      <w:lvlText w:val=""/>
      <w:lvlJc w:val="left"/>
      <w:pPr>
        <w:tabs>
          <w:tab w:val="num" w:pos="2160"/>
        </w:tabs>
        <w:ind w:left="2160" w:hanging="360"/>
      </w:pPr>
      <w:rPr>
        <w:rFonts w:ascii="Wingdings" w:hAnsi="Wingdings" w:hint="default"/>
      </w:rPr>
    </w:lvl>
    <w:lvl w:ilvl="3" w:tplc="AE9C3B52" w:tentative="1">
      <w:start w:val="1"/>
      <w:numFmt w:val="bullet"/>
      <w:lvlText w:val=""/>
      <w:lvlJc w:val="left"/>
      <w:pPr>
        <w:tabs>
          <w:tab w:val="num" w:pos="2880"/>
        </w:tabs>
        <w:ind w:left="2880" w:hanging="360"/>
      </w:pPr>
      <w:rPr>
        <w:rFonts w:ascii="Symbol" w:hAnsi="Symbol" w:hint="default"/>
      </w:rPr>
    </w:lvl>
    <w:lvl w:ilvl="4" w:tplc="1C16DEFC" w:tentative="1">
      <w:start w:val="1"/>
      <w:numFmt w:val="bullet"/>
      <w:lvlText w:val="o"/>
      <w:lvlJc w:val="left"/>
      <w:pPr>
        <w:tabs>
          <w:tab w:val="num" w:pos="3600"/>
        </w:tabs>
        <w:ind w:left="3600" w:hanging="360"/>
      </w:pPr>
      <w:rPr>
        <w:rFonts w:ascii="Courier New" w:hAnsi="Courier New" w:cs="Courier New" w:hint="default"/>
      </w:rPr>
    </w:lvl>
    <w:lvl w:ilvl="5" w:tplc="1CB466B0" w:tentative="1">
      <w:start w:val="1"/>
      <w:numFmt w:val="bullet"/>
      <w:lvlText w:val=""/>
      <w:lvlJc w:val="left"/>
      <w:pPr>
        <w:tabs>
          <w:tab w:val="num" w:pos="4320"/>
        </w:tabs>
        <w:ind w:left="4320" w:hanging="360"/>
      </w:pPr>
      <w:rPr>
        <w:rFonts w:ascii="Wingdings" w:hAnsi="Wingdings" w:hint="default"/>
      </w:rPr>
    </w:lvl>
    <w:lvl w:ilvl="6" w:tplc="F8BE4256" w:tentative="1">
      <w:start w:val="1"/>
      <w:numFmt w:val="bullet"/>
      <w:lvlText w:val=""/>
      <w:lvlJc w:val="left"/>
      <w:pPr>
        <w:tabs>
          <w:tab w:val="num" w:pos="5040"/>
        </w:tabs>
        <w:ind w:left="5040" w:hanging="360"/>
      </w:pPr>
      <w:rPr>
        <w:rFonts w:ascii="Symbol" w:hAnsi="Symbol" w:hint="default"/>
      </w:rPr>
    </w:lvl>
    <w:lvl w:ilvl="7" w:tplc="37C63310" w:tentative="1">
      <w:start w:val="1"/>
      <w:numFmt w:val="bullet"/>
      <w:lvlText w:val="o"/>
      <w:lvlJc w:val="left"/>
      <w:pPr>
        <w:tabs>
          <w:tab w:val="num" w:pos="5760"/>
        </w:tabs>
        <w:ind w:left="5760" w:hanging="360"/>
      </w:pPr>
      <w:rPr>
        <w:rFonts w:ascii="Courier New" w:hAnsi="Courier New" w:cs="Courier New" w:hint="default"/>
      </w:rPr>
    </w:lvl>
    <w:lvl w:ilvl="8" w:tplc="64FEC7B4" w:tentative="1">
      <w:start w:val="1"/>
      <w:numFmt w:val="bullet"/>
      <w:lvlText w:val=""/>
      <w:lvlJc w:val="left"/>
      <w:pPr>
        <w:tabs>
          <w:tab w:val="num" w:pos="6480"/>
        </w:tabs>
        <w:ind w:left="6480" w:hanging="360"/>
      </w:pPr>
      <w:rPr>
        <w:rFonts w:ascii="Wingdings" w:hAnsi="Wingdings" w:hint="default"/>
      </w:rPr>
    </w:lvl>
  </w:abstractNum>
  <w:abstractNum w:abstractNumId="15">
    <w:nsid w:val="4F44356F"/>
    <w:multiLevelType w:val="hybridMultilevel"/>
    <w:tmpl w:val="266C8542"/>
    <w:lvl w:ilvl="0" w:tplc="0FE66644">
      <w:start w:val="1"/>
      <w:numFmt w:val="bullet"/>
      <w:pStyle w:val="ListBullet3"/>
      <w:lvlText w:val=""/>
      <w:lvlJc w:val="left"/>
      <w:pPr>
        <w:tabs>
          <w:tab w:val="num" w:pos="760"/>
        </w:tabs>
        <w:ind w:left="1004" w:hanging="284"/>
      </w:pPr>
      <w:rPr>
        <w:rFonts w:ascii="Wingdings" w:hAnsi="Wingdings" w:hint="default"/>
      </w:rPr>
    </w:lvl>
    <w:lvl w:ilvl="1" w:tplc="04090003" w:tentative="1">
      <w:start w:val="1"/>
      <w:numFmt w:val="bullet"/>
      <w:lvlText w:val="o"/>
      <w:lvlJc w:val="left"/>
      <w:pPr>
        <w:tabs>
          <w:tab w:val="num" w:pos="1480"/>
        </w:tabs>
        <w:ind w:left="1480" w:hanging="360"/>
      </w:pPr>
      <w:rPr>
        <w:rFonts w:ascii="Courier New" w:hAnsi="Courier New" w:cs="Courier New" w:hint="default"/>
      </w:rPr>
    </w:lvl>
    <w:lvl w:ilvl="2" w:tplc="04090005" w:tentative="1">
      <w:start w:val="1"/>
      <w:numFmt w:val="bullet"/>
      <w:lvlText w:val=""/>
      <w:lvlJc w:val="left"/>
      <w:pPr>
        <w:tabs>
          <w:tab w:val="num" w:pos="2200"/>
        </w:tabs>
        <w:ind w:left="2200" w:hanging="360"/>
      </w:pPr>
      <w:rPr>
        <w:rFonts w:ascii="Wingdings" w:hAnsi="Wingdings" w:hint="default"/>
      </w:rPr>
    </w:lvl>
    <w:lvl w:ilvl="3" w:tplc="04090001" w:tentative="1">
      <w:start w:val="1"/>
      <w:numFmt w:val="bullet"/>
      <w:lvlText w:val=""/>
      <w:lvlJc w:val="left"/>
      <w:pPr>
        <w:tabs>
          <w:tab w:val="num" w:pos="2920"/>
        </w:tabs>
        <w:ind w:left="2920" w:hanging="360"/>
      </w:pPr>
      <w:rPr>
        <w:rFonts w:ascii="Symbol" w:hAnsi="Symbol" w:hint="default"/>
      </w:rPr>
    </w:lvl>
    <w:lvl w:ilvl="4" w:tplc="04090003" w:tentative="1">
      <w:start w:val="1"/>
      <w:numFmt w:val="bullet"/>
      <w:lvlText w:val="o"/>
      <w:lvlJc w:val="left"/>
      <w:pPr>
        <w:tabs>
          <w:tab w:val="num" w:pos="3640"/>
        </w:tabs>
        <w:ind w:left="3640" w:hanging="360"/>
      </w:pPr>
      <w:rPr>
        <w:rFonts w:ascii="Courier New" w:hAnsi="Courier New" w:cs="Courier New" w:hint="default"/>
      </w:rPr>
    </w:lvl>
    <w:lvl w:ilvl="5" w:tplc="04090005" w:tentative="1">
      <w:start w:val="1"/>
      <w:numFmt w:val="bullet"/>
      <w:lvlText w:val=""/>
      <w:lvlJc w:val="left"/>
      <w:pPr>
        <w:tabs>
          <w:tab w:val="num" w:pos="4360"/>
        </w:tabs>
        <w:ind w:left="4360" w:hanging="360"/>
      </w:pPr>
      <w:rPr>
        <w:rFonts w:ascii="Wingdings" w:hAnsi="Wingdings" w:hint="default"/>
      </w:rPr>
    </w:lvl>
    <w:lvl w:ilvl="6" w:tplc="04090001" w:tentative="1">
      <w:start w:val="1"/>
      <w:numFmt w:val="bullet"/>
      <w:lvlText w:val=""/>
      <w:lvlJc w:val="left"/>
      <w:pPr>
        <w:tabs>
          <w:tab w:val="num" w:pos="5080"/>
        </w:tabs>
        <w:ind w:left="5080" w:hanging="360"/>
      </w:pPr>
      <w:rPr>
        <w:rFonts w:ascii="Symbol" w:hAnsi="Symbol" w:hint="default"/>
      </w:rPr>
    </w:lvl>
    <w:lvl w:ilvl="7" w:tplc="04090003" w:tentative="1">
      <w:start w:val="1"/>
      <w:numFmt w:val="bullet"/>
      <w:lvlText w:val="o"/>
      <w:lvlJc w:val="left"/>
      <w:pPr>
        <w:tabs>
          <w:tab w:val="num" w:pos="5800"/>
        </w:tabs>
        <w:ind w:left="5800" w:hanging="360"/>
      </w:pPr>
      <w:rPr>
        <w:rFonts w:ascii="Courier New" w:hAnsi="Courier New" w:cs="Courier New" w:hint="default"/>
      </w:rPr>
    </w:lvl>
    <w:lvl w:ilvl="8" w:tplc="04090005" w:tentative="1">
      <w:start w:val="1"/>
      <w:numFmt w:val="bullet"/>
      <w:lvlText w:val=""/>
      <w:lvlJc w:val="left"/>
      <w:pPr>
        <w:tabs>
          <w:tab w:val="num" w:pos="6520"/>
        </w:tabs>
        <w:ind w:left="6520" w:hanging="360"/>
      </w:pPr>
      <w:rPr>
        <w:rFonts w:ascii="Wingdings" w:hAnsi="Wingdings" w:hint="default"/>
      </w:rPr>
    </w:lvl>
  </w:abstractNum>
  <w:abstractNum w:abstractNumId="16">
    <w:nsid w:val="51295102"/>
    <w:multiLevelType w:val="multilevel"/>
    <w:tmpl w:val="8BCA6B18"/>
    <w:styleLink w:val="Style3"/>
    <w:lvl w:ilvl="0">
      <w:start w:val="1"/>
      <w:numFmt w:val="bullet"/>
      <w:lvlText w:val=""/>
      <w:lvlJc w:val="left"/>
      <w:pPr>
        <w:tabs>
          <w:tab w:val="num" w:pos="924"/>
        </w:tabs>
        <w:ind w:left="964" w:hanging="567"/>
      </w:pPr>
      <w:rPr>
        <w:rFonts w:ascii="Wingdings" w:hAnsi="Wingdings" w:hint="default"/>
      </w:rPr>
    </w:lvl>
    <w:lvl w:ilvl="1">
      <w:start w:val="1"/>
      <w:numFmt w:val="bullet"/>
      <w:lvlText w:val=""/>
      <w:lvlJc w:val="left"/>
      <w:pPr>
        <w:tabs>
          <w:tab w:val="num" w:pos="1440"/>
        </w:tabs>
        <w:ind w:left="1440" w:hanging="360"/>
      </w:pPr>
      <w:rPr>
        <w:rFonts w:ascii="Wingdings" w:hAnsi="Wingdings" w:cs="Courier New" w:hint="default"/>
      </w:rPr>
    </w:lvl>
    <w:lvl w:ilvl="2">
      <w:start w:val="1"/>
      <w:numFmt w:val="bullet"/>
      <w:lvlText w:val=""/>
      <w:lvlPicBulletId w:val="0"/>
      <w:lvlJc w:val="left"/>
      <w:pPr>
        <w:tabs>
          <w:tab w:val="num" w:pos="2160"/>
        </w:tabs>
        <w:ind w:left="2160" w:hanging="360"/>
      </w:pPr>
      <w:rPr>
        <w:rFonts w:ascii="Symbol" w:hAnsi="Symbol" w:hint="default"/>
        <w:color w:val="auto"/>
      </w:rPr>
    </w:lvl>
    <w:lvl w:ilvl="3">
      <w:start w:val="1"/>
      <w:numFmt w:val="bullet"/>
      <w:lvlText w:val=""/>
      <w:lvlJc w:val="left"/>
      <w:pPr>
        <w:tabs>
          <w:tab w:val="num" w:pos="1701"/>
        </w:tabs>
        <w:ind w:left="1701" w:hanging="39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52752BB6"/>
    <w:multiLevelType w:val="multilevel"/>
    <w:tmpl w:val="8BCA6B18"/>
    <w:styleLink w:val="Style5"/>
    <w:lvl w:ilvl="0">
      <w:start w:val="1"/>
      <w:numFmt w:val="bullet"/>
      <w:lvlText w:val=""/>
      <w:lvlJc w:val="left"/>
      <w:pPr>
        <w:tabs>
          <w:tab w:val="num" w:pos="924"/>
        </w:tabs>
        <w:ind w:left="964" w:hanging="567"/>
      </w:pPr>
      <w:rPr>
        <w:rFonts w:ascii="Wingdings" w:hAnsi="Wingdings" w:hint="default"/>
      </w:rPr>
    </w:lvl>
    <w:lvl w:ilvl="1">
      <w:start w:val="1"/>
      <w:numFmt w:val="bullet"/>
      <w:lvlText w:val=""/>
      <w:lvlJc w:val="left"/>
      <w:pPr>
        <w:tabs>
          <w:tab w:val="num" w:pos="1440"/>
        </w:tabs>
        <w:ind w:left="1440" w:hanging="360"/>
      </w:pPr>
      <w:rPr>
        <w:rFonts w:ascii="Wingdings" w:hAnsi="Wingdings" w:cs="Courier New" w:hint="default"/>
      </w:rPr>
    </w:lvl>
    <w:lvl w:ilvl="2">
      <w:start w:val="1"/>
      <w:numFmt w:val="bullet"/>
      <w:lvlText w:val=""/>
      <w:lvlPicBulletId w:val="0"/>
      <w:lvlJc w:val="left"/>
      <w:pPr>
        <w:tabs>
          <w:tab w:val="num" w:pos="2160"/>
        </w:tabs>
        <w:ind w:left="2160" w:hanging="360"/>
      </w:pPr>
      <w:rPr>
        <w:rFonts w:ascii="Symbol" w:hAnsi="Symbol" w:hint="default"/>
        <w:color w:val="auto"/>
      </w:rPr>
    </w:lvl>
    <w:lvl w:ilvl="3">
      <w:start w:val="1"/>
      <w:numFmt w:val="bullet"/>
      <w:lvlText w:val=""/>
      <w:lvlJc w:val="left"/>
      <w:pPr>
        <w:tabs>
          <w:tab w:val="num" w:pos="1701"/>
        </w:tabs>
        <w:ind w:left="1701" w:hanging="397"/>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56AB2788"/>
    <w:multiLevelType w:val="hybridMultilevel"/>
    <w:tmpl w:val="F93AF38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571B6776"/>
    <w:multiLevelType w:val="multilevel"/>
    <w:tmpl w:val="13AC2B80"/>
    <w:styleLink w:val="Style1"/>
    <w:lvl w:ilvl="0">
      <w:start w:val="1"/>
      <w:numFmt w:val="decimal"/>
      <w:isLgl/>
      <w:lvlText w:val="%1."/>
      <w:lvlJc w:val="left"/>
      <w:pPr>
        <w:tabs>
          <w:tab w:val="num" w:pos="432"/>
        </w:tabs>
        <w:ind w:left="432" w:hanging="432"/>
      </w:pPr>
      <w:rPr>
        <w:rFonts w:ascii="Arial Bold" w:hAnsi="Arial Bold" w:cs="Times New Roman" w:hint="default"/>
        <w:b/>
        <w:bCs/>
        <w:i w:val="0"/>
        <w:iCs w:val="0"/>
        <w:caps w:val="0"/>
        <w:smallCaps w:val="0"/>
        <w:strike w:val="0"/>
        <w:dstrike w:val="0"/>
        <w:noProof w:val="0"/>
        <w:vanish w:val="0"/>
        <w:color w:val="000000"/>
        <w:spacing w:val="0"/>
        <w:kern w:val="0"/>
        <w:position w:val="0"/>
        <w:sz w:val="28"/>
        <w:szCs w:val="28"/>
        <w:u w:val="none"/>
        <w:effect w:val="none"/>
        <w:vertAlign w:val="baseline"/>
        <w:em w:val="none"/>
        <w:specVanish w:val="0"/>
      </w:rPr>
    </w:lvl>
    <w:lvl w:ilvl="1">
      <w:start w:val="1"/>
      <w:numFmt w:val="decimal"/>
      <w:lvlText w:val="%1.%2"/>
      <w:lvlJc w:val="left"/>
      <w:pPr>
        <w:tabs>
          <w:tab w:val="num" w:pos="576"/>
        </w:tabs>
        <w:ind w:left="576" w:hanging="576"/>
      </w:pPr>
      <w:rPr>
        <w:rFonts w:ascii="Arial Bold" w:hAnsi="Arial Bold" w:hint="default"/>
        <w:b/>
        <w:i w:val="0"/>
        <w:sz w:val="24"/>
        <w:szCs w:val="24"/>
      </w:rPr>
    </w:lvl>
    <w:lvl w:ilvl="2">
      <w:start w:val="1"/>
      <w:numFmt w:val="decimal"/>
      <w:lvlText w:val="%1.%2.%3"/>
      <w:lvlJc w:val="left"/>
      <w:pPr>
        <w:tabs>
          <w:tab w:val="num" w:pos="720"/>
        </w:tabs>
        <w:ind w:left="720" w:hanging="720"/>
      </w:pPr>
      <w:rPr>
        <w:rFonts w:ascii="Arial Bold" w:hAnsi="Arial Bold" w:hint="default"/>
        <w:b/>
        <w:i w:val="0"/>
        <w:sz w:val="22"/>
        <w:szCs w:val="22"/>
      </w:rPr>
    </w:lvl>
    <w:lvl w:ilvl="3">
      <w:start w:val="1"/>
      <w:numFmt w:val="decimal"/>
      <w:lvlText w:val="%1.%2.%3.%4"/>
      <w:lvlJc w:val="left"/>
      <w:pPr>
        <w:tabs>
          <w:tab w:val="num" w:pos="864"/>
        </w:tabs>
        <w:ind w:left="864" w:hanging="864"/>
      </w:pPr>
      <w:rPr>
        <w:rFonts w:ascii="Arial" w:hAnsi="Arial" w:hint="default"/>
        <w:b w:val="0"/>
        <w:i w:val="0"/>
        <w:sz w:val="22"/>
        <w:szCs w:val="22"/>
      </w:rPr>
    </w:lvl>
    <w:lvl w:ilvl="4">
      <w:start w:val="1"/>
      <w:numFmt w:val="decimal"/>
      <w:lvlText w:val="%1.%2.%3.%4.%5"/>
      <w:lvlJc w:val="left"/>
      <w:pPr>
        <w:tabs>
          <w:tab w:val="num" w:pos="1008"/>
        </w:tabs>
        <w:ind w:left="1008" w:hanging="1008"/>
      </w:pPr>
      <w:rPr>
        <w:rFonts w:ascii="Arial Bold" w:hAnsi="Arial Bold" w:hint="default"/>
        <w:b/>
        <w:i w:val="0"/>
        <w:sz w:val="22"/>
        <w:szCs w:val="22"/>
      </w:rPr>
    </w:lvl>
    <w:lvl w:ilvl="5">
      <w:start w:val="1"/>
      <w:numFmt w:val="decimal"/>
      <w:lvlText w:val="%1.%2.%3.%4.%5.%6"/>
      <w:lvlJc w:val="left"/>
      <w:pPr>
        <w:tabs>
          <w:tab w:val="num" w:pos="1152"/>
        </w:tabs>
        <w:ind w:left="1152" w:hanging="1152"/>
      </w:pPr>
      <w:rPr>
        <w:rFonts w:ascii="Arial" w:hAnsi="Arial" w:hint="default"/>
        <w:b w:val="0"/>
        <w:i w:val="0"/>
        <w:sz w:val="22"/>
        <w:szCs w:val="22"/>
      </w:rPr>
    </w:lvl>
    <w:lvl w:ilvl="6">
      <w:start w:val="1"/>
      <w:numFmt w:val="decimal"/>
      <w:pStyle w:val="Heading7"/>
      <w:lvlText w:val="%1.%2.%3.%4.%5.%6.%7"/>
      <w:lvlJc w:val="left"/>
      <w:pPr>
        <w:tabs>
          <w:tab w:val="num" w:pos="1296"/>
        </w:tabs>
        <w:ind w:left="1296" w:hanging="1296"/>
      </w:pPr>
      <w:rPr>
        <w:rFonts w:ascii="Arial Bold" w:hAnsi="Arial Bold" w:hint="default"/>
        <w:b/>
        <w:i w:val="0"/>
        <w:sz w:val="22"/>
        <w:szCs w:val="20"/>
      </w:rPr>
    </w:lvl>
    <w:lvl w:ilvl="7">
      <w:start w:val="1"/>
      <w:numFmt w:val="decimal"/>
      <w:lvlText w:val="%1.%2.%3.%4.%5.%6.%7.%8"/>
      <w:lvlJc w:val="left"/>
      <w:pPr>
        <w:tabs>
          <w:tab w:val="num" w:pos="1440"/>
        </w:tabs>
        <w:ind w:left="1440" w:hanging="1440"/>
      </w:pPr>
      <w:rPr>
        <w:rFonts w:ascii="Arial" w:hAnsi="Arial" w:hint="default"/>
        <w:sz w:val="22"/>
        <w:szCs w:val="22"/>
      </w:rPr>
    </w:lvl>
    <w:lvl w:ilvl="8">
      <w:start w:val="1"/>
      <w:numFmt w:val="decimal"/>
      <w:lvlText w:val="%1.%2.%3.%4.%5.%6.%7.%8.%9"/>
      <w:lvlJc w:val="left"/>
      <w:pPr>
        <w:tabs>
          <w:tab w:val="num" w:pos="1584"/>
        </w:tabs>
        <w:ind w:left="1584" w:hanging="1584"/>
      </w:pPr>
      <w:rPr>
        <w:rFonts w:ascii="Arial Bold" w:hAnsi="Arial Bold" w:hint="default"/>
        <w:b/>
        <w:i w:val="0"/>
        <w:sz w:val="22"/>
        <w:szCs w:val="22"/>
      </w:rPr>
    </w:lvl>
  </w:abstractNum>
  <w:abstractNum w:abstractNumId="20">
    <w:nsid w:val="595F5854"/>
    <w:multiLevelType w:val="hybridMultilevel"/>
    <w:tmpl w:val="8BCA6B18"/>
    <w:lvl w:ilvl="0" w:tplc="4956D25A">
      <w:start w:val="1"/>
      <w:numFmt w:val="bullet"/>
      <w:pStyle w:val="List2"/>
      <w:lvlText w:val=""/>
      <w:lvlJc w:val="left"/>
      <w:pPr>
        <w:tabs>
          <w:tab w:val="num" w:pos="924"/>
        </w:tabs>
        <w:ind w:left="964" w:hanging="567"/>
      </w:pPr>
      <w:rPr>
        <w:rFonts w:ascii="Wingdings" w:hAnsi="Wingdings"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1701"/>
        </w:tabs>
        <w:ind w:left="1701" w:hanging="397"/>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nsid w:val="61F5416C"/>
    <w:multiLevelType w:val="multilevel"/>
    <w:tmpl w:val="0409001D"/>
    <w:styleLink w:val="Style6"/>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PicBulletId w:val="0"/>
      <w:lvlJc w:val="left"/>
      <w:pPr>
        <w:tabs>
          <w:tab w:val="num" w:pos="1080"/>
        </w:tabs>
        <w:ind w:left="1080" w:hanging="360"/>
      </w:pPr>
      <w:rPr>
        <w:rFonts w:ascii="Symbol" w:hAnsi="Symbol" w:hint="default"/>
        <w:color w:val="auto"/>
      </w:rPr>
    </w:lvl>
    <w:lvl w:ilvl="3">
      <w:start w:val="1"/>
      <w:numFmt w:val="bullet"/>
      <w:lvlText w:val=""/>
      <w:lvlJc w:val="left"/>
      <w:pPr>
        <w:tabs>
          <w:tab w:val="num" w:pos="1440"/>
        </w:tabs>
        <w:ind w:left="1440" w:hanging="360"/>
      </w:pPr>
      <w:rPr>
        <w:rFonts w:ascii="Symbol" w:hAnsi="Symbol" w:hint="default"/>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6AB9171E"/>
    <w:multiLevelType w:val="hybridMultilevel"/>
    <w:tmpl w:val="EA1E248E"/>
    <w:lvl w:ilvl="0" w:tplc="56F2F462">
      <w:start w:val="1"/>
      <w:numFmt w:val="bullet"/>
      <w:lvlText w:val="-"/>
      <w:lvlJc w:val="left"/>
      <w:pPr>
        <w:ind w:left="1080" w:hanging="360"/>
      </w:pPr>
      <w:rPr>
        <w:rFonts w:ascii="Tahoma" w:eastAsia="Times New Roman" w:hAnsi="Tahoma" w:cs="Tahoma"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6C485197"/>
    <w:multiLevelType w:val="hybridMultilevel"/>
    <w:tmpl w:val="8DAC6C5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D26A9D"/>
    <w:multiLevelType w:val="hybridMultilevel"/>
    <w:tmpl w:val="05E8DFF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3B244B4"/>
    <w:multiLevelType w:val="hybridMultilevel"/>
    <w:tmpl w:val="C9766C54"/>
    <w:lvl w:ilvl="0" w:tplc="694E4E7A">
      <w:start w:val="1"/>
      <w:numFmt w:val="decimal"/>
      <w:pStyle w:val="BuletNumere"/>
      <w:lvlText w:val="%1."/>
      <w:lvlJc w:val="left"/>
      <w:pPr>
        <w:tabs>
          <w:tab w:val="num" w:pos="1731"/>
        </w:tabs>
        <w:ind w:left="1731" w:hanging="454"/>
      </w:pPr>
      <w:rPr>
        <w:rFonts w:ascii="Arial" w:hAnsi="Arial" w:hint="default"/>
        <w:b/>
        <w:i w:val="0"/>
        <w:color w:val="000080"/>
        <w:sz w:val="22"/>
        <w:szCs w:val="22"/>
      </w:rPr>
    </w:lvl>
    <w:lvl w:ilvl="1" w:tplc="6AE0A1D0">
      <w:start w:val="1"/>
      <w:numFmt w:val="bullet"/>
      <w:lvlText w:val="o"/>
      <w:lvlJc w:val="left"/>
      <w:pPr>
        <w:tabs>
          <w:tab w:val="num" w:pos="1790"/>
        </w:tabs>
        <w:ind w:left="1790" w:hanging="360"/>
      </w:pPr>
      <w:rPr>
        <w:rFonts w:ascii="Courier New" w:hAnsi="Courier New" w:hint="default"/>
      </w:rPr>
    </w:lvl>
    <w:lvl w:ilvl="2" w:tplc="694E4E7A">
      <w:start w:val="1"/>
      <w:numFmt w:val="bullet"/>
      <w:lvlText w:val=""/>
      <w:lvlJc w:val="left"/>
      <w:pPr>
        <w:tabs>
          <w:tab w:val="num" w:pos="2510"/>
        </w:tabs>
        <w:ind w:left="2510" w:hanging="360"/>
      </w:pPr>
      <w:rPr>
        <w:rFonts w:ascii="Wingdings" w:hAnsi="Wingdings" w:hint="default"/>
      </w:rPr>
    </w:lvl>
    <w:lvl w:ilvl="3" w:tplc="04180001">
      <w:start w:val="1"/>
      <w:numFmt w:val="bullet"/>
      <w:lvlText w:val=""/>
      <w:lvlJc w:val="left"/>
      <w:pPr>
        <w:tabs>
          <w:tab w:val="num" w:pos="3230"/>
        </w:tabs>
        <w:ind w:left="3230" w:hanging="360"/>
      </w:pPr>
      <w:rPr>
        <w:rFonts w:ascii="Symbol" w:hAnsi="Symbol" w:hint="default"/>
      </w:rPr>
    </w:lvl>
    <w:lvl w:ilvl="4" w:tplc="04180003" w:tentative="1">
      <w:start w:val="1"/>
      <w:numFmt w:val="bullet"/>
      <w:lvlText w:val="o"/>
      <w:lvlJc w:val="left"/>
      <w:pPr>
        <w:tabs>
          <w:tab w:val="num" w:pos="3950"/>
        </w:tabs>
        <w:ind w:left="3950" w:hanging="360"/>
      </w:pPr>
      <w:rPr>
        <w:rFonts w:ascii="Courier New" w:hAnsi="Courier New" w:hint="default"/>
      </w:rPr>
    </w:lvl>
    <w:lvl w:ilvl="5" w:tplc="04180005" w:tentative="1">
      <w:start w:val="1"/>
      <w:numFmt w:val="bullet"/>
      <w:lvlText w:val=""/>
      <w:lvlJc w:val="left"/>
      <w:pPr>
        <w:tabs>
          <w:tab w:val="num" w:pos="4670"/>
        </w:tabs>
        <w:ind w:left="4670" w:hanging="360"/>
      </w:pPr>
      <w:rPr>
        <w:rFonts w:ascii="Wingdings" w:hAnsi="Wingdings" w:hint="default"/>
      </w:rPr>
    </w:lvl>
    <w:lvl w:ilvl="6" w:tplc="04180001" w:tentative="1">
      <w:start w:val="1"/>
      <w:numFmt w:val="bullet"/>
      <w:lvlText w:val=""/>
      <w:lvlJc w:val="left"/>
      <w:pPr>
        <w:tabs>
          <w:tab w:val="num" w:pos="5390"/>
        </w:tabs>
        <w:ind w:left="5390" w:hanging="360"/>
      </w:pPr>
      <w:rPr>
        <w:rFonts w:ascii="Symbol" w:hAnsi="Symbol" w:hint="default"/>
      </w:rPr>
    </w:lvl>
    <w:lvl w:ilvl="7" w:tplc="04180003" w:tentative="1">
      <w:start w:val="1"/>
      <w:numFmt w:val="bullet"/>
      <w:lvlText w:val="o"/>
      <w:lvlJc w:val="left"/>
      <w:pPr>
        <w:tabs>
          <w:tab w:val="num" w:pos="6110"/>
        </w:tabs>
        <w:ind w:left="6110" w:hanging="360"/>
      </w:pPr>
      <w:rPr>
        <w:rFonts w:ascii="Courier New" w:hAnsi="Courier New" w:hint="default"/>
      </w:rPr>
    </w:lvl>
    <w:lvl w:ilvl="8" w:tplc="04180005" w:tentative="1">
      <w:start w:val="1"/>
      <w:numFmt w:val="bullet"/>
      <w:lvlText w:val=""/>
      <w:lvlJc w:val="left"/>
      <w:pPr>
        <w:tabs>
          <w:tab w:val="num" w:pos="6830"/>
        </w:tabs>
        <w:ind w:left="6830" w:hanging="360"/>
      </w:pPr>
      <w:rPr>
        <w:rFonts w:ascii="Wingdings" w:hAnsi="Wingdings" w:hint="default"/>
      </w:rPr>
    </w:lvl>
  </w:abstractNum>
  <w:abstractNum w:abstractNumId="26">
    <w:nsid w:val="764034E9"/>
    <w:multiLevelType w:val="multilevel"/>
    <w:tmpl w:val="ECAE7040"/>
    <w:name w:val="Not Used 6"/>
    <w:styleLink w:val="BuletNumber3"/>
    <w:lvl w:ilvl="0">
      <w:start w:val="1"/>
      <w:numFmt w:val="decimal"/>
      <w:lvlText w:val="%1."/>
      <w:lvlJc w:val="left"/>
      <w:pPr>
        <w:tabs>
          <w:tab w:val="num" w:pos="-513"/>
        </w:tabs>
        <w:ind w:left="1134" w:hanging="1134"/>
      </w:pPr>
      <w:rPr>
        <w:rFonts w:ascii="Garamond" w:hAnsi="Garamond" w:cs="Times New Roman" w:hint="default"/>
        <w:sz w:val="32"/>
        <w:szCs w:val="32"/>
      </w:rPr>
    </w:lvl>
    <w:lvl w:ilvl="1">
      <w:start w:val="1"/>
      <w:numFmt w:val="decimal"/>
      <w:lvlRestart w:val="0"/>
      <w:lvlText w:val="%1.%2."/>
      <w:lvlJc w:val="left"/>
      <w:pPr>
        <w:tabs>
          <w:tab w:val="num" w:pos="338"/>
        </w:tabs>
        <w:ind w:left="1134" w:hanging="1134"/>
      </w:pPr>
      <w:rPr>
        <w:rFonts w:ascii="Garamond" w:hAnsi="Garamond" w:cs="Times New Roman" w:hint="default"/>
        <w:sz w:val="24"/>
        <w:szCs w:val="24"/>
      </w:rPr>
    </w:lvl>
    <w:lvl w:ilvl="2">
      <w:start w:val="1"/>
      <w:numFmt w:val="decimal"/>
      <w:lvlText w:val="%1.%2.%3."/>
      <w:lvlJc w:val="left"/>
      <w:pPr>
        <w:tabs>
          <w:tab w:val="num" w:pos="720"/>
        </w:tabs>
      </w:pPr>
      <w:rPr>
        <w:rFonts w:ascii="Garamond" w:hAnsi="Garamond" w:cs="Times New Roman" w:hint="default"/>
        <w:b w:val="0"/>
        <w:bCs w:val="0"/>
        <w:i w:val="0"/>
        <w:iCs w:val="0"/>
        <w:caps w:val="0"/>
        <w:smallCaps w:val="0"/>
        <w:strike w:val="0"/>
        <w:dstrike w:val="0"/>
        <w:vanish w:val="0"/>
        <w:color w:val="000000"/>
        <w:spacing w:val="0"/>
        <w:kern w:val="0"/>
        <w:position w:val="0"/>
        <w:u w:val="none"/>
        <w:vertAlign w:val="baseline"/>
      </w:rPr>
    </w:lvl>
    <w:lvl w:ilvl="3">
      <w:start w:val="1"/>
      <w:numFmt w:val="decimal"/>
      <w:lvlText w:val="%1.%2.%3.%4."/>
      <w:lvlJc w:val="left"/>
      <w:pPr>
        <w:tabs>
          <w:tab w:val="num" w:pos="720"/>
        </w:tabs>
        <w:ind w:left="648" w:hanging="648"/>
      </w:pPr>
      <w:rPr>
        <w:rFonts w:ascii="Garamond" w:hAnsi="Garamond" w:cs="Times New Roman" w:hint="default"/>
        <w:b w:val="0"/>
        <w:i/>
      </w:rPr>
    </w:lvl>
    <w:lvl w:ilvl="4">
      <w:start w:val="1"/>
      <w:numFmt w:val="decimal"/>
      <w:lvlText w:val="%1.%2.%3.%4.%5."/>
      <w:lvlJc w:val="left"/>
      <w:pPr>
        <w:tabs>
          <w:tab w:val="num" w:pos="1440"/>
        </w:tabs>
        <w:ind w:left="1152" w:hanging="792"/>
      </w:pPr>
      <w:rPr>
        <w:rFonts w:cs="Times New Roman" w:hint="default"/>
      </w:rPr>
    </w:lvl>
    <w:lvl w:ilvl="5">
      <w:start w:val="1"/>
      <w:numFmt w:val="decimal"/>
      <w:lvlText w:val="%1.%2.%3.%4.%5.%6."/>
      <w:lvlJc w:val="left"/>
      <w:pPr>
        <w:tabs>
          <w:tab w:val="num" w:pos="1800"/>
        </w:tabs>
        <w:ind w:left="1656" w:hanging="936"/>
      </w:pPr>
      <w:rPr>
        <w:rFonts w:cs="Times New Roman" w:hint="default"/>
      </w:rPr>
    </w:lvl>
    <w:lvl w:ilvl="6">
      <w:start w:val="1"/>
      <w:numFmt w:val="decimal"/>
      <w:lvlText w:val="%1.%2.%3.%4.%5.%6.%7."/>
      <w:lvlJc w:val="left"/>
      <w:pPr>
        <w:tabs>
          <w:tab w:val="num" w:pos="2520"/>
        </w:tabs>
        <w:ind w:left="2160" w:hanging="1080"/>
      </w:pPr>
      <w:rPr>
        <w:rFonts w:cs="Times New Roman" w:hint="default"/>
      </w:rPr>
    </w:lvl>
    <w:lvl w:ilvl="7">
      <w:start w:val="1"/>
      <w:numFmt w:val="decimal"/>
      <w:lvlText w:val="%1.%2.%3.%4.%5.%6.%7.%8."/>
      <w:lvlJc w:val="left"/>
      <w:pPr>
        <w:tabs>
          <w:tab w:val="num" w:pos="2880"/>
        </w:tabs>
        <w:ind w:left="2664" w:hanging="1224"/>
      </w:pPr>
      <w:rPr>
        <w:rFonts w:cs="Times New Roman" w:hint="default"/>
      </w:rPr>
    </w:lvl>
    <w:lvl w:ilvl="8">
      <w:start w:val="1"/>
      <w:numFmt w:val="decimal"/>
      <w:lvlText w:val="%1.%2.%3.%4.%5.%6.%7.%8.%9."/>
      <w:lvlJc w:val="left"/>
      <w:pPr>
        <w:tabs>
          <w:tab w:val="num" w:pos="3600"/>
        </w:tabs>
        <w:ind w:left="3240" w:hanging="1440"/>
      </w:pPr>
      <w:rPr>
        <w:rFonts w:cs="Times New Roman" w:hint="default"/>
      </w:rPr>
    </w:lvl>
  </w:abstractNum>
  <w:abstractNum w:abstractNumId="27">
    <w:nsid w:val="77640121"/>
    <w:multiLevelType w:val="multilevel"/>
    <w:tmpl w:val="0409001D"/>
    <w:styleLink w:val="Style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decimal"/>
      <w:lvlText w:val="%3)"/>
      <w:lvlJc w:val="left"/>
      <w:pPr>
        <w:tabs>
          <w:tab w:val="num" w:pos="1080"/>
        </w:tabs>
        <w:ind w:left="1080" w:hanging="360"/>
      </w:pPr>
      <w:rPr>
        <w:rFonts w:ascii="Arial" w:hAnsi="Arial"/>
        <w:sz w:val="22"/>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7"/>
  </w:num>
  <w:num w:numId="2">
    <w:abstractNumId w:val="2"/>
  </w:num>
  <w:num w:numId="3">
    <w:abstractNumId w:val="14"/>
  </w:num>
  <w:num w:numId="4">
    <w:abstractNumId w:val="19"/>
    <w:lvlOverride w:ilvl="0">
      <w:lvl w:ilvl="0">
        <w:start w:val="1"/>
        <w:numFmt w:val="upperRoman"/>
        <w:lvlText w:val="%1."/>
        <w:lvlJc w:val="right"/>
        <w:pPr>
          <w:ind w:left="360" w:hanging="360"/>
        </w:pPr>
      </w:lvl>
    </w:lvlOverride>
    <w:lvlOverride w:ilvl="1">
      <w:lvl w:ilvl="1">
        <w:start w:val="1"/>
        <w:numFmt w:val="lowerLetter"/>
        <w:lvlText w:val="%2."/>
        <w:lvlJc w:val="left"/>
        <w:pPr>
          <w:ind w:left="1080" w:hanging="360"/>
        </w:pPr>
      </w:lvl>
    </w:lvlOverride>
    <w:lvlOverride w:ilvl="2">
      <w:lvl w:ilvl="2">
        <w:start w:val="1"/>
        <w:numFmt w:val="lowerRoman"/>
        <w:lvlText w:val="%3."/>
        <w:lvlJc w:val="right"/>
        <w:pPr>
          <w:ind w:left="1800" w:hanging="180"/>
        </w:pPr>
      </w:lvl>
    </w:lvlOverride>
    <w:lvlOverride w:ilvl="3">
      <w:lvl w:ilvl="3">
        <w:start w:val="1"/>
        <w:numFmt w:val="decimal"/>
        <w:lvlText w:val="%4."/>
        <w:lvlJc w:val="left"/>
        <w:pPr>
          <w:ind w:left="2520" w:hanging="360"/>
        </w:pPr>
      </w:lvl>
    </w:lvlOverride>
    <w:lvlOverride w:ilvl="4">
      <w:lvl w:ilvl="4" w:tentative="1">
        <w:start w:val="1"/>
        <w:numFmt w:val="lowerLetter"/>
        <w:lvlText w:val="%5."/>
        <w:lvlJc w:val="left"/>
        <w:pPr>
          <w:ind w:left="3240" w:hanging="360"/>
        </w:pPr>
      </w:lvl>
    </w:lvlOverride>
    <w:lvlOverride w:ilvl="5">
      <w:lvl w:ilvl="5" w:tentative="1">
        <w:start w:val="1"/>
        <w:numFmt w:val="lowerRoman"/>
        <w:lvlText w:val="%6."/>
        <w:lvlJc w:val="right"/>
        <w:pPr>
          <w:ind w:left="3960" w:hanging="180"/>
        </w:pPr>
      </w:lvl>
    </w:lvlOverride>
    <w:lvlOverride w:ilvl="6">
      <w:lvl w:ilvl="6">
        <w:start w:val="1"/>
        <w:numFmt w:val="decimal"/>
        <w:pStyle w:val="Heading7"/>
        <w:lvlText w:val="%7."/>
        <w:lvlJc w:val="left"/>
        <w:pPr>
          <w:ind w:left="4680" w:hanging="360"/>
        </w:pPr>
      </w:lvl>
    </w:lvlOverride>
    <w:lvlOverride w:ilvl="7">
      <w:lvl w:ilvl="7" w:tentative="1">
        <w:start w:val="1"/>
        <w:numFmt w:val="lowerLetter"/>
        <w:lvlText w:val="%8."/>
        <w:lvlJc w:val="left"/>
        <w:pPr>
          <w:ind w:left="5400" w:hanging="360"/>
        </w:pPr>
      </w:lvl>
    </w:lvlOverride>
    <w:lvlOverride w:ilvl="8">
      <w:lvl w:ilvl="8" w:tentative="1">
        <w:start w:val="1"/>
        <w:numFmt w:val="lowerRoman"/>
        <w:lvlText w:val="%9."/>
        <w:lvlJc w:val="right"/>
        <w:pPr>
          <w:ind w:left="6120" w:hanging="180"/>
        </w:pPr>
      </w:lvl>
    </w:lvlOverride>
  </w:num>
  <w:num w:numId="5">
    <w:abstractNumId w:val="27"/>
  </w:num>
  <w:num w:numId="6">
    <w:abstractNumId w:val="15"/>
  </w:num>
  <w:num w:numId="7">
    <w:abstractNumId w:val="20"/>
  </w:num>
  <w:num w:numId="8">
    <w:abstractNumId w:val="16"/>
  </w:num>
  <w:num w:numId="9">
    <w:abstractNumId w:val="6"/>
  </w:num>
  <w:num w:numId="10">
    <w:abstractNumId w:val="17"/>
  </w:num>
  <w:num w:numId="11">
    <w:abstractNumId w:val="1"/>
  </w:num>
  <w:num w:numId="12">
    <w:abstractNumId w:val="11"/>
  </w:num>
  <w:num w:numId="13">
    <w:abstractNumId w:val="21"/>
  </w:num>
  <w:num w:numId="14">
    <w:abstractNumId w:val="25"/>
  </w:num>
  <w:num w:numId="15">
    <w:abstractNumId w:val="9"/>
  </w:num>
  <w:num w:numId="16">
    <w:abstractNumId w:val="5"/>
  </w:num>
  <w:num w:numId="17">
    <w:abstractNumId w:val="3"/>
  </w:num>
  <w:num w:numId="18">
    <w:abstractNumId w:val="13"/>
  </w:num>
  <w:num w:numId="19">
    <w:abstractNumId w:val="26"/>
  </w:num>
  <w:num w:numId="20">
    <w:abstractNumId w:val="18"/>
  </w:num>
  <w:num w:numId="21">
    <w:abstractNumId w:val="19"/>
  </w:num>
  <w:num w:numId="22">
    <w:abstractNumId w:val="10"/>
  </w:num>
  <w:num w:numId="23">
    <w:abstractNumId w:val="8"/>
  </w:num>
  <w:num w:numId="24">
    <w:abstractNumId w:val="22"/>
  </w:num>
  <w:num w:numId="25">
    <w:abstractNumId w:val="12"/>
  </w:num>
  <w:num w:numId="26">
    <w:abstractNumId w:val="24"/>
  </w:num>
  <w:num w:numId="27">
    <w:abstractNumId w:val="4"/>
  </w:num>
  <w:num w:numId="28">
    <w:abstractNumId w:val="23"/>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hyphenationZone w:val="425"/>
  <w:drawingGridHorizontalSpacing w:val="110"/>
  <w:displayHorizontalDrawingGridEvery w:val="2"/>
  <w:displayVerticalDrawingGridEvery w:val="2"/>
  <w:characterSpacingControl w:val="doNotCompress"/>
  <w:hdrShapeDefaults>
    <o:shapedefaults v:ext="edit" spidmax="17410"/>
  </w:hdrShapeDefaults>
  <w:footnotePr>
    <w:footnote w:id="0"/>
    <w:footnote w:id="1"/>
  </w:footnotePr>
  <w:endnotePr>
    <w:endnote w:id="0"/>
    <w:endnote w:id="1"/>
  </w:endnotePr>
  <w:compat/>
  <w:rsids>
    <w:rsidRoot w:val="007400D2"/>
    <w:rsid w:val="00012E06"/>
    <w:rsid w:val="00013AC9"/>
    <w:rsid w:val="000176F4"/>
    <w:rsid w:val="00017C56"/>
    <w:rsid w:val="00027657"/>
    <w:rsid w:val="00031DA8"/>
    <w:rsid w:val="000330F1"/>
    <w:rsid w:val="00035199"/>
    <w:rsid w:val="00035516"/>
    <w:rsid w:val="000378F2"/>
    <w:rsid w:val="000430B9"/>
    <w:rsid w:val="00046ADE"/>
    <w:rsid w:val="00051233"/>
    <w:rsid w:val="0005187D"/>
    <w:rsid w:val="0005391C"/>
    <w:rsid w:val="00053C27"/>
    <w:rsid w:val="00065E73"/>
    <w:rsid w:val="00070D25"/>
    <w:rsid w:val="00071CBA"/>
    <w:rsid w:val="00072D77"/>
    <w:rsid w:val="00075306"/>
    <w:rsid w:val="0007653B"/>
    <w:rsid w:val="00085413"/>
    <w:rsid w:val="00087F4F"/>
    <w:rsid w:val="000961A8"/>
    <w:rsid w:val="000A1415"/>
    <w:rsid w:val="000B1104"/>
    <w:rsid w:val="000B4B44"/>
    <w:rsid w:val="000C38F2"/>
    <w:rsid w:val="000C3A9A"/>
    <w:rsid w:val="000D2715"/>
    <w:rsid w:val="000D53FD"/>
    <w:rsid w:val="000E01A7"/>
    <w:rsid w:val="000E1019"/>
    <w:rsid w:val="000E1A40"/>
    <w:rsid w:val="000E5B4A"/>
    <w:rsid w:val="000E6570"/>
    <w:rsid w:val="000E7118"/>
    <w:rsid w:val="000E7B64"/>
    <w:rsid w:val="000F13C0"/>
    <w:rsid w:val="00111C5E"/>
    <w:rsid w:val="00120C40"/>
    <w:rsid w:val="00121AEF"/>
    <w:rsid w:val="0012797E"/>
    <w:rsid w:val="00131FB4"/>
    <w:rsid w:val="00136A0F"/>
    <w:rsid w:val="00141A6C"/>
    <w:rsid w:val="00145FED"/>
    <w:rsid w:val="0014728E"/>
    <w:rsid w:val="00152359"/>
    <w:rsid w:val="0015464C"/>
    <w:rsid w:val="00163443"/>
    <w:rsid w:val="00165773"/>
    <w:rsid w:val="001715AD"/>
    <w:rsid w:val="001820E9"/>
    <w:rsid w:val="001846FF"/>
    <w:rsid w:val="00195EA8"/>
    <w:rsid w:val="00195F4C"/>
    <w:rsid w:val="00197DDE"/>
    <w:rsid w:val="001A3359"/>
    <w:rsid w:val="001A78C6"/>
    <w:rsid w:val="001B4C02"/>
    <w:rsid w:val="001B72BD"/>
    <w:rsid w:val="001B7D56"/>
    <w:rsid w:val="001C024E"/>
    <w:rsid w:val="001C1C56"/>
    <w:rsid w:val="001C38E6"/>
    <w:rsid w:val="001C4C82"/>
    <w:rsid w:val="001D687A"/>
    <w:rsid w:val="001E00D3"/>
    <w:rsid w:val="001E0588"/>
    <w:rsid w:val="001F0725"/>
    <w:rsid w:val="001F2BD9"/>
    <w:rsid w:val="001F644B"/>
    <w:rsid w:val="00203C1E"/>
    <w:rsid w:val="00205C70"/>
    <w:rsid w:val="00207245"/>
    <w:rsid w:val="0021004A"/>
    <w:rsid w:val="0021186F"/>
    <w:rsid w:val="002223E9"/>
    <w:rsid w:val="002248E0"/>
    <w:rsid w:val="00233064"/>
    <w:rsid w:val="002351E4"/>
    <w:rsid w:val="00235FDB"/>
    <w:rsid w:val="00241715"/>
    <w:rsid w:val="00242090"/>
    <w:rsid w:val="00242144"/>
    <w:rsid w:val="00245869"/>
    <w:rsid w:val="00250B4B"/>
    <w:rsid w:val="00254FF8"/>
    <w:rsid w:val="0026218B"/>
    <w:rsid w:val="00262356"/>
    <w:rsid w:val="00266C85"/>
    <w:rsid w:val="0027124B"/>
    <w:rsid w:val="00271C47"/>
    <w:rsid w:val="00273065"/>
    <w:rsid w:val="002740DB"/>
    <w:rsid w:val="00274667"/>
    <w:rsid w:val="0027579B"/>
    <w:rsid w:val="00275E0F"/>
    <w:rsid w:val="00280C43"/>
    <w:rsid w:val="00282DAE"/>
    <w:rsid w:val="002836F9"/>
    <w:rsid w:val="00284888"/>
    <w:rsid w:val="002A05D2"/>
    <w:rsid w:val="002A2D53"/>
    <w:rsid w:val="002A582A"/>
    <w:rsid w:val="002A5ED2"/>
    <w:rsid w:val="002A6343"/>
    <w:rsid w:val="002A6F6D"/>
    <w:rsid w:val="002B1CA5"/>
    <w:rsid w:val="002B37E9"/>
    <w:rsid w:val="002B5AAF"/>
    <w:rsid w:val="002C06C6"/>
    <w:rsid w:val="002C3117"/>
    <w:rsid w:val="002C3622"/>
    <w:rsid w:val="002D329D"/>
    <w:rsid w:val="002D5889"/>
    <w:rsid w:val="002D58F9"/>
    <w:rsid w:val="002D68DB"/>
    <w:rsid w:val="002E13F8"/>
    <w:rsid w:val="002E329D"/>
    <w:rsid w:val="002E47D9"/>
    <w:rsid w:val="002F20CA"/>
    <w:rsid w:val="002F2246"/>
    <w:rsid w:val="00300A15"/>
    <w:rsid w:val="0031539F"/>
    <w:rsid w:val="003215C6"/>
    <w:rsid w:val="00324409"/>
    <w:rsid w:val="003253BB"/>
    <w:rsid w:val="00325907"/>
    <w:rsid w:val="00327720"/>
    <w:rsid w:val="00331525"/>
    <w:rsid w:val="00331F7C"/>
    <w:rsid w:val="0033347D"/>
    <w:rsid w:val="00333E9A"/>
    <w:rsid w:val="00336800"/>
    <w:rsid w:val="003378FF"/>
    <w:rsid w:val="003405DE"/>
    <w:rsid w:val="0034136A"/>
    <w:rsid w:val="003415E3"/>
    <w:rsid w:val="003422CB"/>
    <w:rsid w:val="003436C6"/>
    <w:rsid w:val="0034605E"/>
    <w:rsid w:val="003461EE"/>
    <w:rsid w:val="00346CA6"/>
    <w:rsid w:val="00347149"/>
    <w:rsid w:val="003500CD"/>
    <w:rsid w:val="003509B8"/>
    <w:rsid w:val="00350A0E"/>
    <w:rsid w:val="0035235A"/>
    <w:rsid w:val="003665F4"/>
    <w:rsid w:val="00385BB9"/>
    <w:rsid w:val="003A307B"/>
    <w:rsid w:val="003A4C22"/>
    <w:rsid w:val="003B17A5"/>
    <w:rsid w:val="003B1DA9"/>
    <w:rsid w:val="003B2644"/>
    <w:rsid w:val="003B301D"/>
    <w:rsid w:val="003C084F"/>
    <w:rsid w:val="003C7BEC"/>
    <w:rsid w:val="003C7D85"/>
    <w:rsid w:val="003D219B"/>
    <w:rsid w:val="003D2C0D"/>
    <w:rsid w:val="003E00F7"/>
    <w:rsid w:val="003E5246"/>
    <w:rsid w:val="003E5728"/>
    <w:rsid w:val="003F008A"/>
    <w:rsid w:val="003F72F5"/>
    <w:rsid w:val="00400F93"/>
    <w:rsid w:val="004015F5"/>
    <w:rsid w:val="0040310E"/>
    <w:rsid w:val="00405C5B"/>
    <w:rsid w:val="004065C0"/>
    <w:rsid w:val="00406AB8"/>
    <w:rsid w:val="004123EB"/>
    <w:rsid w:val="00413193"/>
    <w:rsid w:val="00427FE3"/>
    <w:rsid w:val="004330ED"/>
    <w:rsid w:val="004335E2"/>
    <w:rsid w:val="00433992"/>
    <w:rsid w:val="00434A02"/>
    <w:rsid w:val="00444085"/>
    <w:rsid w:val="0044606A"/>
    <w:rsid w:val="00446D1B"/>
    <w:rsid w:val="004554CF"/>
    <w:rsid w:val="00455CDB"/>
    <w:rsid w:val="00462116"/>
    <w:rsid w:val="00466950"/>
    <w:rsid w:val="00467F48"/>
    <w:rsid w:val="004729A8"/>
    <w:rsid w:val="0047351A"/>
    <w:rsid w:val="00483A61"/>
    <w:rsid w:val="00483DED"/>
    <w:rsid w:val="0048468B"/>
    <w:rsid w:val="00487649"/>
    <w:rsid w:val="0048786D"/>
    <w:rsid w:val="004878B1"/>
    <w:rsid w:val="00495A24"/>
    <w:rsid w:val="004A0B03"/>
    <w:rsid w:val="004A2D50"/>
    <w:rsid w:val="004A3CD3"/>
    <w:rsid w:val="004B64CE"/>
    <w:rsid w:val="004C1923"/>
    <w:rsid w:val="004C2E62"/>
    <w:rsid w:val="004C5577"/>
    <w:rsid w:val="004D29C4"/>
    <w:rsid w:val="004D401C"/>
    <w:rsid w:val="004E1FF3"/>
    <w:rsid w:val="004E24D7"/>
    <w:rsid w:val="004F24A8"/>
    <w:rsid w:val="004F3F84"/>
    <w:rsid w:val="004F56C1"/>
    <w:rsid w:val="004F5E70"/>
    <w:rsid w:val="00502142"/>
    <w:rsid w:val="00507B1C"/>
    <w:rsid w:val="005117B7"/>
    <w:rsid w:val="005120C6"/>
    <w:rsid w:val="00514996"/>
    <w:rsid w:val="005157D9"/>
    <w:rsid w:val="005227FC"/>
    <w:rsid w:val="005255EF"/>
    <w:rsid w:val="00537913"/>
    <w:rsid w:val="005453BF"/>
    <w:rsid w:val="005517D8"/>
    <w:rsid w:val="00553D4D"/>
    <w:rsid w:val="00555A3B"/>
    <w:rsid w:val="005743DF"/>
    <w:rsid w:val="005779AD"/>
    <w:rsid w:val="005816FA"/>
    <w:rsid w:val="00583BB8"/>
    <w:rsid w:val="005876C4"/>
    <w:rsid w:val="00590440"/>
    <w:rsid w:val="0059187C"/>
    <w:rsid w:val="005962F4"/>
    <w:rsid w:val="005A5887"/>
    <w:rsid w:val="005A6E39"/>
    <w:rsid w:val="005B0739"/>
    <w:rsid w:val="005B1C46"/>
    <w:rsid w:val="005B7959"/>
    <w:rsid w:val="005C6937"/>
    <w:rsid w:val="005D4926"/>
    <w:rsid w:val="005D7838"/>
    <w:rsid w:val="005E0378"/>
    <w:rsid w:val="005E352D"/>
    <w:rsid w:val="005E37C7"/>
    <w:rsid w:val="005E3ADE"/>
    <w:rsid w:val="005F32C7"/>
    <w:rsid w:val="005F3FE7"/>
    <w:rsid w:val="005F7183"/>
    <w:rsid w:val="005F7340"/>
    <w:rsid w:val="005F79F2"/>
    <w:rsid w:val="00604C8B"/>
    <w:rsid w:val="006056EE"/>
    <w:rsid w:val="006068C8"/>
    <w:rsid w:val="00622F03"/>
    <w:rsid w:val="00623AE3"/>
    <w:rsid w:val="006252D9"/>
    <w:rsid w:val="0062544A"/>
    <w:rsid w:val="00627905"/>
    <w:rsid w:val="00630D77"/>
    <w:rsid w:val="006334B8"/>
    <w:rsid w:val="00640A8F"/>
    <w:rsid w:val="00652D19"/>
    <w:rsid w:val="00656598"/>
    <w:rsid w:val="0066224E"/>
    <w:rsid w:val="00663C5A"/>
    <w:rsid w:val="00670B68"/>
    <w:rsid w:val="0067422F"/>
    <w:rsid w:val="00680702"/>
    <w:rsid w:val="00690D2D"/>
    <w:rsid w:val="0069441A"/>
    <w:rsid w:val="006A1A66"/>
    <w:rsid w:val="006A5732"/>
    <w:rsid w:val="006A5F9E"/>
    <w:rsid w:val="006B773F"/>
    <w:rsid w:val="006C08B3"/>
    <w:rsid w:val="006C47DC"/>
    <w:rsid w:val="006C5953"/>
    <w:rsid w:val="006C7B3C"/>
    <w:rsid w:val="006D1646"/>
    <w:rsid w:val="006D7524"/>
    <w:rsid w:val="006E0DFA"/>
    <w:rsid w:val="006E2665"/>
    <w:rsid w:val="006E376F"/>
    <w:rsid w:val="006E7A64"/>
    <w:rsid w:val="006F22A0"/>
    <w:rsid w:val="006F2D7A"/>
    <w:rsid w:val="006F3E8C"/>
    <w:rsid w:val="006F7F8A"/>
    <w:rsid w:val="0070022C"/>
    <w:rsid w:val="007005E6"/>
    <w:rsid w:val="00702847"/>
    <w:rsid w:val="00710393"/>
    <w:rsid w:val="00720C16"/>
    <w:rsid w:val="00721BC4"/>
    <w:rsid w:val="007234A7"/>
    <w:rsid w:val="00726594"/>
    <w:rsid w:val="00726E5F"/>
    <w:rsid w:val="00727C34"/>
    <w:rsid w:val="00727ECD"/>
    <w:rsid w:val="00733370"/>
    <w:rsid w:val="0073365C"/>
    <w:rsid w:val="00734018"/>
    <w:rsid w:val="00735151"/>
    <w:rsid w:val="0073530D"/>
    <w:rsid w:val="007400D2"/>
    <w:rsid w:val="00741B8E"/>
    <w:rsid w:val="00751048"/>
    <w:rsid w:val="00752D74"/>
    <w:rsid w:val="00752F0B"/>
    <w:rsid w:val="00761C2F"/>
    <w:rsid w:val="007655C2"/>
    <w:rsid w:val="007667D2"/>
    <w:rsid w:val="0076740A"/>
    <w:rsid w:val="00767888"/>
    <w:rsid w:val="0077285D"/>
    <w:rsid w:val="007750ED"/>
    <w:rsid w:val="007759D6"/>
    <w:rsid w:val="0077771D"/>
    <w:rsid w:val="00777940"/>
    <w:rsid w:val="007824AB"/>
    <w:rsid w:val="00782A4A"/>
    <w:rsid w:val="00784BAF"/>
    <w:rsid w:val="00792C5C"/>
    <w:rsid w:val="00795705"/>
    <w:rsid w:val="007A443F"/>
    <w:rsid w:val="007A7C4C"/>
    <w:rsid w:val="007B001F"/>
    <w:rsid w:val="007B01F9"/>
    <w:rsid w:val="007B0CC3"/>
    <w:rsid w:val="007B5132"/>
    <w:rsid w:val="007B55F9"/>
    <w:rsid w:val="007C31AA"/>
    <w:rsid w:val="007C3660"/>
    <w:rsid w:val="007C4DF1"/>
    <w:rsid w:val="007C6789"/>
    <w:rsid w:val="007C74C3"/>
    <w:rsid w:val="007D1C8D"/>
    <w:rsid w:val="007D2A6E"/>
    <w:rsid w:val="007D5541"/>
    <w:rsid w:val="007D58D9"/>
    <w:rsid w:val="007D7E16"/>
    <w:rsid w:val="007E2F79"/>
    <w:rsid w:val="007F296F"/>
    <w:rsid w:val="007F7AA6"/>
    <w:rsid w:val="00802912"/>
    <w:rsid w:val="00803136"/>
    <w:rsid w:val="00807DD0"/>
    <w:rsid w:val="00811689"/>
    <w:rsid w:val="00811C0B"/>
    <w:rsid w:val="00812CF6"/>
    <w:rsid w:val="00813B76"/>
    <w:rsid w:val="008158C7"/>
    <w:rsid w:val="00816E64"/>
    <w:rsid w:val="00820BB3"/>
    <w:rsid w:val="00823624"/>
    <w:rsid w:val="00830D89"/>
    <w:rsid w:val="00836DDB"/>
    <w:rsid w:val="00844BCF"/>
    <w:rsid w:val="00856733"/>
    <w:rsid w:val="008644B6"/>
    <w:rsid w:val="00872CB6"/>
    <w:rsid w:val="00876A01"/>
    <w:rsid w:val="00876DCE"/>
    <w:rsid w:val="00881038"/>
    <w:rsid w:val="008813A0"/>
    <w:rsid w:val="00887E45"/>
    <w:rsid w:val="00891E9A"/>
    <w:rsid w:val="00892834"/>
    <w:rsid w:val="008944D3"/>
    <w:rsid w:val="008963DB"/>
    <w:rsid w:val="00897A45"/>
    <w:rsid w:val="008A2340"/>
    <w:rsid w:val="008A2D0D"/>
    <w:rsid w:val="008A2EA6"/>
    <w:rsid w:val="008A39EA"/>
    <w:rsid w:val="008A6C2E"/>
    <w:rsid w:val="008C5479"/>
    <w:rsid w:val="008D2C3E"/>
    <w:rsid w:val="008E1437"/>
    <w:rsid w:val="008F1C68"/>
    <w:rsid w:val="008F2E32"/>
    <w:rsid w:val="008F5E3D"/>
    <w:rsid w:val="0090068A"/>
    <w:rsid w:val="009023D1"/>
    <w:rsid w:val="00903A9C"/>
    <w:rsid w:val="00903B60"/>
    <w:rsid w:val="009047E3"/>
    <w:rsid w:val="00905D0E"/>
    <w:rsid w:val="00910732"/>
    <w:rsid w:val="00911AA9"/>
    <w:rsid w:val="009134DB"/>
    <w:rsid w:val="009159EC"/>
    <w:rsid w:val="009163CE"/>
    <w:rsid w:val="00921A98"/>
    <w:rsid w:val="0092334F"/>
    <w:rsid w:val="0092650C"/>
    <w:rsid w:val="009434F1"/>
    <w:rsid w:val="00950037"/>
    <w:rsid w:val="00952422"/>
    <w:rsid w:val="00952FAE"/>
    <w:rsid w:val="00957573"/>
    <w:rsid w:val="00964A5E"/>
    <w:rsid w:val="00966B17"/>
    <w:rsid w:val="00967754"/>
    <w:rsid w:val="00976DBD"/>
    <w:rsid w:val="0097702E"/>
    <w:rsid w:val="009A06DF"/>
    <w:rsid w:val="009A18E9"/>
    <w:rsid w:val="009A7D0B"/>
    <w:rsid w:val="009B6AB2"/>
    <w:rsid w:val="009D242D"/>
    <w:rsid w:val="009D3ECF"/>
    <w:rsid w:val="009D765A"/>
    <w:rsid w:val="009E4141"/>
    <w:rsid w:val="009E5C36"/>
    <w:rsid w:val="009F0820"/>
    <w:rsid w:val="009F3177"/>
    <w:rsid w:val="009F4C2E"/>
    <w:rsid w:val="009F6199"/>
    <w:rsid w:val="00A00933"/>
    <w:rsid w:val="00A0174B"/>
    <w:rsid w:val="00A05305"/>
    <w:rsid w:val="00A1089A"/>
    <w:rsid w:val="00A10E35"/>
    <w:rsid w:val="00A14F06"/>
    <w:rsid w:val="00A1504D"/>
    <w:rsid w:val="00A15266"/>
    <w:rsid w:val="00A20F62"/>
    <w:rsid w:val="00A213EF"/>
    <w:rsid w:val="00A22328"/>
    <w:rsid w:val="00A27642"/>
    <w:rsid w:val="00A425DC"/>
    <w:rsid w:val="00A5573C"/>
    <w:rsid w:val="00A61EB2"/>
    <w:rsid w:val="00A626F8"/>
    <w:rsid w:val="00A73E55"/>
    <w:rsid w:val="00A772F9"/>
    <w:rsid w:val="00A836DD"/>
    <w:rsid w:val="00A86A5D"/>
    <w:rsid w:val="00A9687E"/>
    <w:rsid w:val="00AA2162"/>
    <w:rsid w:val="00AA5527"/>
    <w:rsid w:val="00AA620B"/>
    <w:rsid w:val="00AA639A"/>
    <w:rsid w:val="00AB0D51"/>
    <w:rsid w:val="00AB751B"/>
    <w:rsid w:val="00AB7EB9"/>
    <w:rsid w:val="00AC1D5C"/>
    <w:rsid w:val="00AC2317"/>
    <w:rsid w:val="00AC5262"/>
    <w:rsid w:val="00AD01FD"/>
    <w:rsid w:val="00AD690C"/>
    <w:rsid w:val="00AD6C2D"/>
    <w:rsid w:val="00AD7825"/>
    <w:rsid w:val="00AE5ABF"/>
    <w:rsid w:val="00AF256D"/>
    <w:rsid w:val="00AF5C83"/>
    <w:rsid w:val="00B00F08"/>
    <w:rsid w:val="00B17956"/>
    <w:rsid w:val="00B20992"/>
    <w:rsid w:val="00B239F3"/>
    <w:rsid w:val="00B258D1"/>
    <w:rsid w:val="00B31034"/>
    <w:rsid w:val="00B32801"/>
    <w:rsid w:val="00B3307E"/>
    <w:rsid w:val="00B35B8B"/>
    <w:rsid w:val="00B40230"/>
    <w:rsid w:val="00B406BD"/>
    <w:rsid w:val="00B50411"/>
    <w:rsid w:val="00B504B4"/>
    <w:rsid w:val="00B506AD"/>
    <w:rsid w:val="00B5269E"/>
    <w:rsid w:val="00B52AC4"/>
    <w:rsid w:val="00B53F49"/>
    <w:rsid w:val="00B56A92"/>
    <w:rsid w:val="00B61922"/>
    <w:rsid w:val="00B7772A"/>
    <w:rsid w:val="00B80E02"/>
    <w:rsid w:val="00B81063"/>
    <w:rsid w:val="00B870B2"/>
    <w:rsid w:val="00B9397D"/>
    <w:rsid w:val="00B95276"/>
    <w:rsid w:val="00B95710"/>
    <w:rsid w:val="00B95999"/>
    <w:rsid w:val="00BB1921"/>
    <w:rsid w:val="00BB4FCE"/>
    <w:rsid w:val="00BC24BD"/>
    <w:rsid w:val="00BD7242"/>
    <w:rsid w:val="00BE0CE7"/>
    <w:rsid w:val="00BE3687"/>
    <w:rsid w:val="00BE7C33"/>
    <w:rsid w:val="00BF1FA2"/>
    <w:rsid w:val="00BF6E73"/>
    <w:rsid w:val="00C040EA"/>
    <w:rsid w:val="00C063F3"/>
    <w:rsid w:val="00C07066"/>
    <w:rsid w:val="00C12C52"/>
    <w:rsid w:val="00C13285"/>
    <w:rsid w:val="00C15B3E"/>
    <w:rsid w:val="00C22346"/>
    <w:rsid w:val="00C3075D"/>
    <w:rsid w:val="00C3140E"/>
    <w:rsid w:val="00C33F8B"/>
    <w:rsid w:val="00C3476D"/>
    <w:rsid w:val="00C36A9E"/>
    <w:rsid w:val="00C372D9"/>
    <w:rsid w:val="00C52815"/>
    <w:rsid w:val="00C52F37"/>
    <w:rsid w:val="00C53129"/>
    <w:rsid w:val="00C63BFC"/>
    <w:rsid w:val="00C6639C"/>
    <w:rsid w:val="00C75292"/>
    <w:rsid w:val="00C81361"/>
    <w:rsid w:val="00C83613"/>
    <w:rsid w:val="00C85884"/>
    <w:rsid w:val="00C90825"/>
    <w:rsid w:val="00C9294D"/>
    <w:rsid w:val="00C92D73"/>
    <w:rsid w:val="00C94C24"/>
    <w:rsid w:val="00CA2DBC"/>
    <w:rsid w:val="00CB1AA6"/>
    <w:rsid w:val="00CB729E"/>
    <w:rsid w:val="00CB784E"/>
    <w:rsid w:val="00CD4EC0"/>
    <w:rsid w:val="00CE5F54"/>
    <w:rsid w:val="00CF0DAF"/>
    <w:rsid w:val="00CF3BEE"/>
    <w:rsid w:val="00CF4779"/>
    <w:rsid w:val="00CF51F1"/>
    <w:rsid w:val="00CF5C7A"/>
    <w:rsid w:val="00D02E3F"/>
    <w:rsid w:val="00D06A27"/>
    <w:rsid w:val="00D07439"/>
    <w:rsid w:val="00D1069F"/>
    <w:rsid w:val="00D17C09"/>
    <w:rsid w:val="00D252A4"/>
    <w:rsid w:val="00D31515"/>
    <w:rsid w:val="00D34303"/>
    <w:rsid w:val="00D40DF0"/>
    <w:rsid w:val="00D45AAD"/>
    <w:rsid w:val="00D46596"/>
    <w:rsid w:val="00D5125E"/>
    <w:rsid w:val="00D5441E"/>
    <w:rsid w:val="00D56C1D"/>
    <w:rsid w:val="00D63277"/>
    <w:rsid w:val="00D635D1"/>
    <w:rsid w:val="00D64026"/>
    <w:rsid w:val="00D6719A"/>
    <w:rsid w:val="00D6790A"/>
    <w:rsid w:val="00D70134"/>
    <w:rsid w:val="00D7408F"/>
    <w:rsid w:val="00D76AC5"/>
    <w:rsid w:val="00D842B6"/>
    <w:rsid w:val="00D84ABC"/>
    <w:rsid w:val="00D869DC"/>
    <w:rsid w:val="00D86CFF"/>
    <w:rsid w:val="00D87806"/>
    <w:rsid w:val="00D916D4"/>
    <w:rsid w:val="00DA2927"/>
    <w:rsid w:val="00DA2F60"/>
    <w:rsid w:val="00DA4705"/>
    <w:rsid w:val="00DB6F97"/>
    <w:rsid w:val="00DC7959"/>
    <w:rsid w:val="00DD0D39"/>
    <w:rsid w:val="00DD1E3D"/>
    <w:rsid w:val="00DD3A5C"/>
    <w:rsid w:val="00DD4B80"/>
    <w:rsid w:val="00DD4C5C"/>
    <w:rsid w:val="00DD5141"/>
    <w:rsid w:val="00DD53E6"/>
    <w:rsid w:val="00DD7AB5"/>
    <w:rsid w:val="00DE1C08"/>
    <w:rsid w:val="00DE2DCD"/>
    <w:rsid w:val="00DE302F"/>
    <w:rsid w:val="00DE4CD3"/>
    <w:rsid w:val="00DE6353"/>
    <w:rsid w:val="00DF4C7B"/>
    <w:rsid w:val="00DF50DC"/>
    <w:rsid w:val="00DF52D4"/>
    <w:rsid w:val="00E026CD"/>
    <w:rsid w:val="00E064B8"/>
    <w:rsid w:val="00E06633"/>
    <w:rsid w:val="00E0790C"/>
    <w:rsid w:val="00E10708"/>
    <w:rsid w:val="00E17B9B"/>
    <w:rsid w:val="00E25609"/>
    <w:rsid w:val="00E26A2C"/>
    <w:rsid w:val="00E3345F"/>
    <w:rsid w:val="00E353A5"/>
    <w:rsid w:val="00E37DA0"/>
    <w:rsid w:val="00E46A99"/>
    <w:rsid w:val="00E50DE5"/>
    <w:rsid w:val="00E511C8"/>
    <w:rsid w:val="00E54BA2"/>
    <w:rsid w:val="00E615E5"/>
    <w:rsid w:val="00E62230"/>
    <w:rsid w:val="00E62994"/>
    <w:rsid w:val="00E653CC"/>
    <w:rsid w:val="00E659F3"/>
    <w:rsid w:val="00E66A1D"/>
    <w:rsid w:val="00E7182D"/>
    <w:rsid w:val="00E73600"/>
    <w:rsid w:val="00E81E9C"/>
    <w:rsid w:val="00E83CB7"/>
    <w:rsid w:val="00E86AA8"/>
    <w:rsid w:val="00E90A4A"/>
    <w:rsid w:val="00E92E5F"/>
    <w:rsid w:val="00E956E1"/>
    <w:rsid w:val="00EA0902"/>
    <w:rsid w:val="00EA2725"/>
    <w:rsid w:val="00EA3046"/>
    <w:rsid w:val="00EA6186"/>
    <w:rsid w:val="00EA6EEE"/>
    <w:rsid w:val="00EA6F83"/>
    <w:rsid w:val="00EB37FA"/>
    <w:rsid w:val="00EB40BB"/>
    <w:rsid w:val="00EB48D6"/>
    <w:rsid w:val="00EC0B11"/>
    <w:rsid w:val="00EC6E94"/>
    <w:rsid w:val="00ED1447"/>
    <w:rsid w:val="00EE044E"/>
    <w:rsid w:val="00EE1E14"/>
    <w:rsid w:val="00EE5D3E"/>
    <w:rsid w:val="00EE760A"/>
    <w:rsid w:val="00EF25D3"/>
    <w:rsid w:val="00F0249B"/>
    <w:rsid w:val="00F03C3B"/>
    <w:rsid w:val="00F0466B"/>
    <w:rsid w:val="00F11B7C"/>
    <w:rsid w:val="00F23334"/>
    <w:rsid w:val="00F25842"/>
    <w:rsid w:val="00F324A5"/>
    <w:rsid w:val="00F3396C"/>
    <w:rsid w:val="00F357A1"/>
    <w:rsid w:val="00F405D8"/>
    <w:rsid w:val="00F45A9E"/>
    <w:rsid w:val="00F52102"/>
    <w:rsid w:val="00F61F86"/>
    <w:rsid w:val="00F6265D"/>
    <w:rsid w:val="00F63C8E"/>
    <w:rsid w:val="00F6654C"/>
    <w:rsid w:val="00F66C55"/>
    <w:rsid w:val="00F72ED4"/>
    <w:rsid w:val="00F7354E"/>
    <w:rsid w:val="00F81E2F"/>
    <w:rsid w:val="00F82B90"/>
    <w:rsid w:val="00F86F48"/>
    <w:rsid w:val="00F92DC4"/>
    <w:rsid w:val="00F973DA"/>
    <w:rsid w:val="00FB0ED4"/>
    <w:rsid w:val="00FB2C0F"/>
    <w:rsid w:val="00FB3F86"/>
    <w:rsid w:val="00FB6BC5"/>
    <w:rsid w:val="00FC2B68"/>
    <w:rsid w:val="00FC3EF0"/>
    <w:rsid w:val="00FC5804"/>
    <w:rsid w:val="00FD2496"/>
    <w:rsid w:val="00FF6834"/>
    <w:rsid w:val="00FF7E9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annotation text" w:uiPriority="0"/>
    <w:lsdException w:name="caption" w:qFormat="1"/>
    <w:lsdException w:name="footnote reference" w:uiPriority="0"/>
    <w:lsdException w:name="annotation reference" w:uiPriority="0"/>
    <w:lsdException w:name="line number" w:uiPriority="0"/>
    <w:lsdException w:name="page number" w:uiPriority="0"/>
    <w:lsdException w:name="List" w:uiPriority="0"/>
    <w:lsdException w:name="List Bullet" w:uiPriority="0"/>
    <w:lsdException w:name="List 2" w:uiPriority="0"/>
    <w:lsdException w:name="List Bullet 3" w:uiPriority="0"/>
    <w:lsdException w:name="Title" w:semiHidden="0" w:uiPriority="0" w:unhideWhenUsed="0" w:qFormat="1"/>
    <w:lsdException w:name="Default Paragraph Font" w:uiPriority="1"/>
    <w:lsdException w:name="List Continue 2"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43DF"/>
    <w:pPr>
      <w:spacing w:after="0" w:line="360" w:lineRule="auto"/>
    </w:pPr>
    <w:rPr>
      <w:sz w:val="24"/>
    </w:rPr>
  </w:style>
  <w:style w:type="paragraph" w:styleId="Heading1">
    <w:name w:val="heading 1"/>
    <w:basedOn w:val="Normal"/>
    <w:next w:val="Normal"/>
    <w:link w:val="Heading1Char"/>
    <w:autoRedefine/>
    <w:qFormat/>
    <w:rsid w:val="00777940"/>
    <w:pPr>
      <w:keepNext/>
      <w:widowControl w:val="0"/>
      <w:pBdr>
        <w:top w:val="double" w:sz="4" w:space="1" w:color="auto"/>
        <w:left w:val="double" w:sz="4" w:space="4" w:color="auto"/>
        <w:bottom w:val="double" w:sz="4" w:space="0" w:color="auto"/>
        <w:right w:val="double" w:sz="4" w:space="4" w:color="auto"/>
      </w:pBdr>
      <w:shd w:val="clear" w:color="auto" w:fill="000054"/>
      <w:tabs>
        <w:tab w:val="left" w:pos="1134"/>
      </w:tabs>
      <w:spacing w:line="276" w:lineRule="auto"/>
      <w:ind w:left="1701" w:hanging="1275"/>
      <w:outlineLvl w:val="0"/>
    </w:pPr>
    <w:rPr>
      <w:rFonts w:ascii="Tahoma" w:eastAsia="Times New Roman" w:hAnsi="Tahoma" w:cs="Tahoma"/>
      <w:b/>
      <w:caps/>
      <w:kern w:val="24"/>
      <w:sz w:val="28"/>
      <w:szCs w:val="28"/>
    </w:rPr>
  </w:style>
  <w:style w:type="paragraph" w:styleId="Heading2">
    <w:name w:val="heading 2"/>
    <w:basedOn w:val="Normal"/>
    <w:next w:val="Normal"/>
    <w:link w:val="Heading2Char"/>
    <w:unhideWhenUsed/>
    <w:qFormat/>
    <w:rsid w:val="004554C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nhideWhenUsed/>
    <w:qFormat/>
    <w:rsid w:val="004F3F84"/>
    <w:pPr>
      <w:keepNext/>
      <w:keepLines/>
      <w:spacing w:before="40"/>
      <w:outlineLvl w:val="2"/>
    </w:pPr>
    <w:rPr>
      <w:rFonts w:asciiTheme="majorHAnsi" w:eastAsiaTheme="majorEastAsia" w:hAnsiTheme="majorHAnsi" w:cstheme="majorBidi"/>
      <w:color w:val="243F60" w:themeColor="accent1" w:themeShade="7F"/>
      <w:szCs w:val="24"/>
    </w:rPr>
  </w:style>
  <w:style w:type="paragraph" w:styleId="Heading4">
    <w:name w:val="heading 4"/>
    <w:basedOn w:val="Normal"/>
    <w:link w:val="Heading4Char"/>
    <w:autoRedefine/>
    <w:qFormat/>
    <w:rsid w:val="008C5479"/>
    <w:pPr>
      <w:keepNext/>
      <w:widowControl w:val="0"/>
      <w:pBdr>
        <w:top w:val="single" w:sz="2" w:space="1" w:color="000000"/>
        <w:left w:val="single" w:sz="2" w:space="1" w:color="000000"/>
        <w:bottom w:val="single" w:sz="2" w:space="1" w:color="000000"/>
        <w:right w:val="single" w:sz="2" w:space="1" w:color="000000"/>
      </w:pBdr>
      <w:shd w:val="clear" w:color="auto" w:fill="E3E4F1"/>
      <w:tabs>
        <w:tab w:val="left" w:pos="851"/>
      </w:tabs>
      <w:spacing w:line="276" w:lineRule="auto"/>
      <w:jc w:val="both"/>
      <w:outlineLvl w:val="3"/>
    </w:pPr>
    <w:rPr>
      <w:rFonts w:ascii="Tahoma" w:eastAsia="Times New Roman" w:hAnsi="Tahoma" w:cs="Times New Roman"/>
      <w:b/>
      <w:noProof/>
    </w:rPr>
  </w:style>
  <w:style w:type="paragraph" w:styleId="Heading5">
    <w:name w:val="heading 5"/>
    <w:basedOn w:val="Subsubtitlu"/>
    <w:next w:val="Normal"/>
    <w:link w:val="Heading5Char"/>
    <w:qFormat/>
    <w:rsid w:val="001C38E6"/>
    <w:pPr>
      <w:tabs>
        <w:tab w:val="clear" w:pos="720"/>
      </w:tabs>
      <w:ind w:left="57" w:firstLine="0"/>
      <w:outlineLvl w:val="4"/>
    </w:pPr>
  </w:style>
  <w:style w:type="paragraph" w:styleId="Heading6">
    <w:name w:val="heading 6"/>
    <w:basedOn w:val="Normal"/>
    <w:next w:val="Normal"/>
    <w:link w:val="Heading6Char"/>
    <w:qFormat/>
    <w:rsid w:val="001C38E6"/>
    <w:pPr>
      <w:widowControl w:val="0"/>
      <w:spacing w:before="240" w:after="60" w:line="240" w:lineRule="auto"/>
      <w:ind w:left="3960" w:hanging="180"/>
      <w:jc w:val="both"/>
      <w:outlineLvl w:val="5"/>
    </w:pPr>
    <w:rPr>
      <w:rFonts w:ascii="Arial" w:eastAsia="Times New Roman" w:hAnsi="Arial" w:cs="Times New Roman"/>
      <w:sz w:val="22"/>
    </w:rPr>
  </w:style>
  <w:style w:type="paragraph" w:styleId="Heading7">
    <w:name w:val="heading 7"/>
    <w:basedOn w:val="Normal"/>
    <w:next w:val="Normal"/>
    <w:link w:val="Heading7Char"/>
    <w:qFormat/>
    <w:rsid w:val="001C38E6"/>
    <w:pPr>
      <w:widowControl w:val="0"/>
      <w:numPr>
        <w:ilvl w:val="6"/>
        <w:numId w:val="4"/>
      </w:numPr>
      <w:spacing w:before="240" w:after="60" w:line="240" w:lineRule="auto"/>
      <w:jc w:val="both"/>
      <w:outlineLvl w:val="6"/>
    </w:pPr>
    <w:rPr>
      <w:rFonts w:ascii="Arial Bold" w:eastAsia="Times New Roman" w:hAnsi="Arial Bold" w:cs="Times New Roman"/>
      <w:b/>
      <w:sz w:val="22"/>
    </w:rPr>
  </w:style>
  <w:style w:type="paragraph" w:styleId="Heading8">
    <w:name w:val="heading 8"/>
    <w:basedOn w:val="Normal"/>
    <w:next w:val="Normal"/>
    <w:link w:val="Heading8Char"/>
    <w:qFormat/>
    <w:rsid w:val="001C38E6"/>
    <w:pPr>
      <w:widowControl w:val="0"/>
      <w:spacing w:before="240" w:after="60" w:line="240" w:lineRule="auto"/>
      <w:ind w:left="5400" w:hanging="360"/>
      <w:jc w:val="both"/>
      <w:outlineLvl w:val="7"/>
    </w:pPr>
    <w:rPr>
      <w:rFonts w:ascii="Arial" w:eastAsia="Times New Roman" w:hAnsi="Arial" w:cs="Times New Roman"/>
      <w:sz w:val="22"/>
    </w:rPr>
  </w:style>
  <w:style w:type="paragraph" w:styleId="Heading9">
    <w:name w:val="heading 9"/>
    <w:basedOn w:val="Normal"/>
    <w:next w:val="Normal"/>
    <w:link w:val="Heading9Char"/>
    <w:qFormat/>
    <w:rsid w:val="001C38E6"/>
    <w:pPr>
      <w:widowControl w:val="0"/>
      <w:spacing w:before="240" w:after="60" w:line="240" w:lineRule="auto"/>
      <w:ind w:left="6120" w:hanging="180"/>
      <w:jc w:val="both"/>
      <w:outlineLvl w:val="8"/>
    </w:pPr>
    <w:rPr>
      <w:rFonts w:ascii="Arial Bold" w:eastAsia="Times New Roman" w:hAnsi="Arial Bold" w:cs="Times New Roman"/>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ist_Paragraph,Multilevel para_II,body 2,List Paragraph11,Akapit z listą BS,Outlines a.b.c.,Akapit z lista BS,List Paragraph1,Forth level,Listă colorată - Accentuare 11,Citation List,bullets,Arial,Lettre d'introduction"/>
    <w:basedOn w:val="Normal"/>
    <w:link w:val="ListParagraphChar"/>
    <w:uiPriority w:val="34"/>
    <w:qFormat/>
    <w:rsid w:val="007400D2"/>
    <w:pPr>
      <w:ind w:left="720"/>
      <w:contextualSpacing/>
    </w:pPr>
  </w:style>
  <w:style w:type="character" w:styleId="Hyperlink">
    <w:name w:val="Hyperlink"/>
    <w:basedOn w:val="DefaultParagraphFont"/>
    <w:uiPriority w:val="99"/>
    <w:rsid w:val="007400D2"/>
    <w:rPr>
      <w:color w:val="0000FF"/>
      <w:u w:val="single"/>
    </w:rPr>
  </w:style>
  <w:style w:type="paragraph" w:styleId="Header">
    <w:name w:val="header"/>
    <w:basedOn w:val="Normal"/>
    <w:link w:val="HeaderChar"/>
    <w:uiPriority w:val="99"/>
    <w:unhideWhenUsed/>
    <w:rsid w:val="00BB4FCE"/>
    <w:pPr>
      <w:tabs>
        <w:tab w:val="center" w:pos="4680"/>
        <w:tab w:val="right" w:pos="9360"/>
      </w:tabs>
      <w:spacing w:line="240" w:lineRule="auto"/>
    </w:pPr>
  </w:style>
  <w:style w:type="character" w:customStyle="1" w:styleId="HeaderChar">
    <w:name w:val="Header Char"/>
    <w:basedOn w:val="DefaultParagraphFont"/>
    <w:link w:val="Header"/>
    <w:uiPriority w:val="99"/>
    <w:rsid w:val="00BB4FCE"/>
    <w:rPr>
      <w:sz w:val="24"/>
    </w:rPr>
  </w:style>
  <w:style w:type="paragraph" w:styleId="Footer">
    <w:name w:val="footer"/>
    <w:aliases w:val=" Char"/>
    <w:basedOn w:val="Normal"/>
    <w:link w:val="FooterChar"/>
    <w:uiPriority w:val="99"/>
    <w:unhideWhenUsed/>
    <w:rsid w:val="00BB4FCE"/>
    <w:pPr>
      <w:tabs>
        <w:tab w:val="center" w:pos="4680"/>
        <w:tab w:val="right" w:pos="9360"/>
      </w:tabs>
      <w:spacing w:line="240" w:lineRule="auto"/>
    </w:pPr>
  </w:style>
  <w:style w:type="character" w:customStyle="1" w:styleId="FooterChar">
    <w:name w:val="Footer Char"/>
    <w:aliases w:val=" Char Char"/>
    <w:basedOn w:val="DefaultParagraphFont"/>
    <w:link w:val="Footer"/>
    <w:uiPriority w:val="99"/>
    <w:rsid w:val="00BB4FCE"/>
    <w:rPr>
      <w:sz w:val="24"/>
    </w:rPr>
  </w:style>
  <w:style w:type="character" w:customStyle="1" w:styleId="eph">
    <w:name w:val="_eph"/>
    <w:basedOn w:val="DefaultParagraphFont"/>
    <w:rsid w:val="00DA2F60"/>
  </w:style>
  <w:style w:type="character" w:customStyle="1" w:styleId="xdb">
    <w:name w:val="_xdb"/>
    <w:basedOn w:val="DefaultParagraphFont"/>
    <w:rsid w:val="009F6199"/>
  </w:style>
  <w:style w:type="character" w:customStyle="1" w:styleId="apple-converted-space">
    <w:name w:val="apple-converted-space"/>
    <w:basedOn w:val="DefaultParagraphFont"/>
    <w:rsid w:val="009F6199"/>
  </w:style>
  <w:style w:type="character" w:customStyle="1" w:styleId="xbe">
    <w:name w:val="_xbe"/>
    <w:basedOn w:val="DefaultParagraphFont"/>
    <w:rsid w:val="009F6199"/>
  </w:style>
  <w:style w:type="paragraph" w:styleId="BalloonText">
    <w:name w:val="Balloon Text"/>
    <w:basedOn w:val="Normal"/>
    <w:link w:val="BalloonTextChar"/>
    <w:uiPriority w:val="99"/>
    <w:semiHidden/>
    <w:unhideWhenUsed/>
    <w:rsid w:val="00346CA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6CA6"/>
    <w:rPr>
      <w:rFonts w:ascii="Segoe UI" w:hAnsi="Segoe UI" w:cs="Segoe UI"/>
      <w:sz w:val="18"/>
      <w:szCs w:val="18"/>
    </w:rPr>
  </w:style>
  <w:style w:type="character" w:customStyle="1" w:styleId="w8qarf">
    <w:name w:val="w8qarf"/>
    <w:basedOn w:val="DefaultParagraphFont"/>
    <w:rsid w:val="00DD4B80"/>
  </w:style>
  <w:style w:type="character" w:customStyle="1" w:styleId="lrzxr">
    <w:name w:val="lrzxr"/>
    <w:basedOn w:val="DefaultParagraphFont"/>
    <w:rsid w:val="00DD4B80"/>
  </w:style>
  <w:style w:type="character" w:styleId="Strong">
    <w:name w:val="Strong"/>
    <w:basedOn w:val="DefaultParagraphFont"/>
    <w:uiPriority w:val="22"/>
    <w:qFormat/>
    <w:rsid w:val="003422CB"/>
    <w:rPr>
      <w:b/>
      <w:bCs/>
    </w:rPr>
  </w:style>
  <w:style w:type="character" w:customStyle="1" w:styleId="Heading1Char">
    <w:name w:val="Heading 1 Char"/>
    <w:basedOn w:val="DefaultParagraphFont"/>
    <w:link w:val="Heading1"/>
    <w:rsid w:val="00777940"/>
    <w:rPr>
      <w:rFonts w:ascii="Tahoma" w:eastAsia="Times New Roman" w:hAnsi="Tahoma" w:cs="Tahoma"/>
      <w:b/>
      <w:caps/>
      <w:kern w:val="24"/>
      <w:sz w:val="28"/>
      <w:szCs w:val="28"/>
      <w:shd w:val="clear" w:color="auto" w:fill="000054"/>
    </w:rPr>
  </w:style>
  <w:style w:type="paragraph" w:customStyle="1" w:styleId="HalcrowBodyText">
    <w:name w:val="Halcrow_Body_Text"/>
    <w:basedOn w:val="Normal"/>
    <w:rsid w:val="00065E73"/>
    <w:pPr>
      <w:spacing w:after="120" w:line="240" w:lineRule="auto"/>
      <w:jc w:val="both"/>
    </w:pPr>
    <w:rPr>
      <w:rFonts w:ascii="Garamond" w:eastAsia="Times New Roman" w:hAnsi="Garamond" w:cs="Times New Roman"/>
      <w:sz w:val="22"/>
      <w:szCs w:val="20"/>
      <w:lang w:val="en-GB" w:eastAsia="en-GB"/>
    </w:rPr>
  </w:style>
  <w:style w:type="character" w:customStyle="1" w:styleId="ListParagraphChar">
    <w:name w:val="List Paragraph Char"/>
    <w:aliases w:val="Normal bullet 2 Char,List_Paragraph Char,Multilevel para_II Char,body 2 Char,List Paragraph11 Char,Akapit z listą BS Char,Outlines a.b.c. Char,Akapit z lista BS Char,List Paragraph1 Char,Forth level Char,Citation List Char,Arial Char"/>
    <w:link w:val="ListParagraph"/>
    <w:uiPriority w:val="34"/>
    <w:locked/>
    <w:rsid w:val="00262356"/>
    <w:rPr>
      <w:sz w:val="24"/>
    </w:rPr>
  </w:style>
  <w:style w:type="table" w:styleId="TableGrid">
    <w:name w:val="Table Grid"/>
    <w:basedOn w:val="TableNormal"/>
    <w:uiPriority w:val="39"/>
    <w:rsid w:val="00D252A4"/>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
    <w:name w:val="Body text (2)_"/>
    <w:link w:val="Bodytext20"/>
    <w:rsid w:val="00D07439"/>
    <w:rPr>
      <w:sz w:val="26"/>
      <w:szCs w:val="26"/>
      <w:shd w:val="clear" w:color="auto" w:fill="FFFFFF"/>
    </w:rPr>
  </w:style>
  <w:style w:type="paragraph" w:customStyle="1" w:styleId="Bodytext20">
    <w:name w:val="Body text (2)"/>
    <w:basedOn w:val="Normal"/>
    <w:link w:val="Bodytext2"/>
    <w:rsid w:val="00D07439"/>
    <w:pPr>
      <w:widowControl w:val="0"/>
      <w:shd w:val="clear" w:color="auto" w:fill="FFFFFF"/>
      <w:spacing w:after="940" w:line="298" w:lineRule="exact"/>
      <w:ind w:hanging="340"/>
      <w:jc w:val="right"/>
    </w:pPr>
    <w:rPr>
      <w:sz w:val="26"/>
      <w:szCs w:val="26"/>
    </w:rPr>
  </w:style>
  <w:style w:type="character" w:customStyle="1" w:styleId="Bodytext2TimesNewRoman11ptBold">
    <w:name w:val="Body text (2) + Times New Roman;11 pt;Bold"/>
    <w:rsid w:val="00D07439"/>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o-RO" w:eastAsia="ro-RO" w:bidi="ro-RO"/>
    </w:rPr>
  </w:style>
  <w:style w:type="character" w:customStyle="1" w:styleId="Bodytext13Bold">
    <w:name w:val="Body text (13) + Bold"/>
    <w:rsid w:val="00D07439"/>
    <w:rPr>
      <w:rFonts w:ascii="Verdana" w:eastAsia="Verdana" w:hAnsi="Verdana" w:cs="Verdana"/>
      <w:b/>
      <w:bCs/>
      <w:i/>
      <w:iCs/>
      <w:smallCaps w:val="0"/>
      <w:strike w:val="0"/>
      <w:color w:val="000000"/>
      <w:spacing w:val="0"/>
      <w:w w:val="100"/>
      <w:position w:val="0"/>
      <w:sz w:val="20"/>
      <w:szCs w:val="20"/>
      <w:u w:val="none"/>
      <w:lang w:val="ro-RO" w:eastAsia="ro-RO" w:bidi="ro-RO"/>
    </w:rPr>
  </w:style>
  <w:style w:type="character" w:customStyle="1" w:styleId="Heading2Char">
    <w:name w:val="Heading 2 Char"/>
    <w:basedOn w:val="DefaultParagraphFont"/>
    <w:link w:val="Heading2"/>
    <w:rsid w:val="004554CF"/>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rsid w:val="004F3F84"/>
    <w:rPr>
      <w:rFonts w:asciiTheme="majorHAnsi" w:eastAsiaTheme="majorEastAsia" w:hAnsiTheme="majorHAnsi" w:cstheme="majorBidi"/>
      <w:color w:val="243F60" w:themeColor="accent1" w:themeShade="7F"/>
      <w:sz w:val="24"/>
      <w:szCs w:val="24"/>
    </w:rPr>
  </w:style>
  <w:style w:type="character" w:customStyle="1" w:styleId="Bodytext6">
    <w:name w:val="Body text (6)_"/>
    <w:link w:val="Bodytext60"/>
    <w:rsid w:val="004F3F84"/>
    <w:rPr>
      <w:rFonts w:ascii="Arial Narrow" w:eastAsia="Arial Narrow" w:hAnsi="Arial Narrow" w:cs="Arial Narrow"/>
      <w:b/>
      <w:bCs/>
      <w:i/>
      <w:iCs/>
      <w:sz w:val="34"/>
      <w:szCs w:val="34"/>
      <w:shd w:val="clear" w:color="auto" w:fill="FFFFFF"/>
    </w:rPr>
  </w:style>
  <w:style w:type="paragraph" w:customStyle="1" w:styleId="Bodytext60">
    <w:name w:val="Body text (6)"/>
    <w:basedOn w:val="Normal"/>
    <w:link w:val="Bodytext6"/>
    <w:rsid w:val="004F3F84"/>
    <w:pPr>
      <w:widowControl w:val="0"/>
      <w:shd w:val="clear" w:color="auto" w:fill="FFFFFF"/>
      <w:spacing w:before="100" w:after="100" w:line="390" w:lineRule="exact"/>
    </w:pPr>
    <w:rPr>
      <w:rFonts w:ascii="Arial Narrow" w:eastAsia="Arial Narrow" w:hAnsi="Arial Narrow" w:cs="Arial Narrow"/>
      <w:b/>
      <w:bCs/>
      <w:i/>
      <w:iCs/>
      <w:sz w:val="34"/>
      <w:szCs w:val="34"/>
    </w:rPr>
  </w:style>
  <w:style w:type="paragraph" w:customStyle="1" w:styleId="Style52">
    <w:name w:val="Style52"/>
    <w:basedOn w:val="Normal"/>
    <w:rsid w:val="004F3F84"/>
    <w:pPr>
      <w:widowControl w:val="0"/>
      <w:autoSpaceDE w:val="0"/>
      <w:autoSpaceDN w:val="0"/>
      <w:adjustRightInd w:val="0"/>
      <w:spacing w:line="270" w:lineRule="exact"/>
      <w:ind w:firstLine="701"/>
      <w:jc w:val="both"/>
    </w:pPr>
    <w:rPr>
      <w:rFonts w:ascii="Arial" w:eastAsia="Times New Roman" w:hAnsi="Arial" w:cs="Times New Roman"/>
      <w:szCs w:val="24"/>
      <w:lang w:val="en-US"/>
    </w:rPr>
  </w:style>
  <w:style w:type="paragraph" w:customStyle="1" w:styleId="Titlucap">
    <w:name w:val="Titlu cap"/>
    <w:basedOn w:val="Normal"/>
    <w:link w:val="TitlucapChar"/>
    <w:rsid w:val="00A1504D"/>
    <w:pPr>
      <w:widowControl w:val="0"/>
      <w:spacing w:before="120" w:after="120" w:line="240" w:lineRule="auto"/>
      <w:jc w:val="center"/>
      <w:outlineLvl w:val="0"/>
    </w:pPr>
    <w:rPr>
      <w:rFonts w:ascii="Times New Roman" w:eastAsia="Times New Roman" w:hAnsi="Times New Roman" w:cs="Times New Roman"/>
      <w:b/>
      <w:i/>
      <w:caps/>
      <w:spacing w:val="40"/>
      <w:kern w:val="36"/>
      <w:sz w:val="40"/>
      <w:szCs w:val="16"/>
    </w:rPr>
  </w:style>
  <w:style w:type="character" w:customStyle="1" w:styleId="TitlucapChar">
    <w:name w:val="Titlu cap Char"/>
    <w:link w:val="Titlucap"/>
    <w:rsid w:val="00A1504D"/>
    <w:rPr>
      <w:rFonts w:ascii="Times New Roman" w:eastAsia="Times New Roman" w:hAnsi="Times New Roman" w:cs="Times New Roman"/>
      <w:b/>
      <w:i/>
      <w:caps/>
      <w:spacing w:val="40"/>
      <w:kern w:val="36"/>
      <w:sz w:val="40"/>
      <w:szCs w:val="16"/>
    </w:rPr>
  </w:style>
  <w:style w:type="paragraph" w:customStyle="1" w:styleId="TextnormalChar">
    <w:name w:val="Text normal Char"/>
    <w:basedOn w:val="Normal"/>
    <w:link w:val="TextnormalCharCaracter"/>
    <w:rsid w:val="00EA6F83"/>
    <w:pPr>
      <w:spacing w:before="80" w:after="160" w:line="240" w:lineRule="auto"/>
      <w:ind w:left="1304"/>
    </w:pPr>
    <w:rPr>
      <w:rFonts w:ascii="Arial" w:eastAsia="Times New Roman" w:hAnsi="Arial" w:cs="Times New Roman"/>
      <w:sz w:val="22"/>
      <w:lang w:val="en-US"/>
    </w:rPr>
  </w:style>
  <w:style w:type="character" w:customStyle="1" w:styleId="TextnormalCharCaracter">
    <w:name w:val="Text normal Char Caracter"/>
    <w:link w:val="TextnormalChar"/>
    <w:locked/>
    <w:rsid w:val="00EA6F83"/>
    <w:rPr>
      <w:rFonts w:ascii="Arial" w:eastAsia="Times New Roman" w:hAnsi="Arial" w:cs="Times New Roman"/>
      <w:lang w:val="en-US"/>
    </w:rPr>
  </w:style>
  <w:style w:type="character" w:customStyle="1" w:styleId="Heading4Char">
    <w:name w:val="Heading 4 Char"/>
    <w:basedOn w:val="DefaultParagraphFont"/>
    <w:link w:val="Heading4"/>
    <w:rsid w:val="008C5479"/>
    <w:rPr>
      <w:rFonts w:ascii="Tahoma" w:eastAsia="Times New Roman" w:hAnsi="Tahoma" w:cs="Times New Roman"/>
      <w:b/>
      <w:noProof/>
      <w:sz w:val="24"/>
      <w:shd w:val="clear" w:color="auto" w:fill="E3E4F1"/>
    </w:rPr>
  </w:style>
  <w:style w:type="character" w:customStyle="1" w:styleId="Heading5Char">
    <w:name w:val="Heading 5 Char"/>
    <w:basedOn w:val="DefaultParagraphFont"/>
    <w:link w:val="Heading5"/>
    <w:rsid w:val="001C38E6"/>
    <w:rPr>
      <w:rFonts w:ascii="Arial" w:eastAsia="Times New Roman" w:hAnsi="Arial" w:cs="Times New Roman"/>
      <w:b/>
      <w:bCs/>
      <w:iCs/>
      <w:shd w:val="clear" w:color="auto" w:fill="B7BADB"/>
    </w:rPr>
  </w:style>
  <w:style w:type="character" w:customStyle="1" w:styleId="Heading6Char">
    <w:name w:val="Heading 6 Char"/>
    <w:basedOn w:val="DefaultParagraphFont"/>
    <w:link w:val="Heading6"/>
    <w:rsid w:val="001C38E6"/>
    <w:rPr>
      <w:rFonts w:ascii="Arial" w:eastAsia="Times New Roman" w:hAnsi="Arial" w:cs="Times New Roman"/>
    </w:rPr>
  </w:style>
  <w:style w:type="character" w:customStyle="1" w:styleId="Heading7Char">
    <w:name w:val="Heading 7 Char"/>
    <w:basedOn w:val="DefaultParagraphFont"/>
    <w:link w:val="Heading7"/>
    <w:rsid w:val="001C38E6"/>
    <w:rPr>
      <w:rFonts w:ascii="Arial Bold" w:eastAsia="Times New Roman" w:hAnsi="Arial Bold" w:cs="Times New Roman"/>
      <w:b/>
    </w:rPr>
  </w:style>
  <w:style w:type="character" w:customStyle="1" w:styleId="Heading8Char">
    <w:name w:val="Heading 8 Char"/>
    <w:basedOn w:val="DefaultParagraphFont"/>
    <w:link w:val="Heading8"/>
    <w:rsid w:val="001C38E6"/>
    <w:rPr>
      <w:rFonts w:ascii="Arial" w:eastAsia="Times New Roman" w:hAnsi="Arial" w:cs="Times New Roman"/>
    </w:rPr>
  </w:style>
  <w:style w:type="character" w:customStyle="1" w:styleId="Heading9Char">
    <w:name w:val="Heading 9 Char"/>
    <w:basedOn w:val="DefaultParagraphFont"/>
    <w:link w:val="Heading9"/>
    <w:rsid w:val="001C38E6"/>
    <w:rPr>
      <w:rFonts w:ascii="Arial Bold" w:eastAsia="Times New Roman" w:hAnsi="Arial Bold" w:cs="Times New Roman"/>
      <w:b/>
    </w:rPr>
  </w:style>
  <w:style w:type="character" w:styleId="PageNumber">
    <w:name w:val="page number"/>
    <w:rsid w:val="001C38E6"/>
    <w:rPr>
      <w:rFonts w:ascii="Arial" w:hAnsi="Arial"/>
      <w:sz w:val="16"/>
      <w:szCs w:val="16"/>
    </w:rPr>
  </w:style>
  <w:style w:type="character" w:styleId="CommentReference">
    <w:name w:val="annotation reference"/>
    <w:semiHidden/>
    <w:rsid w:val="001C38E6"/>
    <w:rPr>
      <w:sz w:val="16"/>
    </w:rPr>
  </w:style>
  <w:style w:type="paragraph" w:styleId="DocumentMap">
    <w:name w:val="Document Map"/>
    <w:basedOn w:val="Normal"/>
    <w:link w:val="DocumentMapChar"/>
    <w:semiHidden/>
    <w:rsid w:val="001C38E6"/>
    <w:pPr>
      <w:widowControl w:val="0"/>
      <w:shd w:val="clear" w:color="auto" w:fill="000080"/>
      <w:spacing w:before="40" w:after="120" w:line="240" w:lineRule="auto"/>
      <w:jc w:val="both"/>
    </w:pPr>
    <w:rPr>
      <w:rFonts w:ascii="Arial" w:eastAsia="Times New Roman" w:hAnsi="Arial" w:cs="Times New Roman"/>
      <w:sz w:val="16"/>
      <w:szCs w:val="16"/>
    </w:rPr>
  </w:style>
  <w:style w:type="character" w:customStyle="1" w:styleId="DocumentMapChar">
    <w:name w:val="Document Map Char"/>
    <w:basedOn w:val="DefaultParagraphFont"/>
    <w:link w:val="DocumentMap"/>
    <w:semiHidden/>
    <w:rsid w:val="001C38E6"/>
    <w:rPr>
      <w:rFonts w:ascii="Arial" w:eastAsia="Times New Roman" w:hAnsi="Arial" w:cs="Times New Roman"/>
      <w:sz w:val="16"/>
      <w:szCs w:val="16"/>
      <w:shd w:val="clear" w:color="auto" w:fill="000080"/>
    </w:rPr>
  </w:style>
  <w:style w:type="paragraph" w:styleId="CommentText">
    <w:name w:val="annotation text"/>
    <w:basedOn w:val="Normal"/>
    <w:link w:val="CommentTextChar"/>
    <w:semiHidden/>
    <w:rsid w:val="001C38E6"/>
    <w:pPr>
      <w:widowControl w:val="0"/>
      <w:spacing w:before="40" w:after="120" w:line="240" w:lineRule="auto"/>
      <w:jc w:val="both"/>
    </w:pPr>
    <w:rPr>
      <w:rFonts w:ascii="Arial" w:eastAsia="Times New Roman" w:hAnsi="Arial" w:cs="Times New Roman"/>
      <w:sz w:val="20"/>
      <w:szCs w:val="16"/>
    </w:rPr>
  </w:style>
  <w:style w:type="character" w:customStyle="1" w:styleId="CommentTextChar">
    <w:name w:val="Comment Text Char"/>
    <w:basedOn w:val="DefaultParagraphFont"/>
    <w:link w:val="CommentText"/>
    <w:semiHidden/>
    <w:rsid w:val="001C38E6"/>
    <w:rPr>
      <w:rFonts w:ascii="Arial" w:eastAsia="Times New Roman" w:hAnsi="Arial" w:cs="Times New Roman"/>
      <w:sz w:val="20"/>
      <w:szCs w:val="16"/>
    </w:rPr>
  </w:style>
  <w:style w:type="paragraph" w:customStyle="1" w:styleId="StyleARIAL14ptBoldBottomSinglesolidlineAut">
    <w:name w:val="Style ARIAL 14 pt Bold Bottom: (Single solid line Aut..."/>
    <w:basedOn w:val="Normal"/>
    <w:rsid w:val="001C38E6"/>
    <w:pPr>
      <w:widowControl w:val="0"/>
      <w:pBdr>
        <w:bottom w:val="single" w:sz="4" w:space="1" w:color="auto"/>
      </w:pBdr>
      <w:spacing w:before="40" w:after="120" w:line="240" w:lineRule="auto"/>
      <w:jc w:val="both"/>
    </w:pPr>
    <w:rPr>
      <w:rFonts w:ascii="Arial" w:eastAsia="Times New Roman" w:hAnsi="Arial" w:cs="Times New Roman"/>
      <w:b/>
      <w:bCs/>
      <w:sz w:val="28"/>
      <w:szCs w:val="16"/>
    </w:rPr>
  </w:style>
  <w:style w:type="character" w:customStyle="1" w:styleId="Style8ptHEADER">
    <w:name w:val="Style 8 pt HEADER"/>
    <w:rsid w:val="001C38E6"/>
    <w:rPr>
      <w:rFonts w:ascii="Arial" w:hAnsi="Arial"/>
      <w:sz w:val="16"/>
      <w:szCs w:val="16"/>
      <w:lang w:val="ro-RO"/>
    </w:rPr>
  </w:style>
  <w:style w:type="paragraph" w:customStyle="1" w:styleId="StyleListBullet3ListBULLET2Linespacing15lines">
    <w:name w:val="Style List Bullet 3List BULLET 2 + Line spacing:  1.5 lines"/>
    <w:basedOn w:val="ListBullet3"/>
    <w:rsid w:val="001C38E6"/>
    <w:pPr>
      <w:numPr>
        <w:numId w:val="0"/>
      </w:numPr>
      <w:spacing w:line="360" w:lineRule="auto"/>
    </w:pPr>
  </w:style>
  <w:style w:type="paragraph" w:styleId="ListBullet3">
    <w:name w:val="List Bullet 3"/>
    <w:aliases w:val="List BULLET 2"/>
    <w:basedOn w:val="Normal"/>
    <w:next w:val="Normal"/>
    <w:rsid w:val="001C38E6"/>
    <w:pPr>
      <w:widowControl w:val="0"/>
      <w:numPr>
        <w:numId w:val="6"/>
      </w:numPr>
      <w:spacing w:before="40" w:after="120" w:line="240" w:lineRule="auto"/>
      <w:jc w:val="both"/>
    </w:pPr>
    <w:rPr>
      <w:rFonts w:ascii="Arial" w:eastAsia="Times New Roman" w:hAnsi="Arial" w:cs="Times New Roman"/>
      <w:sz w:val="22"/>
      <w:szCs w:val="16"/>
    </w:rPr>
  </w:style>
  <w:style w:type="paragraph" w:customStyle="1" w:styleId="StyleListBulletListBULLET3Linespacing15lines">
    <w:name w:val="Style List BulletList BULLET 3 + Line spacing:  1.5 lines"/>
    <w:basedOn w:val="ListBullet"/>
    <w:rsid w:val="001C38E6"/>
    <w:pPr>
      <w:numPr>
        <w:numId w:val="0"/>
      </w:numPr>
      <w:spacing w:line="360" w:lineRule="auto"/>
    </w:pPr>
  </w:style>
  <w:style w:type="paragraph" w:styleId="ListBullet">
    <w:name w:val="List Bullet"/>
    <w:aliases w:val="List BULLET 3"/>
    <w:basedOn w:val="Normal"/>
    <w:next w:val="Normal"/>
    <w:link w:val="ListBulletChar"/>
    <w:rsid w:val="001C38E6"/>
    <w:pPr>
      <w:widowControl w:val="0"/>
      <w:numPr>
        <w:numId w:val="3"/>
      </w:numPr>
      <w:spacing w:before="40" w:after="120" w:line="240" w:lineRule="auto"/>
      <w:jc w:val="both"/>
    </w:pPr>
    <w:rPr>
      <w:rFonts w:ascii="Arial" w:eastAsia="Times New Roman" w:hAnsi="Arial" w:cs="Times New Roman"/>
      <w:sz w:val="22"/>
      <w:szCs w:val="16"/>
    </w:rPr>
  </w:style>
  <w:style w:type="character" w:customStyle="1" w:styleId="ListBulletChar">
    <w:name w:val="List Bullet Char"/>
    <w:aliases w:val="List BULLET 3 Char"/>
    <w:link w:val="ListBullet"/>
    <w:rsid w:val="001C38E6"/>
    <w:rPr>
      <w:rFonts w:ascii="Arial" w:eastAsia="Times New Roman" w:hAnsi="Arial" w:cs="Times New Roman"/>
      <w:szCs w:val="16"/>
    </w:rPr>
  </w:style>
  <w:style w:type="paragraph" w:styleId="TOC1">
    <w:name w:val="toc 1"/>
    <w:basedOn w:val="Normal"/>
    <w:next w:val="Normal"/>
    <w:autoRedefine/>
    <w:uiPriority w:val="39"/>
    <w:rsid w:val="001C38E6"/>
    <w:pPr>
      <w:widowControl w:val="0"/>
      <w:tabs>
        <w:tab w:val="right" w:leader="dot" w:pos="10309"/>
      </w:tabs>
      <w:spacing w:line="240" w:lineRule="auto"/>
    </w:pPr>
    <w:rPr>
      <w:rFonts w:ascii="Times New Roman" w:eastAsia="Times New Roman" w:hAnsi="Times New Roman" w:cs="Times New Roman"/>
      <w:b/>
      <w:bCs/>
      <w:caps/>
      <w:sz w:val="20"/>
      <w:szCs w:val="20"/>
    </w:rPr>
  </w:style>
  <w:style w:type="paragraph" w:styleId="TOC2">
    <w:name w:val="toc 2"/>
    <w:basedOn w:val="Normal"/>
    <w:next w:val="Normal"/>
    <w:autoRedefine/>
    <w:uiPriority w:val="39"/>
    <w:rsid w:val="001C38E6"/>
    <w:pPr>
      <w:widowControl w:val="0"/>
      <w:tabs>
        <w:tab w:val="right" w:leader="dot" w:pos="10196"/>
      </w:tabs>
      <w:spacing w:line="240" w:lineRule="auto"/>
      <w:ind w:left="220"/>
    </w:pPr>
    <w:rPr>
      <w:rFonts w:ascii="Times New Roman" w:eastAsia="Times New Roman" w:hAnsi="Times New Roman" w:cs="Times New Roman"/>
      <w:smallCaps/>
      <w:sz w:val="20"/>
      <w:szCs w:val="20"/>
    </w:rPr>
  </w:style>
  <w:style w:type="paragraph" w:styleId="TOC3">
    <w:name w:val="toc 3"/>
    <w:basedOn w:val="Normal"/>
    <w:next w:val="Normal"/>
    <w:autoRedefine/>
    <w:uiPriority w:val="39"/>
    <w:rsid w:val="001C38E6"/>
    <w:pPr>
      <w:widowControl w:val="0"/>
      <w:tabs>
        <w:tab w:val="right" w:leader="dot" w:pos="9628"/>
      </w:tabs>
      <w:spacing w:line="240" w:lineRule="auto"/>
      <w:ind w:left="440"/>
    </w:pPr>
    <w:rPr>
      <w:rFonts w:ascii="Times New Roman" w:eastAsia="Times New Roman" w:hAnsi="Times New Roman" w:cs="Times New Roman"/>
      <w:i/>
      <w:iCs/>
      <w:sz w:val="20"/>
      <w:szCs w:val="20"/>
    </w:rPr>
  </w:style>
  <w:style w:type="paragraph" w:styleId="TOC4">
    <w:name w:val="toc 4"/>
    <w:basedOn w:val="Normal"/>
    <w:next w:val="Normal"/>
    <w:autoRedefine/>
    <w:uiPriority w:val="39"/>
    <w:rsid w:val="001C38E6"/>
    <w:pPr>
      <w:widowControl w:val="0"/>
      <w:tabs>
        <w:tab w:val="right" w:leader="dot" w:pos="10309"/>
      </w:tabs>
      <w:spacing w:line="276" w:lineRule="auto"/>
      <w:ind w:left="660"/>
    </w:pPr>
    <w:rPr>
      <w:rFonts w:ascii="Times New Roman" w:eastAsia="Times New Roman" w:hAnsi="Times New Roman" w:cs="Times New Roman"/>
      <w:sz w:val="18"/>
      <w:szCs w:val="18"/>
    </w:rPr>
  </w:style>
  <w:style w:type="character" w:customStyle="1" w:styleId="StyleANTET">
    <w:name w:val="Style ANTET"/>
    <w:rsid w:val="001C38E6"/>
    <w:rPr>
      <w:rFonts w:ascii="Arial" w:hAnsi="Arial"/>
      <w:dstrike w:val="0"/>
      <w:sz w:val="16"/>
      <w:szCs w:val="16"/>
      <w:vertAlign w:val="baseline"/>
    </w:rPr>
  </w:style>
  <w:style w:type="paragraph" w:styleId="TableofFigures">
    <w:name w:val="table of figures"/>
    <w:aliases w:val="Cuprins Imagini"/>
    <w:basedOn w:val="Normal"/>
    <w:next w:val="Normal"/>
    <w:uiPriority w:val="99"/>
    <w:rsid w:val="001C38E6"/>
    <w:pPr>
      <w:widowControl w:val="0"/>
      <w:spacing w:before="40" w:after="120" w:line="240" w:lineRule="auto"/>
      <w:jc w:val="both"/>
    </w:pPr>
    <w:rPr>
      <w:rFonts w:ascii="Arial" w:eastAsia="Times New Roman" w:hAnsi="Arial" w:cs="Times New Roman"/>
      <w:b/>
      <w:sz w:val="22"/>
      <w:szCs w:val="16"/>
    </w:rPr>
  </w:style>
  <w:style w:type="table" w:customStyle="1" w:styleId="TableStyle2">
    <w:name w:val="Table Style2"/>
    <w:basedOn w:val="TableNormal"/>
    <w:rsid w:val="001C38E6"/>
    <w:pPr>
      <w:widowControl w:val="0"/>
      <w:spacing w:before="40" w:after="40" w:line="240" w:lineRule="auto"/>
      <w:jc w:val="center"/>
    </w:pPr>
    <w:rPr>
      <w:rFonts w:ascii="Arial" w:eastAsia="Times New Roman" w:hAnsi="Arial" w:cs="Times New Roman"/>
      <w:sz w:val="18"/>
      <w:szCs w:val="18"/>
      <w:lang w:eastAsia="ro-RO"/>
    </w:rPr>
    <w:tblPr>
      <w:tblStyleRowBandSize w:val="1"/>
      <w:tblStyleColBandSize w:val="3"/>
      <w:tblCellSpacing w:w="20" w:type="dxa"/>
      <w:tblInd w:w="0" w:type="dxa"/>
      <w:tblBorders>
        <w:top w:val="inset" w:sz="2" w:space="0" w:color="auto"/>
        <w:left w:val="inset" w:sz="2" w:space="0" w:color="auto"/>
        <w:bottom w:val="inset" w:sz="2" w:space="0" w:color="auto"/>
        <w:right w:val="inset" w:sz="2" w:space="0" w:color="auto"/>
        <w:insideH w:val="inset" w:sz="2" w:space="0" w:color="auto"/>
        <w:insideV w:val="inset" w:sz="2" w:space="0" w:color="auto"/>
      </w:tblBorders>
      <w:tblCellMar>
        <w:top w:w="11" w:type="dxa"/>
        <w:left w:w="28" w:type="dxa"/>
        <w:bottom w:w="11" w:type="dxa"/>
        <w:right w:w="28" w:type="dxa"/>
      </w:tblCellMar>
    </w:tblPr>
    <w:trPr>
      <w:tblCellSpacing w:w="20" w:type="dxa"/>
    </w:trPr>
    <w:tcPr>
      <w:shd w:val="clear" w:color="auto" w:fill="auto"/>
      <w:vAlign w:val="center"/>
    </w:tcPr>
    <w:tblStylePr w:type="firstRow">
      <w:rPr>
        <w:rFonts w:ascii="Calibri Light" w:hAnsi="Calibri Light"/>
        <w:b/>
        <w:color w:val="auto"/>
        <w:sz w:val="22"/>
      </w:rPr>
      <w:tblPr/>
      <w:tcPr>
        <w:shd w:val="clear" w:color="auto" w:fill="FFFFCC"/>
      </w:tcPr>
    </w:tblStylePr>
    <w:tblStylePr w:type="band1Horz">
      <w:rPr>
        <w:rFonts w:ascii="Calibri Light" w:hAnsi="Calibri Light"/>
        <w:sz w:val="20"/>
      </w:rPr>
      <w:tblPr/>
      <w:tcPr>
        <w:shd w:val="clear" w:color="auto" w:fill="E6E6E6"/>
      </w:tcPr>
    </w:tblStylePr>
    <w:tblStylePr w:type="band2Horz">
      <w:rPr>
        <w:rFonts w:ascii="Calibri Light" w:hAnsi="Calibri Light"/>
        <w:sz w:val="20"/>
      </w:rPr>
      <w:tblPr/>
      <w:tcPr>
        <w:shd w:val="clear" w:color="auto" w:fill="F3F3F3"/>
      </w:tcPr>
    </w:tblStylePr>
  </w:style>
  <w:style w:type="table" w:customStyle="1" w:styleId="TableStyle1">
    <w:name w:val="Table Style1"/>
    <w:basedOn w:val="TableStyle2"/>
    <w:rsid w:val="001C38E6"/>
    <w:tblPr>
      <w:tblStyleRowBandSize w:val="1"/>
      <w:tblStyleColBandSize w:val="3"/>
      <w:tblCellSpacing w:w="20" w:type="dxa"/>
      <w:tblInd w:w="0" w:type="dxa"/>
      <w:tblBorders>
        <w:top w:val="inset" w:sz="2" w:space="0" w:color="auto"/>
        <w:left w:val="inset" w:sz="2" w:space="0" w:color="auto"/>
        <w:bottom w:val="inset" w:sz="2" w:space="0" w:color="auto"/>
        <w:right w:val="inset" w:sz="2" w:space="0" w:color="auto"/>
        <w:insideH w:val="inset" w:sz="2" w:space="0" w:color="auto"/>
        <w:insideV w:val="inset" w:sz="2" w:space="0" w:color="auto"/>
      </w:tblBorders>
      <w:tblCellMar>
        <w:top w:w="11" w:type="dxa"/>
        <w:left w:w="28" w:type="dxa"/>
        <w:bottom w:w="11" w:type="dxa"/>
        <w:right w:w="28" w:type="dxa"/>
      </w:tblCellMar>
    </w:tblPr>
    <w:trPr>
      <w:tblCellSpacing w:w="20" w:type="dxa"/>
    </w:trPr>
    <w:tcPr>
      <w:shd w:val="clear" w:color="auto" w:fill="auto"/>
      <w:vAlign w:val="center"/>
    </w:tcPr>
    <w:tblStylePr w:type="firstRow">
      <w:rPr>
        <w:rFonts w:ascii="Calibri Light" w:hAnsi="Calibri Light"/>
        <w:b/>
        <w:color w:val="auto"/>
        <w:sz w:val="22"/>
      </w:rPr>
      <w:tblPr/>
      <w:tcPr>
        <w:shd w:val="clear" w:color="auto" w:fill="FFFFCC"/>
      </w:tcPr>
    </w:tblStylePr>
    <w:tblStylePr w:type="band1Horz">
      <w:rPr>
        <w:rFonts w:ascii="Calibri Light" w:hAnsi="Calibri Light"/>
        <w:sz w:val="20"/>
      </w:rPr>
      <w:tblPr/>
      <w:tcPr>
        <w:shd w:val="clear" w:color="auto" w:fill="E6E6E6"/>
      </w:tcPr>
    </w:tblStylePr>
    <w:tblStylePr w:type="band2Horz">
      <w:rPr>
        <w:rFonts w:ascii="Calibri Light" w:hAnsi="Calibri Light"/>
        <w:sz w:val="20"/>
      </w:rPr>
      <w:tblPr/>
      <w:tcPr>
        <w:shd w:val="clear" w:color="auto" w:fill="F3F3F3"/>
      </w:tcPr>
    </w:tblStylePr>
  </w:style>
  <w:style w:type="numbering" w:customStyle="1" w:styleId="Style2">
    <w:name w:val="Style2"/>
    <w:rsid w:val="001C38E6"/>
    <w:pPr>
      <w:numPr>
        <w:numId w:val="5"/>
      </w:numPr>
    </w:pPr>
  </w:style>
  <w:style w:type="paragraph" w:styleId="List2">
    <w:name w:val="List 2"/>
    <w:aliases w:val="List1,BULLET 1"/>
    <w:basedOn w:val="Normal"/>
    <w:rsid w:val="001C38E6"/>
    <w:pPr>
      <w:widowControl w:val="0"/>
      <w:numPr>
        <w:numId w:val="7"/>
      </w:numPr>
      <w:spacing w:before="40" w:after="120" w:line="240" w:lineRule="auto"/>
      <w:jc w:val="both"/>
    </w:pPr>
    <w:rPr>
      <w:rFonts w:ascii="Arial" w:eastAsia="Times New Roman" w:hAnsi="Arial" w:cs="Times New Roman"/>
      <w:sz w:val="22"/>
      <w:szCs w:val="16"/>
    </w:rPr>
  </w:style>
  <w:style w:type="numbering" w:customStyle="1" w:styleId="Style1">
    <w:name w:val="Style1"/>
    <w:rsid w:val="001C38E6"/>
    <w:pPr>
      <w:numPr>
        <w:numId w:val="21"/>
      </w:numPr>
    </w:pPr>
  </w:style>
  <w:style w:type="paragraph" w:styleId="Caption">
    <w:name w:val="caption"/>
    <w:aliases w:val="Titlu Tabel"/>
    <w:basedOn w:val="Normal"/>
    <w:next w:val="Normal"/>
    <w:uiPriority w:val="99"/>
    <w:qFormat/>
    <w:rsid w:val="001C38E6"/>
    <w:pPr>
      <w:spacing w:before="120" w:after="120" w:line="240" w:lineRule="atLeast"/>
      <w:jc w:val="both"/>
    </w:pPr>
    <w:rPr>
      <w:rFonts w:ascii="Arial" w:eastAsia="Times New Roman" w:hAnsi="Arial" w:cs="Times New Roman"/>
      <w:b/>
      <w:bCs/>
      <w:sz w:val="20"/>
      <w:szCs w:val="16"/>
      <w:lang w:val="en-GB"/>
    </w:rPr>
  </w:style>
  <w:style w:type="paragraph" w:styleId="Title">
    <w:name w:val="Title"/>
    <w:basedOn w:val="Normal"/>
    <w:link w:val="TitleChar"/>
    <w:qFormat/>
    <w:rsid w:val="001C38E6"/>
    <w:pPr>
      <w:spacing w:before="40" w:after="120" w:line="440" w:lineRule="atLeast"/>
      <w:jc w:val="center"/>
    </w:pPr>
    <w:rPr>
      <w:rFonts w:ascii="Arial" w:eastAsia="Times New Roman" w:hAnsi="Arial" w:cs="Times New Roman"/>
      <w:b/>
      <w:caps/>
      <w:sz w:val="36"/>
      <w:szCs w:val="16"/>
      <w:u w:val="single"/>
      <w:lang w:val="en-GB"/>
    </w:rPr>
  </w:style>
  <w:style w:type="character" w:customStyle="1" w:styleId="TitleChar">
    <w:name w:val="Title Char"/>
    <w:basedOn w:val="DefaultParagraphFont"/>
    <w:link w:val="Title"/>
    <w:rsid w:val="001C38E6"/>
    <w:rPr>
      <w:rFonts w:ascii="Arial" w:eastAsia="Times New Roman" w:hAnsi="Arial" w:cs="Times New Roman"/>
      <w:b/>
      <w:caps/>
      <w:sz w:val="36"/>
      <w:szCs w:val="16"/>
      <w:u w:val="single"/>
      <w:lang w:val="en-GB"/>
    </w:rPr>
  </w:style>
  <w:style w:type="paragraph" w:styleId="List">
    <w:name w:val="List"/>
    <w:basedOn w:val="Normal"/>
    <w:rsid w:val="001C38E6"/>
    <w:pPr>
      <w:widowControl w:val="0"/>
      <w:spacing w:before="40" w:after="120" w:line="240" w:lineRule="auto"/>
      <w:ind w:left="360" w:hanging="360"/>
      <w:jc w:val="both"/>
    </w:pPr>
    <w:rPr>
      <w:rFonts w:ascii="Arial" w:eastAsia="Times New Roman" w:hAnsi="Arial" w:cs="Times New Roman"/>
      <w:sz w:val="22"/>
      <w:szCs w:val="16"/>
    </w:rPr>
  </w:style>
  <w:style w:type="paragraph" w:styleId="ListContinue2">
    <w:name w:val="List Continue 2"/>
    <w:basedOn w:val="Normal"/>
    <w:rsid w:val="001C38E6"/>
    <w:pPr>
      <w:widowControl w:val="0"/>
      <w:spacing w:before="40" w:after="120" w:line="240" w:lineRule="auto"/>
      <w:ind w:left="720"/>
      <w:jc w:val="both"/>
    </w:pPr>
    <w:rPr>
      <w:rFonts w:ascii="Arial" w:eastAsia="Times New Roman" w:hAnsi="Arial" w:cs="Times New Roman"/>
      <w:sz w:val="22"/>
      <w:szCs w:val="16"/>
    </w:rPr>
  </w:style>
  <w:style w:type="paragraph" w:customStyle="1" w:styleId="Style10ptBoldLeft05cmBefore6ptAfter6pt">
    <w:name w:val="Style 10 pt Bold Left:  0.5 cm Before:  6 pt After:  6 pt"/>
    <w:basedOn w:val="Normal"/>
    <w:next w:val="Normal"/>
    <w:rsid w:val="001C38E6"/>
    <w:pPr>
      <w:widowControl w:val="0"/>
      <w:spacing w:before="120" w:after="120" w:line="240" w:lineRule="auto"/>
      <w:ind w:left="284"/>
      <w:jc w:val="both"/>
    </w:pPr>
    <w:rPr>
      <w:rFonts w:ascii="Arial" w:eastAsia="Times New Roman" w:hAnsi="Arial" w:cs="Times New Roman"/>
      <w:b/>
      <w:bCs/>
      <w:sz w:val="20"/>
      <w:szCs w:val="16"/>
    </w:rPr>
  </w:style>
  <w:style w:type="paragraph" w:customStyle="1" w:styleId="StyleTextTabelNotBoldCentered">
    <w:name w:val="Style TextTabel + Not Bold Centered"/>
    <w:basedOn w:val="Normal"/>
    <w:rsid w:val="001C38E6"/>
    <w:pPr>
      <w:widowControl w:val="0"/>
      <w:spacing w:line="240" w:lineRule="auto"/>
      <w:jc w:val="center"/>
    </w:pPr>
    <w:rPr>
      <w:rFonts w:ascii="Arial" w:eastAsia="Times New Roman" w:hAnsi="Arial" w:cs="Times New Roman"/>
      <w:sz w:val="18"/>
      <w:szCs w:val="20"/>
      <w:lang w:eastAsia="en-GB"/>
    </w:rPr>
  </w:style>
  <w:style w:type="paragraph" w:customStyle="1" w:styleId="StyleStyleStyleHeading1Right025cmLeftDoublesolid">
    <w:name w:val="Style Style Style Heading 1 + Right:  0.25 cm + Left: (Double solid..."/>
    <w:basedOn w:val="Normal"/>
    <w:autoRedefine/>
    <w:rsid w:val="001C38E6"/>
    <w:pPr>
      <w:keepNext/>
      <w:widowControl w:val="0"/>
      <w:pBdr>
        <w:top w:val="double" w:sz="4" w:space="1" w:color="auto"/>
        <w:left w:val="double" w:sz="4" w:space="0" w:color="auto"/>
        <w:bottom w:val="double" w:sz="4" w:space="1" w:color="auto"/>
        <w:right w:val="double" w:sz="4" w:space="1" w:color="auto"/>
      </w:pBdr>
      <w:shd w:val="clear" w:color="auto" w:fill="000054"/>
      <w:spacing w:before="240" w:after="240" w:line="240" w:lineRule="auto"/>
      <w:ind w:right="-1"/>
      <w:outlineLvl w:val="0"/>
    </w:pPr>
    <w:rPr>
      <w:rFonts w:ascii="Arial" w:eastAsia="Times New Roman" w:hAnsi="Arial" w:cs="Times New Roman"/>
      <w:b/>
      <w:bCs/>
      <w:caps/>
      <w:kern w:val="24"/>
      <w:sz w:val="28"/>
      <w:szCs w:val="20"/>
    </w:rPr>
  </w:style>
  <w:style w:type="paragraph" w:customStyle="1" w:styleId="StyleBoldCentered">
    <w:name w:val="Style Bold Centered"/>
    <w:basedOn w:val="Normal"/>
    <w:rsid w:val="001C38E6"/>
    <w:pPr>
      <w:widowControl w:val="0"/>
      <w:spacing w:before="40" w:after="120" w:line="240" w:lineRule="auto"/>
      <w:jc w:val="center"/>
    </w:pPr>
    <w:rPr>
      <w:rFonts w:ascii="Arial" w:eastAsia="Times New Roman" w:hAnsi="Arial" w:cs="Times New Roman"/>
      <w:b/>
      <w:bCs/>
      <w:sz w:val="22"/>
      <w:szCs w:val="20"/>
    </w:rPr>
  </w:style>
  <w:style w:type="paragraph" w:customStyle="1" w:styleId="titlutabel">
    <w:name w:val="titlu tabel"/>
    <w:basedOn w:val="Normal"/>
    <w:rsid w:val="001C38E6"/>
    <w:pPr>
      <w:widowControl w:val="0"/>
      <w:spacing w:before="40" w:after="120" w:line="240" w:lineRule="auto"/>
    </w:pPr>
    <w:rPr>
      <w:rFonts w:ascii="Arial" w:eastAsia="Times New Roman" w:hAnsi="Arial" w:cs="Times New Roman"/>
      <w:b/>
      <w:bCs/>
      <w:sz w:val="18"/>
      <w:szCs w:val="20"/>
    </w:rPr>
  </w:style>
  <w:style w:type="paragraph" w:styleId="TOC5">
    <w:name w:val="toc 5"/>
    <w:basedOn w:val="Normal"/>
    <w:next w:val="Normal"/>
    <w:autoRedefine/>
    <w:uiPriority w:val="39"/>
    <w:rsid w:val="001C38E6"/>
    <w:pPr>
      <w:widowControl w:val="0"/>
      <w:spacing w:line="240" w:lineRule="auto"/>
      <w:ind w:left="880"/>
    </w:pPr>
    <w:rPr>
      <w:rFonts w:ascii="Times New Roman" w:eastAsia="Times New Roman" w:hAnsi="Times New Roman" w:cs="Times New Roman"/>
      <w:sz w:val="18"/>
      <w:szCs w:val="18"/>
    </w:rPr>
  </w:style>
  <w:style w:type="paragraph" w:styleId="TOC6">
    <w:name w:val="toc 6"/>
    <w:basedOn w:val="Normal"/>
    <w:next w:val="Normal"/>
    <w:autoRedefine/>
    <w:uiPriority w:val="39"/>
    <w:rsid w:val="001C38E6"/>
    <w:pPr>
      <w:widowControl w:val="0"/>
      <w:spacing w:line="240" w:lineRule="auto"/>
      <w:ind w:left="1100"/>
    </w:pPr>
    <w:rPr>
      <w:rFonts w:ascii="Times New Roman" w:eastAsia="Times New Roman" w:hAnsi="Times New Roman" w:cs="Times New Roman"/>
      <w:sz w:val="18"/>
      <w:szCs w:val="18"/>
    </w:rPr>
  </w:style>
  <w:style w:type="paragraph" w:styleId="TOC7">
    <w:name w:val="toc 7"/>
    <w:basedOn w:val="Normal"/>
    <w:next w:val="Normal"/>
    <w:autoRedefine/>
    <w:uiPriority w:val="39"/>
    <w:rsid w:val="001C38E6"/>
    <w:pPr>
      <w:widowControl w:val="0"/>
      <w:spacing w:line="240" w:lineRule="auto"/>
      <w:ind w:left="1320"/>
    </w:pPr>
    <w:rPr>
      <w:rFonts w:ascii="Times New Roman" w:eastAsia="Times New Roman" w:hAnsi="Times New Roman" w:cs="Times New Roman"/>
      <w:sz w:val="18"/>
      <w:szCs w:val="18"/>
    </w:rPr>
  </w:style>
  <w:style w:type="paragraph" w:styleId="TOC8">
    <w:name w:val="toc 8"/>
    <w:basedOn w:val="Normal"/>
    <w:next w:val="Normal"/>
    <w:autoRedefine/>
    <w:uiPriority w:val="39"/>
    <w:rsid w:val="001C38E6"/>
    <w:pPr>
      <w:widowControl w:val="0"/>
      <w:spacing w:line="240" w:lineRule="auto"/>
      <w:ind w:left="1540"/>
    </w:pPr>
    <w:rPr>
      <w:rFonts w:ascii="Times New Roman" w:eastAsia="Times New Roman" w:hAnsi="Times New Roman" w:cs="Times New Roman"/>
      <w:sz w:val="18"/>
      <w:szCs w:val="18"/>
    </w:rPr>
  </w:style>
  <w:style w:type="paragraph" w:styleId="TOC9">
    <w:name w:val="toc 9"/>
    <w:basedOn w:val="Normal"/>
    <w:next w:val="Normal"/>
    <w:autoRedefine/>
    <w:uiPriority w:val="39"/>
    <w:rsid w:val="001C38E6"/>
    <w:pPr>
      <w:widowControl w:val="0"/>
      <w:spacing w:line="240" w:lineRule="auto"/>
      <w:ind w:left="1760"/>
    </w:pPr>
    <w:rPr>
      <w:rFonts w:ascii="Times New Roman" w:eastAsia="Times New Roman" w:hAnsi="Times New Roman" w:cs="Times New Roman"/>
      <w:sz w:val="18"/>
      <w:szCs w:val="18"/>
    </w:rPr>
  </w:style>
  <w:style w:type="paragraph" w:customStyle="1" w:styleId="Style8ptLeftBefore0ptAfter0ptLinespacingExact">
    <w:name w:val="Style 8 pt Left Before:  0 pt After:  0 pt Line spacing:  Exact..."/>
    <w:basedOn w:val="Normal"/>
    <w:rsid w:val="001C38E6"/>
    <w:pPr>
      <w:widowControl w:val="0"/>
      <w:spacing w:line="240" w:lineRule="auto"/>
      <w:jc w:val="both"/>
    </w:pPr>
    <w:rPr>
      <w:rFonts w:ascii="Arial" w:eastAsia="Times New Roman" w:hAnsi="Arial" w:cs="Times New Roman"/>
      <w:sz w:val="16"/>
      <w:szCs w:val="20"/>
    </w:rPr>
  </w:style>
  <w:style w:type="paragraph" w:customStyle="1" w:styleId="Style8ptLeftBefore0ptAfter0ptLinespacingExact1">
    <w:name w:val="Style 8 pt Left Before:  0 pt After:  0 pt Line spacing:  Exact...1"/>
    <w:basedOn w:val="Normal"/>
    <w:rsid w:val="001C38E6"/>
    <w:pPr>
      <w:widowControl w:val="0"/>
      <w:spacing w:line="240" w:lineRule="auto"/>
      <w:jc w:val="both"/>
    </w:pPr>
    <w:rPr>
      <w:rFonts w:ascii="Arial" w:eastAsia="Times New Roman" w:hAnsi="Arial" w:cs="Times New Roman"/>
      <w:sz w:val="16"/>
      <w:szCs w:val="20"/>
    </w:rPr>
  </w:style>
  <w:style w:type="character" w:styleId="LineNumber">
    <w:name w:val="line number"/>
    <w:basedOn w:val="DefaultParagraphFont"/>
    <w:rsid w:val="001C38E6"/>
  </w:style>
  <w:style w:type="character" w:customStyle="1" w:styleId="Style7pt">
    <w:name w:val="Style 7 pt"/>
    <w:rsid w:val="001C38E6"/>
    <w:rPr>
      <w:sz w:val="14"/>
    </w:rPr>
  </w:style>
  <w:style w:type="paragraph" w:customStyle="1" w:styleId="StyleTitlucap11pt">
    <w:name w:val="Style Titlu cap + 11 pt"/>
    <w:basedOn w:val="Titlucap"/>
    <w:link w:val="StyleTitlucap11ptChar"/>
    <w:rsid w:val="001C38E6"/>
    <w:rPr>
      <w:bCs/>
      <w:iCs/>
      <w:sz w:val="22"/>
    </w:rPr>
  </w:style>
  <w:style w:type="character" w:customStyle="1" w:styleId="StyleTitlucap11ptChar">
    <w:name w:val="Style Titlu cap + 11 pt Char"/>
    <w:link w:val="StyleTitlucap11pt"/>
    <w:rsid w:val="001C38E6"/>
    <w:rPr>
      <w:rFonts w:ascii="Times New Roman" w:eastAsia="Times New Roman" w:hAnsi="Times New Roman" w:cs="Times New Roman"/>
      <w:b/>
      <w:bCs/>
      <w:i/>
      <w:iCs/>
      <w:caps/>
      <w:spacing w:val="40"/>
      <w:kern w:val="36"/>
      <w:szCs w:val="16"/>
    </w:rPr>
  </w:style>
  <w:style w:type="paragraph" w:customStyle="1" w:styleId="StyleBoldCentered1">
    <w:name w:val="Style Bold Centered1"/>
    <w:basedOn w:val="Normal"/>
    <w:rsid w:val="001C38E6"/>
    <w:pPr>
      <w:widowControl w:val="0"/>
      <w:spacing w:before="40" w:after="120" w:line="240" w:lineRule="auto"/>
      <w:jc w:val="center"/>
    </w:pPr>
    <w:rPr>
      <w:rFonts w:ascii="Arial" w:eastAsia="Times New Roman" w:hAnsi="Arial" w:cs="Times New Roman"/>
      <w:b/>
      <w:bCs/>
      <w:sz w:val="22"/>
      <w:szCs w:val="20"/>
    </w:rPr>
  </w:style>
  <w:style w:type="character" w:customStyle="1" w:styleId="StyleStyle8pt">
    <w:name w:val="Style Style 8 pt"/>
    <w:rsid w:val="001C38E6"/>
    <w:rPr>
      <w:rFonts w:ascii="Arial" w:hAnsi="Arial"/>
      <w:dstrike w:val="0"/>
      <w:sz w:val="16"/>
      <w:szCs w:val="16"/>
      <w:vertAlign w:val="baseline"/>
      <w:lang w:val="ro-RO"/>
    </w:rPr>
  </w:style>
  <w:style w:type="paragraph" w:customStyle="1" w:styleId="StyleLeftAfter0pt">
    <w:name w:val="Style Left After:  0 pt"/>
    <w:basedOn w:val="Normal"/>
    <w:rsid w:val="001C38E6"/>
    <w:pPr>
      <w:widowControl w:val="0"/>
      <w:spacing w:before="40" w:line="240" w:lineRule="auto"/>
    </w:pPr>
    <w:rPr>
      <w:rFonts w:ascii="Arial" w:eastAsia="Times New Roman" w:hAnsi="Arial" w:cs="Times New Roman"/>
      <w:sz w:val="20"/>
      <w:szCs w:val="20"/>
    </w:rPr>
  </w:style>
  <w:style w:type="paragraph" w:customStyle="1" w:styleId="StyleStyleBoldLeftAfter0ptBefore0pt">
    <w:name w:val="Style Style Bold Left After:  0 pt + Before:  0 pt"/>
    <w:basedOn w:val="Normal"/>
    <w:rsid w:val="001C38E6"/>
    <w:pPr>
      <w:widowControl w:val="0"/>
      <w:spacing w:before="40" w:after="120" w:line="240" w:lineRule="auto"/>
    </w:pPr>
    <w:rPr>
      <w:rFonts w:ascii="Arial Bold" w:eastAsia="Times New Roman" w:hAnsi="Arial Bold" w:cs="Times New Roman"/>
      <w:b/>
      <w:bCs/>
      <w:sz w:val="20"/>
      <w:szCs w:val="20"/>
    </w:rPr>
  </w:style>
  <w:style w:type="table" w:customStyle="1" w:styleId="TableStyle3">
    <w:name w:val="Table Style3"/>
    <w:basedOn w:val="TableStyle2"/>
    <w:rsid w:val="001C38E6"/>
    <w:pPr>
      <w:jc w:val="left"/>
    </w:pPr>
    <w:rPr>
      <w:szCs w:val="20"/>
    </w:rPr>
    <w:tblPr>
      <w:tblStyleRowBandSize w:val="3"/>
      <w:tblStyleColBandSize w:val="3"/>
      <w:tblCellSpacing w:w="20" w:type="dxa"/>
      <w:tblInd w:w="0" w:type="dxa"/>
      <w:tblBorders>
        <w:top w:val="inset" w:sz="2" w:space="0" w:color="auto"/>
        <w:left w:val="inset" w:sz="2" w:space="0" w:color="auto"/>
        <w:bottom w:val="inset" w:sz="2" w:space="0" w:color="auto"/>
        <w:right w:val="inset" w:sz="2" w:space="0" w:color="auto"/>
        <w:insideH w:val="inset" w:sz="2" w:space="0" w:color="auto"/>
        <w:insideV w:val="inset" w:sz="2" w:space="0" w:color="auto"/>
      </w:tblBorders>
      <w:tblCellMar>
        <w:top w:w="11" w:type="dxa"/>
        <w:left w:w="28" w:type="dxa"/>
        <w:bottom w:w="11" w:type="dxa"/>
        <w:right w:w="28" w:type="dxa"/>
      </w:tblCellMar>
    </w:tblPr>
    <w:trPr>
      <w:tblCellSpacing w:w="20" w:type="dxa"/>
    </w:trPr>
    <w:tcPr>
      <w:shd w:val="clear" w:color="auto" w:fill="auto"/>
      <w:vAlign w:val="center"/>
    </w:tcPr>
    <w:tblStylePr w:type="firstRow">
      <w:rPr>
        <w:rFonts w:ascii="Calibri Light" w:hAnsi="Calibri Light"/>
        <w:b/>
        <w:color w:val="auto"/>
        <w:sz w:val="22"/>
      </w:rPr>
      <w:tblPr/>
      <w:tcPr>
        <w:shd w:val="clear" w:color="auto" w:fill="FFFFCC"/>
      </w:tcPr>
    </w:tblStylePr>
    <w:tblStylePr w:type="band1Horz">
      <w:rPr>
        <w:rFonts w:ascii="Calibri Light" w:hAnsi="Calibri Light"/>
        <w:sz w:val="20"/>
      </w:rPr>
      <w:tblPr/>
      <w:tcPr>
        <w:shd w:val="clear" w:color="auto" w:fill="E6E6E6"/>
      </w:tcPr>
    </w:tblStylePr>
    <w:tblStylePr w:type="band2Horz">
      <w:rPr>
        <w:rFonts w:ascii="Calibri Light" w:hAnsi="Calibri Light"/>
        <w:sz w:val="20"/>
      </w:rPr>
      <w:tblPr/>
      <w:tcPr>
        <w:shd w:val="clear" w:color="auto" w:fill="F3F3F3"/>
      </w:tcPr>
    </w:tblStylePr>
  </w:style>
  <w:style w:type="numbering" w:customStyle="1" w:styleId="StyleBulleted">
    <w:name w:val="Style Bulleted"/>
    <w:basedOn w:val="NoList"/>
    <w:rsid w:val="001C38E6"/>
    <w:pPr>
      <w:numPr>
        <w:numId w:val="11"/>
      </w:numPr>
    </w:pPr>
  </w:style>
  <w:style w:type="numbering" w:customStyle="1" w:styleId="Style3">
    <w:name w:val="Style3"/>
    <w:rsid w:val="001C38E6"/>
    <w:pPr>
      <w:numPr>
        <w:numId w:val="8"/>
      </w:numPr>
    </w:pPr>
  </w:style>
  <w:style w:type="numbering" w:customStyle="1" w:styleId="Style4">
    <w:name w:val="Style4"/>
    <w:rsid w:val="001C38E6"/>
    <w:pPr>
      <w:numPr>
        <w:numId w:val="9"/>
      </w:numPr>
    </w:pPr>
  </w:style>
  <w:style w:type="numbering" w:customStyle="1" w:styleId="Style5">
    <w:name w:val="Style5"/>
    <w:rsid w:val="001C38E6"/>
    <w:pPr>
      <w:numPr>
        <w:numId w:val="10"/>
      </w:numPr>
    </w:pPr>
  </w:style>
  <w:style w:type="numbering" w:customStyle="1" w:styleId="Style40">
    <w:name w:val="Style 4"/>
    <w:rsid w:val="001C38E6"/>
    <w:pPr>
      <w:numPr>
        <w:numId w:val="12"/>
      </w:numPr>
    </w:pPr>
  </w:style>
  <w:style w:type="numbering" w:customStyle="1" w:styleId="Style6">
    <w:name w:val="Style 6"/>
    <w:rsid w:val="001C38E6"/>
    <w:pPr>
      <w:numPr>
        <w:numId w:val="13"/>
      </w:numPr>
    </w:pPr>
  </w:style>
  <w:style w:type="paragraph" w:customStyle="1" w:styleId="Style8ptLeftAfter0pt">
    <w:name w:val="Style 8 pt Left After:  0 pt"/>
    <w:basedOn w:val="Normal"/>
    <w:rsid w:val="001C38E6"/>
    <w:pPr>
      <w:spacing w:line="240" w:lineRule="auto"/>
    </w:pPr>
    <w:rPr>
      <w:rFonts w:ascii="Arial" w:eastAsia="Times New Roman" w:hAnsi="Arial" w:cs="Times New Roman"/>
      <w:sz w:val="16"/>
      <w:szCs w:val="20"/>
      <w:lang w:val="en-US"/>
    </w:rPr>
  </w:style>
  <w:style w:type="paragraph" w:styleId="TOCHeading">
    <w:name w:val="TOC Heading"/>
    <w:basedOn w:val="Heading1"/>
    <w:next w:val="Normal"/>
    <w:uiPriority w:val="39"/>
    <w:qFormat/>
    <w:rsid w:val="001C38E6"/>
    <w:pPr>
      <w:keepLines/>
      <w:widowControl/>
      <w:pBdr>
        <w:top w:val="none" w:sz="0" w:space="0" w:color="auto"/>
        <w:left w:val="none" w:sz="0" w:space="0" w:color="auto"/>
        <w:bottom w:val="none" w:sz="0" w:space="0" w:color="auto"/>
        <w:right w:val="none" w:sz="0" w:space="0" w:color="auto"/>
      </w:pBdr>
      <w:shd w:val="clear" w:color="auto" w:fill="auto"/>
      <w:spacing w:before="480"/>
      <w:ind w:left="0" w:firstLine="0"/>
      <w:outlineLvl w:val="9"/>
    </w:pPr>
    <w:rPr>
      <w:rFonts w:ascii="Cambria" w:hAnsi="Cambria" w:cs="Times New Roman"/>
      <w:bCs/>
      <w:caps w:val="0"/>
      <w:color w:val="365F91"/>
      <w:kern w:val="0"/>
      <w:lang w:val="en-US"/>
    </w:rPr>
  </w:style>
  <w:style w:type="character" w:styleId="FollowedHyperlink">
    <w:name w:val="FollowedHyperlink"/>
    <w:uiPriority w:val="99"/>
    <w:rsid w:val="001C38E6"/>
    <w:rPr>
      <w:color w:val="800080"/>
      <w:u w:val="single"/>
    </w:rPr>
  </w:style>
  <w:style w:type="paragraph" w:customStyle="1" w:styleId="TitluDOCUMENT">
    <w:name w:val="Titlu DOCUMENT"/>
    <w:basedOn w:val="Normal"/>
    <w:rsid w:val="001C38E6"/>
    <w:pPr>
      <w:widowControl w:val="0"/>
      <w:spacing w:before="120" w:after="120"/>
      <w:jc w:val="center"/>
      <w:outlineLvl w:val="0"/>
    </w:pPr>
    <w:rPr>
      <w:rFonts w:ascii="Times New Roman" w:eastAsia="Times New Roman" w:hAnsi="Times New Roman" w:cs="Times New Roman"/>
      <w:b/>
      <w:caps/>
      <w:spacing w:val="40"/>
      <w:kern w:val="36"/>
      <w:sz w:val="40"/>
      <w:szCs w:val="20"/>
      <w:lang w:eastAsia="ro-RO"/>
    </w:rPr>
  </w:style>
  <w:style w:type="paragraph" w:customStyle="1" w:styleId="StyleBoldWhite">
    <w:name w:val="Style Bold White"/>
    <w:basedOn w:val="Normal"/>
    <w:rsid w:val="001C38E6"/>
    <w:pPr>
      <w:pBdr>
        <w:top w:val="double" w:sz="4" w:space="1" w:color="auto"/>
        <w:left w:val="double" w:sz="4" w:space="1" w:color="auto"/>
        <w:bottom w:val="double" w:sz="4" w:space="1" w:color="auto"/>
        <w:right w:val="double" w:sz="4" w:space="1" w:color="auto"/>
      </w:pBdr>
      <w:shd w:val="clear" w:color="auto" w:fill="000054"/>
      <w:spacing w:line="240" w:lineRule="auto"/>
    </w:pPr>
    <w:rPr>
      <w:rFonts w:ascii="Times New Roman" w:eastAsia="Times New Roman" w:hAnsi="Times New Roman" w:cs="Times New Roman"/>
      <w:b/>
      <w:bCs/>
      <w:color w:val="FFFFFF"/>
      <w:szCs w:val="20"/>
    </w:rPr>
  </w:style>
  <w:style w:type="paragraph" w:customStyle="1" w:styleId="StyleSemnaturiElaboratori">
    <w:name w:val="Style Semnaturi Elaboratori"/>
    <w:basedOn w:val="Normal"/>
    <w:rsid w:val="001C38E6"/>
    <w:rPr>
      <w:rFonts w:ascii="Times New Roman" w:eastAsia="Times New Roman" w:hAnsi="Times New Roman" w:cs="Times New Roman"/>
      <w:lang w:val="en-US"/>
    </w:rPr>
  </w:style>
  <w:style w:type="paragraph" w:customStyle="1" w:styleId="StyleSemnaturiROMAIR">
    <w:name w:val="Style Semnaturi ROMAIR"/>
    <w:basedOn w:val="Normal"/>
    <w:rsid w:val="001C38E6"/>
    <w:pPr>
      <w:spacing w:line="720" w:lineRule="auto"/>
    </w:pPr>
    <w:rPr>
      <w:rFonts w:ascii="Times New Roman" w:eastAsia="Times New Roman" w:hAnsi="Times New Roman" w:cs="Times New Roman"/>
      <w:b/>
      <w:szCs w:val="24"/>
      <w:lang w:val="en-US"/>
    </w:rPr>
  </w:style>
  <w:style w:type="character" w:customStyle="1" w:styleId="CharChar8">
    <w:name w:val="Char Char8"/>
    <w:rsid w:val="001C38E6"/>
    <w:rPr>
      <w:rFonts w:ascii="Arial Bold" w:hAnsi="Arial Bold"/>
      <w:sz w:val="22"/>
      <w:szCs w:val="22"/>
      <w:shd w:val="clear" w:color="auto" w:fill="CCCEE6"/>
      <w:lang w:val="ro-RO" w:eastAsia="en-US"/>
    </w:rPr>
  </w:style>
  <w:style w:type="paragraph" w:customStyle="1" w:styleId="Table">
    <w:name w:val="Table"/>
    <w:basedOn w:val="Normal"/>
    <w:rsid w:val="001C38E6"/>
    <w:pPr>
      <w:spacing w:before="120" w:line="240" w:lineRule="auto"/>
    </w:pPr>
    <w:rPr>
      <w:rFonts w:ascii="Arial" w:eastAsia="Times New Roman" w:hAnsi="Arial" w:cs="Times New Roman"/>
      <w:sz w:val="20"/>
      <w:szCs w:val="20"/>
    </w:rPr>
  </w:style>
  <w:style w:type="character" w:customStyle="1" w:styleId="TextnormalCharChar">
    <w:name w:val="Text normal Char Char"/>
    <w:rsid w:val="001C38E6"/>
    <w:rPr>
      <w:rFonts w:ascii="Arial" w:hAnsi="Arial" w:cs="Times New Roman"/>
      <w:sz w:val="22"/>
      <w:szCs w:val="22"/>
      <w:lang w:val="en-US" w:eastAsia="en-US" w:bidi="ar-SA"/>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n Char"/>
    <w:basedOn w:val="Normal"/>
    <w:link w:val="FootnoteTextChar"/>
    <w:qFormat/>
    <w:rsid w:val="001C38E6"/>
    <w:pPr>
      <w:spacing w:line="240" w:lineRule="auto"/>
      <w:jc w:val="both"/>
    </w:pPr>
    <w:rPr>
      <w:rFonts w:ascii="Times New Roman" w:eastAsia="Times New Roman" w:hAnsi="Times New Roman" w:cs="Times New Roman"/>
      <w:sz w:val="20"/>
      <w:szCs w:val="24"/>
      <w:lang w:val="en-GB"/>
    </w:rPr>
  </w:style>
  <w:style w:type="character" w:customStyle="1" w:styleId="FootnoteTextChar">
    <w:name w:val="Footnote Text Char"/>
    <w:aliases w:val="Footnote Text Char Char Char,Fußnote Char,single space Char,footnote text Char,FOOTNOTES Char,fn Char1,Podrozdział Char,Footnote Char,stile 1 Char,Footnote1 Char,Footnote2 Char,Footnote3 Char,Footnote4 Char,Footnote5 Char,fn Char Char"/>
    <w:basedOn w:val="DefaultParagraphFont"/>
    <w:link w:val="FootnoteText"/>
    <w:rsid w:val="001C38E6"/>
    <w:rPr>
      <w:rFonts w:ascii="Times New Roman" w:eastAsia="Times New Roman" w:hAnsi="Times New Roman" w:cs="Times New Roman"/>
      <w:sz w:val="20"/>
      <w:szCs w:val="24"/>
      <w:lang w:val="en-GB"/>
    </w:rPr>
  </w:style>
  <w:style w:type="character" w:styleId="FootnoteReference">
    <w:name w:val="footnote reference"/>
    <w:aliases w:val="Footnote symbol"/>
    <w:rsid w:val="001C38E6"/>
    <w:rPr>
      <w:vertAlign w:val="superscript"/>
    </w:rPr>
  </w:style>
  <w:style w:type="paragraph" w:customStyle="1" w:styleId="Textnormal">
    <w:name w:val="Text normal"/>
    <w:basedOn w:val="Normal"/>
    <w:link w:val="TextnormalCaracter"/>
    <w:rsid w:val="001C38E6"/>
    <w:pPr>
      <w:spacing w:before="80" w:after="160" w:line="240" w:lineRule="auto"/>
      <w:ind w:left="1304"/>
      <w:jc w:val="both"/>
    </w:pPr>
    <w:rPr>
      <w:rFonts w:ascii="Arial" w:eastAsia="Times New Roman" w:hAnsi="Arial" w:cs="Times New Roman"/>
      <w:sz w:val="22"/>
      <w:lang w:val="en-US"/>
    </w:rPr>
  </w:style>
  <w:style w:type="character" w:customStyle="1" w:styleId="TextnormalCaracter">
    <w:name w:val="Text normal Caracter"/>
    <w:link w:val="Textnormal"/>
    <w:locked/>
    <w:rsid w:val="001C38E6"/>
    <w:rPr>
      <w:rFonts w:ascii="Arial" w:eastAsia="Times New Roman" w:hAnsi="Arial" w:cs="Times New Roman"/>
      <w:lang w:val="en-US"/>
    </w:rPr>
  </w:style>
  <w:style w:type="paragraph" w:customStyle="1" w:styleId="Subsubtitlu">
    <w:name w:val="Subsubtitlu"/>
    <w:basedOn w:val="Normal"/>
    <w:link w:val="SubsubtitluChar"/>
    <w:uiPriority w:val="99"/>
    <w:rsid w:val="001C38E6"/>
    <w:pPr>
      <w:keepNext/>
      <w:widowControl w:val="0"/>
      <w:pBdr>
        <w:top w:val="single" w:sz="2" w:space="1" w:color="333333"/>
        <w:left w:val="single" w:sz="2" w:space="1" w:color="333333"/>
        <w:bottom w:val="single" w:sz="2" w:space="1" w:color="333333"/>
        <w:right w:val="single" w:sz="2" w:space="1" w:color="333333"/>
      </w:pBdr>
      <w:shd w:val="clear" w:color="auto" w:fill="B7BADB"/>
      <w:tabs>
        <w:tab w:val="num" w:pos="720"/>
        <w:tab w:val="left" w:pos="1304"/>
      </w:tabs>
      <w:autoSpaceDE w:val="0"/>
      <w:autoSpaceDN w:val="0"/>
      <w:adjustRightInd w:val="0"/>
      <w:spacing w:before="240" w:after="120" w:line="240" w:lineRule="auto"/>
      <w:ind w:left="1361" w:right="57" w:hanging="1304"/>
      <w:outlineLvl w:val="1"/>
    </w:pPr>
    <w:rPr>
      <w:rFonts w:ascii="Arial" w:eastAsia="Times New Roman" w:hAnsi="Arial" w:cs="Times New Roman"/>
      <w:b/>
      <w:bCs/>
      <w:iCs/>
      <w:sz w:val="22"/>
    </w:rPr>
  </w:style>
  <w:style w:type="paragraph" w:customStyle="1" w:styleId="BuletNumere">
    <w:name w:val="BuletNumere"/>
    <w:basedOn w:val="Normal"/>
    <w:rsid w:val="001C38E6"/>
    <w:pPr>
      <w:numPr>
        <w:numId w:val="14"/>
      </w:numPr>
      <w:tabs>
        <w:tab w:val="left" w:pos="1304"/>
      </w:tabs>
      <w:spacing w:before="60" w:after="60" w:line="240" w:lineRule="auto"/>
    </w:pPr>
    <w:rPr>
      <w:rFonts w:ascii="Arial" w:eastAsia="Times New Roman" w:hAnsi="Arial" w:cs="Times New Roman"/>
      <w:iCs/>
      <w:sz w:val="22"/>
      <w:lang w:val="it-IT"/>
    </w:rPr>
  </w:style>
  <w:style w:type="character" w:styleId="Emphasis">
    <w:name w:val="Emphasis"/>
    <w:qFormat/>
    <w:rsid w:val="001C38E6"/>
    <w:rPr>
      <w:i/>
      <w:iCs/>
    </w:rPr>
  </w:style>
  <w:style w:type="paragraph" w:customStyle="1" w:styleId="Bulet">
    <w:name w:val="Bulet"/>
    <w:basedOn w:val="Normal"/>
    <w:link w:val="BuletCaracter"/>
    <w:rsid w:val="001C38E6"/>
    <w:pPr>
      <w:numPr>
        <w:numId w:val="15"/>
      </w:numPr>
      <w:tabs>
        <w:tab w:val="left" w:pos="1304"/>
      </w:tabs>
      <w:spacing w:before="60" w:after="60" w:line="240" w:lineRule="auto"/>
    </w:pPr>
    <w:rPr>
      <w:rFonts w:ascii="Arial" w:eastAsia="Times New Roman" w:hAnsi="Arial" w:cs="Times New Roman"/>
      <w:iCs/>
      <w:sz w:val="22"/>
      <w:lang w:val="it-IT"/>
    </w:rPr>
  </w:style>
  <w:style w:type="character" w:customStyle="1" w:styleId="BuletCaracter">
    <w:name w:val="Bulet Caracter"/>
    <w:link w:val="Bulet"/>
    <w:locked/>
    <w:rsid w:val="001C38E6"/>
    <w:rPr>
      <w:rFonts w:ascii="Arial" w:eastAsia="Times New Roman" w:hAnsi="Arial" w:cs="Times New Roman"/>
      <w:iCs/>
      <w:lang w:val="it-IT"/>
    </w:rPr>
  </w:style>
  <w:style w:type="paragraph" w:customStyle="1" w:styleId="Subtitlu1">
    <w:name w:val="Subtitlu1"/>
    <w:basedOn w:val="Heading2"/>
    <w:link w:val="SubtitluChar"/>
    <w:rsid w:val="001C38E6"/>
    <w:pPr>
      <w:keepLines w:val="0"/>
      <w:widowControl w:val="0"/>
      <w:pBdr>
        <w:top w:val="double" w:sz="4" w:space="1" w:color="auto"/>
        <w:left w:val="double" w:sz="4" w:space="1" w:color="auto"/>
        <w:bottom w:val="double" w:sz="4" w:space="1" w:color="auto"/>
        <w:right w:val="double" w:sz="4" w:space="1" w:color="auto"/>
      </w:pBdr>
      <w:shd w:val="clear" w:color="auto" w:fill="9398C9"/>
      <w:tabs>
        <w:tab w:val="num" w:pos="693"/>
        <w:tab w:val="left" w:pos="1304"/>
      </w:tabs>
      <w:autoSpaceDE w:val="0"/>
      <w:autoSpaceDN w:val="0"/>
      <w:adjustRightInd w:val="0"/>
      <w:spacing w:before="0" w:after="200" w:line="240" w:lineRule="auto"/>
      <w:ind w:left="1361" w:right="57" w:hanging="1304"/>
    </w:pPr>
    <w:rPr>
      <w:rFonts w:ascii="Arial" w:eastAsia="Times New Roman" w:hAnsi="Arial" w:cs="Times New Roman"/>
      <w:b/>
      <w:bCs/>
      <w:caps/>
      <w:color w:val="auto"/>
      <w:sz w:val="28"/>
      <w:szCs w:val="28"/>
      <w:shd w:val="clear" w:color="auto" w:fill="9398C9"/>
    </w:rPr>
  </w:style>
  <w:style w:type="character" w:customStyle="1" w:styleId="SubtitluChar">
    <w:name w:val="Subtitlu Char"/>
    <w:link w:val="Subtitlu1"/>
    <w:rsid w:val="001C38E6"/>
    <w:rPr>
      <w:rFonts w:ascii="Arial" w:eastAsia="Times New Roman" w:hAnsi="Arial" w:cs="Times New Roman"/>
      <w:b/>
      <w:bCs/>
      <w:caps/>
      <w:sz w:val="28"/>
      <w:szCs w:val="28"/>
      <w:shd w:val="clear" w:color="auto" w:fill="9398C9"/>
    </w:rPr>
  </w:style>
  <w:style w:type="paragraph" w:customStyle="1" w:styleId="BuletChar">
    <w:name w:val="Bulet Char"/>
    <w:basedOn w:val="Normal"/>
    <w:rsid w:val="001C38E6"/>
    <w:pPr>
      <w:numPr>
        <w:numId w:val="16"/>
      </w:numPr>
      <w:tabs>
        <w:tab w:val="left" w:pos="1304"/>
      </w:tabs>
      <w:spacing w:before="60" w:after="60" w:line="240" w:lineRule="auto"/>
    </w:pPr>
    <w:rPr>
      <w:rFonts w:ascii="Arial" w:eastAsia="Times New Roman" w:hAnsi="Arial" w:cs="Times New Roman"/>
      <w:iCs/>
      <w:sz w:val="22"/>
      <w:lang w:val="it-IT"/>
    </w:rPr>
  </w:style>
  <w:style w:type="paragraph" w:customStyle="1" w:styleId="SubSubSubTitlu">
    <w:name w:val="SubSubSubTitlu"/>
    <w:basedOn w:val="Subsubtitlu"/>
    <w:rsid w:val="001C38E6"/>
    <w:pPr>
      <w:pBdr>
        <w:top w:val="single" w:sz="2" w:space="1" w:color="000000"/>
        <w:left w:val="single" w:sz="2" w:space="1" w:color="000000"/>
        <w:bottom w:val="single" w:sz="2" w:space="1" w:color="000000"/>
        <w:right w:val="single" w:sz="2" w:space="1" w:color="000000"/>
      </w:pBdr>
      <w:shd w:val="clear" w:color="auto" w:fill="CCCEE6"/>
      <w:tabs>
        <w:tab w:val="clear" w:pos="720"/>
      </w:tabs>
      <w:spacing w:after="60"/>
    </w:pPr>
    <w:rPr>
      <w:b w:val="0"/>
      <w:i/>
    </w:rPr>
  </w:style>
  <w:style w:type="paragraph" w:customStyle="1" w:styleId="Normalsubcapitol">
    <w:name w:val="Normal_subcapitol"/>
    <w:basedOn w:val="Normal"/>
    <w:rsid w:val="001C38E6"/>
    <w:pPr>
      <w:spacing w:before="120" w:line="240" w:lineRule="auto"/>
      <w:ind w:left="851" w:hanging="851"/>
      <w:jc w:val="both"/>
    </w:pPr>
    <w:rPr>
      <w:rFonts w:ascii="Arial" w:eastAsia="Times New Roman" w:hAnsi="Arial" w:cs="Times New Roman"/>
      <w:szCs w:val="20"/>
      <w:lang w:val="en-US" w:eastAsia="ro-RO"/>
    </w:rPr>
  </w:style>
  <w:style w:type="character" w:customStyle="1" w:styleId="TextBoldCaracter">
    <w:name w:val="TextBold Caracter"/>
    <w:rsid w:val="001C38E6"/>
    <w:rPr>
      <w:rFonts w:ascii="Arial" w:hAnsi="Arial"/>
      <w:b/>
      <w:color w:val="000080"/>
      <w:sz w:val="22"/>
      <w:szCs w:val="22"/>
      <w:lang w:val="en-US" w:eastAsia="en-US" w:bidi="ar-SA"/>
    </w:rPr>
  </w:style>
  <w:style w:type="paragraph" w:customStyle="1" w:styleId="1Char">
    <w:name w:val="1 Char"/>
    <w:basedOn w:val="Normal"/>
    <w:rsid w:val="001C38E6"/>
    <w:pPr>
      <w:spacing w:line="240" w:lineRule="auto"/>
    </w:pPr>
    <w:rPr>
      <w:rFonts w:ascii="Times New Roman" w:eastAsia="Times New Roman" w:hAnsi="Times New Roman" w:cs="Times New Roman"/>
      <w:szCs w:val="24"/>
      <w:lang w:val="pl-PL" w:eastAsia="pl-PL"/>
    </w:rPr>
  </w:style>
  <w:style w:type="paragraph" w:customStyle="1" w:styleId="Caracter">
    <w:name w:val="Caracter"/>
    <w:basedOn w:val="Normal"/>
    <w:rsid w:val="001C38E6"/>
    <w:pPr>
      <w:spacing w:line="240" w:lineRule="auto"/>
    </w:pPr>
    <w:rPr>
      <w:rFonts w:ascii="Times New Roman" w:eastAsia="Times New Roman" w:hAnsi="Times New Roman" w:cs="Times New Roman"/>
      <w:szCs w:val="24"/>
      <w:lang w:val="pl-PL" w:eastAsia="pl-PL"/>
    </w:rPr>
  </w:style>
  <w:style w:type="paragraph" w:customStyle="1" w:styleId="Lista2">
    <w:name w:val="Lista2"/>
    <w:basedOn w:val="Normal"/>
    <w:rsid w:val="001C38E6"/>
    <w:pPr>
      <w:tabs>
        <w:tab w:val="left" w:pos="720"/>
      </w:tabs>
      <w:suppressAutoHyphens/>
      <w:spacing w:line="240" w:lineRule="auto"/>
      <w:ind w:left="720" w:hanging="360"/>
      <w:jc w:val="both"/>
    </w:pPr>
    <w:rPr>
      <w:rFonts w:ascii="Times New Roman" w:eastAsia="Times New Roman" w:hAnsi="Times New Roman" w:cs="Times New Roman"/>
      <w:szCs w:val="20"/>
      <w:lang w:val="en-GB" w:eastAsia="ar-SA"/>
    </w:rPr>
  </w:style>
  <w:style w:type="paragraph" w:styleId="NormalWeb">
    <w:name w:val="Normal (Web)"/>
    <w:basedOn w:val="Normal"/>
    <w:link w:val="NormalWebChar"/>
    <w:uiPriority w:val="99"/>
    <w:rsid w:val="001C38E6"/>
    <w:pPr>
      <w:spacing w:before="100" w:beforeAutospacing="1" w:after="100" w:afterAutospacing="1" w:line="240" w:lineRule="auto"/>
    </w:pPr>
    <w:rPr>
      <w:rFonts w:ascii="Arial" w:eastAsia="Times New Roman" w:hAnsi="Arial" w:cs="Times New Roman"/>
      <w:color w:val="000080"/>
      <w:sz w:val="20"/>
      <w:szCs w:val="20"/>
      <w:lang w:eastAsia="ro-RO"/>
    </w:rPr>
  </w:style>
  <w:style w:type="character" w:customStyle="1" w:styleId="NormalWebChar">
    <w:name w:val="Normal (Web) Char"/>
    <w:link w:val="NormalWeb"/>
    <w:uiPriority w:val="99"/>
    <w:rsid w:val="001C38E6"/>
    <w:rPr>
      <w:rFonts w:ascii="Arial" w:eastAsia="Times New Roman" w:hAnsi="Arial" w:cs="Times New Roman"/>
      <w:color w:val="000080"/>
      <w:sz w:val="20"/>
      <w:szCs w:val="20"/>
      <w:lang w:eastAsia="ro-RO"/>
    </w:rPr>
  </w:style>
  <w:style w:type="paragraph" w:styleId="BodyTextIndent2">
    <w:name w:val="Body Text Indent 2"/>
    <w:basedOn w:val="Normal"/>
    <w:link w:val="BodyTextIndent2Char"/>
    <w:rsid w:val="001C38E6"/>
    <w:pPr>
      <w:widowControl w:val="0"/>
      <w:suppressAutoHyphens/>
      <w:spacing w:line="240" w:lineRule="auto"/>
      <w:ind w:firstLine="720"/>
      <w:jc w:val="both"/>
    </w:pPr>
    <w:rPr>
      <w:rFonts w:ascii="Arial" w:eastAsia="Times New Roman" w:hAnsi="Arial" w:cs="Times New Roman"/>
      <w:color w:val="FF0000"/>
      <w:szCs w:val="20"/>
      <w:lang w:eastAsia="ar-SA"/>
    </w:rPr>
  </w:style>
  <w:style w:type="character" w:customStyle="1" w:styleId="BodyTextIndent2Char">
    <w:name w:val="Body Text Indent 2 Char"/>
    <w:basedOn w:val="DefaultParagraphFont"/>
    <w:link w:val="BodyTextIndent2"/>
    <w:rsid w:val="001C38E6"/>
    <w:rPr>
      <w:rFonts w:ascii="Arial" w:eastAsia="Times New Roman" w:hAnsi="Arial" w:cs="Times New Roman"/>
      <w:color w:val="FF0000"/>
      <w:sz w:val="24"/>
      <w:szCs w:val="20"/>
      <w:lang w:eastAsia="ar-SA"/>
    </w:rPr>
  </w:style>
  <w:style w:type="paragraph" w:styleId="BodyText">
    <w:name w:val="Body Text"/>
    <w:basedOn w:val="Normal"/>
    <w:link w:val="BodyTextChar"/>
    <w:uiPriority w:val="99"/>
    <w:unhideWhenUsed/>
    <w:rsid w:val="001C38E6"/>
    <w:pPr>
      <w:widowControl w:val="0"/>
      <w:spacing w:before="40" w:after="120" w:line="240" w:lineRule="auto"/>
      <w:jc w:val="both"/>
    </w:pPr>
    <w:rPr>
      <w:rFonts w:ascii="Arial" w:eastAsia="Times New Roman" w:hAnsi="Arial" w:cs="Times New Roman"/>
      <w:sz w:val="22"/>
      <w:szCs w:val="16"/>
    </w:rPr>
  </w:style>
  <w:style w:type="character" w:customStyle="1" w:styleId="BodyTextChar">
    <w:name w:val="Body Text Char"/>
    <w:basedOn w:val="DefaultParagraphFont"/>
    <w:link w:val="BodyText"/>
    <w:uiPriority w:val="99"/>
    <w:rsid w:val="001C38E6"/>
    <w:rPr>
      <w:rFonts w:ascii="Arial" w:eastAsia="Times New Roman" w:hAnsi="Arial" w:cs="Times New Roman"/>
      <w:szCs w:val="16"/>
    </w:rPr>
  </w:style>
  <w:style w:type="paragraph" w:styleId="BodyTextIndent">
    <w:name w:val="Body Text Indent"/>
    <w:basedOn w:val="Normal"/>
    <w:link w:val="BodyTextIndentChar"/>
    <w:uiPriority w:val="99"/>
    <w:unhideWhenUsed/>
    <w:rsid w:val="001C38E6"/>
    <w:pPr>
      <w:widowControl w:val="0"/>
      <w:spacing w:before="40" w:after="120" w:line="240" w:lineRule="auto"/>
      <w:ind w:left="360"/>
      <w:jc w:val="both"/>
    </w:pPr>
    <w:rPr>
      <w:rFonts w:ascii="Arial" w:eastAsia="Times New Roman" w:hAnsi="Arial" w:cs="Times New Roman"/>
      <w:sz w:val="22"/>
      <w:szCs w:val="16"/>
    </w:rPr>
  </w:style>
  <w:style w:type="character" w:customStyle="1" w:styleId="BodyTextIndentChar">
    <w:name w:val="Body Text Indent Char"/>
    <w:basedOn w:val="DefaultParagraphFont"/>
    <w:link w:val="BodyTextIndent"/>
    <w:uiPriority w:val="99"/>
    <w:rsid w:val="001C38E6"/>
    <w:rPr>
      <w:rFonts w:ascii="Arial" w:eastAsia="Times New Roman" w:hAnsi="Arial" w:cs="Times New Roman"/>
      <w:szCs w:val="16"/>
    </w:rPr>
  </w:style>
  <w:style w:type="paragraph" w:styleId="NormalIndent">
    <w:name w:val="Normal Indent"/>
    <w:basedOn w:val="Normal"/>
    <w:rsid w:val="001C38E6"/>
    <w:pPr>
      <w:tabs>
        <w:tab w:val="left" w:pos="1980"/>
      </w:tabs>
      <w:ind w:firstLine="1134"/>
      <w:jc w:val="both"/>
    </w:pPr>
    <w:rPr>
      <w:rFonts w:ascii="Arial" w:eastAsia="Times New Roman" w:hAnsi="Arial" w:cs="Arial"/>
      <w:bCs/>
      <w:szCs w:val="20"/>
    </w:rPr>
  </w:style>
  <w:style w:type="paragraph" w:customStyle="1" w:styleId="instruct">
    <w:name w:val="instruct"/>
    <w:basedOn w:val="Normal"/>
    <w:rsid w:val="001C38E6"/>
    <w:pPr>
      <w:widowControl w:val="0"/>
      <w:autoSpaceDE w:val="0"/>
      <w:autoSpaceDN w:val="0"/>
      <w:adjustRightInd w:val="0"/>
      <w:spacing w:before="40" w:after="40" w:line="240" w:lineRule="auto"/>
    </w:pPr>
    <w:rPr>
      <w:rFonts w:ascii="Trebuchet MS" w:eastAsia="Times New Roman" w:hAnsi="Trebuchet MS" w:cs="Arial"/>
      <w:i/>
      <w:iCs/>
      <w:sz w:val="20"/>
      <w:szCs w:val="21"/>
      <w:lang w:eastAsia="sk-SK"/>
    </w:rPr>
  </w:style>
  <w:style w:type="paragraph" w:customStyle="1" w:styleId="StyleHeading2Left0cmHanging102cm1">
    <w:name w:val="Style Heading 2 + Left:  0 cm Hanging:  1.02 cm1"/>
    <w:basedOn w:val="Normal"/>
    <w:rsid w:val="001C38E6"/>
    <w:pPr>
      <w:widowControl w:val="0"/>
      <w:numPr>
        <w:numId w:val="17"/>
      </w:numPr>
      <w:spacing w:before="40" w:after="120" w:line="240" w:lineRule="auto"/>
      <w:jc w:val="both"/>
    </w:pPr>
    <w:rPr>
      <w:rFonts w:ascii="Arial" w:eastAsia="Times New Roman" w:hAnsi="Arial" w:cs="Times New Roman"/>
      <w:sz w:val="22"/>
      <w:szCs w:val="16"/>
    </w:rPr>
  </w:style>
  <w:style w:type="paragraph" w:customStyle="1" w:styleId="Titlucapitol">
    <w:name w:val="Titlu capitol"/>
    <w:rsid w:val="001C38E6"/>
    <w:pPr>
      <w:keepNext/>
      <w:pBdr>
        <w:top w:val="double" w:sz="2" w:space="1" w:color="auto"/>
        <w:left w:val="double" w:sz="2" w:space="1" w:color="auto"/>
        <w:bottom w:val="double" w:sz="2" w:space="1" w:color="auto"/>
        <w:right w:val="double" w:sz="2" w:space="1" w:color="auto"/>
      </w:pBdr>
      <w:shd w:val="clear" w:color="auto" w:fill="000054"/>
      <w:tabs>
        <w:tab w:val="num" w:pos="1440"/>
      </w:tabs>
      <w:spacing w:before="240" w:line="240" w:lineRule="auto"/>
      <w:ind w:left="1440" w:right="57" w:hanging="360"/>
      <w:outlineLvl w:val="0"/>
    </w:pPr>
    <w:rPr>
      <w:rFonts w:ascii="Arial" w:eastAsia="Times New Roman" w:hAnsi="Arial" w:cs="Times New Roman"/>
      <w:b/>
      <w:bCs/>
      <w:caps/>
      <w:color w:val="FFFFFF"/>
      <w:sz w:val="28"/>
      <w:szCs w:val="24"/>
      <w:lang w:val="en-US"/>
    </w:rPr>
  </w:style>
  <w:style w:type="paragraph" w:customStyle="1" w:styleId="SubSubSubSubTitlu">
    <w:name w:val="SubSubSubSubTitlu"/>
    <w:basedOn w:val="SubSubSubTitlu"/>
    <w:next w:val="Textnormal"/>
    <w:rsid w:val="001C38E6"/>
    <w:pPr>
      <w:pBdr>
        <w:top w:val="single" w:sz="2" w:space="1" w:color="auto"/>
        <w:left w:val="single" w:sz="2" w:space="1" w:color="auto"/>
        <w:bottom w:val="single" w:sz="2" w:space="1" w:color="auto"/>
        <w:right w:val="single" w:sz="2" w:space="1" w:color="auto"/>
      </w:pBdr>
      <w:shd w:val="clear" w:color="auto" w:fill="E3E4F1"/>
      <w:tabs>
        <w:tab w:val="clear" w:pos="1304"/>
      </w:tabs>
    </w:pPr>
  </w:style>
  <w:style w:type="paragraph" w:customStyle="1" w:styleId="CaracterCharChar">
    <w:name w:val="Caracter Char Char"/>
    <w:basedOn w:val="Normal"/>
    <w:rsid w:val="001C38E6"/>
    <w:pPr>
      <w:spacing w:line="240" w:lineRule="auto"/>
    </w:pPr>
    <w:rPr>
      <w:rFonts w:ascii="Times New Roman" w:eastAsia="Times New Roman" w:hAnsi="Times New Roman" w:cs="Times New Roman"/>
      <w:szCs w:val="24"/>
      <w:lang w:val="pl-PL" w:eastAsia="pl-PL"/>
    </w:rPr>
  </w:style>
  <w:style w:type="paragraph" w:customStyle="1" w:styleId="Default">
    <w:name w:val="Default"/>
    <w:rsid w:val="001C38E6"/>
    <w:pPr>
      <w:autoSpaceDE w:val="0"/>
      <w:autoSpaceDN w:val="0"/>
      <w:adjustRightInd w:val="0"/>
      <w:spacing w:after="0" w:line="240" w:lineRule="auto"/>
    </w:pPr>
    <w:rPr>
      <w:rFonts w:ascii="Arial" w:eastAsia="Calibri" w:hAnsi="Arial" w:cs="Arial"/>
      <w:color w:val="000000"/>
      <w:sz w:val="24"/>
      <w:szCs w:val="24"/>
      <w:lang w:val="en-US"/>
    </w:rPr>
  </w:style>
  <w:style w:type="paragraph" w:customStyle="1" w:styleId="NormalTable">
    <w:name w:val="NormalTable"/>
    <w:basedOn w:val="Normal"/>
    <w:rsid w:val="001C38E6"/>
    <w:pPr>
      <w:tabs>
        <w:tab w:val="left" w:pos="284"/>
      </w:tabs>
      <w:spacing w:line="240" w:lineRule="auto"/>
    </w:pPr>
    <w:rPr>
      <w:rFonts w:ascii="Arial" w:eastAsia="Times New Roman" w:hAnsi="Arial" w:cs="Arial"/>
      <w:spacing w:val="-10"/>
      <w:sz w:val="22"/>
      <w:szCs w:val="20"/>
      <w:lang w:val="en-US"/>
    </w:rPr>
  </w:style>
  <w:style w:type="paragraph" w:customStyle="1" w:styleId="Corpodeltesto">
    <w:name w:val="Corpo del testo"/>
    <w:basedOn w:val="Normal"/>
    <w:rsid w:val="001C38E6"/>
    <w:pPr>
      <w:widowControl w:val="0"/>
      <w:spacing w:line="240" w:lineRule="auto"/>
      <w:jc w:val="both"/>
    </w:pPr>
    <w:rPr>
      <w:rFonts w:ascii="Times New Roman" w:eastAsia="Times New Roman" w:hAnsi="Times New Roman" w:cs="Times New Roman"/>
      <w:szCs w:val="20"/>
      <w:lang w:val="it-IT"/>
    </w:rPr>
  </w:style>
  <w:style w:type="character" w:customStyle="1" w:styleId="ln2tparagraf">
    <w:name w:val="ln2tparagraf"/>
    <w:basedOn w:val="DefaultParagraphFont"/>
    <w:rsid w:val="001C38E6"/>
  </w:style>
  <w:style w:type="paragraph" w:customStyle="1" w:styleId="Bulinoase">
    <w:name w:val="Bulinoase"/>
    <w:basedOn w:val="Normal"/>
    <w:rsid w:val="001C38E6"/>
    <w:pPr>
      <w:numPr>
        <w:numId w:val="18"/>
      </w:numPr>
      <w:spacing w:line="240" w:lineRule="auto"/>
      <w:jc w:val="both"/>
    </w:pPr>
    <w:rPr>
      <w:rFonts w:ascii="Tahoma" w:eastAsia="Times New Roman" w:hAnsi="Tahoma" w:cs="Tahoma"/>
      <w:szCs w:val="28"/>
    </w:rPr>
  </w:style>
  <w:style w:type="paragraph" w:customStyle="1" w:styleId="Style10">
    <w:name w:val="Style 1"/>
    <w:rsid w:val="001C38E6"/>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Style30">
    <w:name w:val="Style 3"/>
    <w:rsid w:val="001C38E6"/>
    <w:pPr>
      <w:widowControl w:val="0"/>
      <w:autoSpaceDE w:val="0"/>
      <w:autoSpaceDN w:val="0"/>
      <w:spacing w:before="36" w:after="0" w:line="393" w:lineRule="auto"/>
    </w:pPr>
    <w:rPr>
      <w:rFonts w:ascii="Arial" w:eastAsia="Times New Roman" w:hAnsi="Arial" w:cs="Arial"/>
    </w:rPr>
  </w:style>
  <w:style w:type="paragraph" w:customStyle="1" w:styleId="Style20">
    <w:name w:val="Style 2"/>
    <w:rsid w:val="001C38E6"/>
    <w:pPr>
      <w:widowControl w:val="0"/>
      <w:autoSpaceDE w:val="0"/>
      <w:autoSpaceDN w:val="0"/>
      <w:spacing w:before="72" w:after="0" w:line="240" w:lineRule="auto"/>
    </w:pPr>
    <w:rPr>
      <w:rFonts w:ascii="Arial" w:eastAsia="Times New Roman" w:hAnsi="Arial" w:cs="Arial"/>
      <w:sz w:val="24"/>
      <w:szCs w:val="24"/>
    </w:rPr>
  </w:style>
  <w:style w:type="character" w:customStyle="1" w:styleId="SubsubtitluChar">
    <w:name w:val="Subsubtitlu Char"/>
    <w:link w:val="Subsubtitlu"/>
    <w:uiPriority w:val="99"/>
    <w:locked/>
    <w:rsid w:val="001C38E6"/>
    <w:rPr>
      <w:rFonts w:ascii="Arial" w:eastAsia="Times New Roman" w:hAnsi="Arial" w:cs="Times New Roman"/>
      <w:b/>
      <w:bCs/>
      <w:iCs/>
      <w:shd w:val="clear" w:color="auto" w:fill="B7BADB"/>
    </w:rPr>
  </w:style>
  <w:style w:type="paragraph" w:customStyle="1" w:styleId="TextNotaCharCharChar">
    <w:name w:val="TextNota Char Char Char"/>
    <w:basedOn w:val="Normal"/>
    <w:autoRedefine/>
    <w:uiPriority w:val="99"/>
    <w:rsid w:val="001C38E6"/>
    <w:pPr>
      <w:keepLines/>
      <w:spacing w:line="240" w:lineRule="auto"/>
    </w:pPr>
    <w:rPr>
      <w:rFonts w:ascii="Arial" w:eastAsia="Times New Roman" w:hAnsi="Arial" w:cs="Times New Roman"/>
      <w:i/>
      <w:sz w:val="16"/>
      <w:szCs w:val="16"/>
    </w:rPr>
  </w:style>
  <w:style w:type="numbering" w:customStyle="1" w:styleId="BuletNumber3">
    <w:name w:val="BuletNumber3"/>
    <w:rsid w:val="001C38E6"/>
    <w:pPr>
      <w:numPr>
        <w:numId w:val="19"/>
      </w:numPr>
    </w:pPr>
  </w:style>
  <w:style w:type="table" w:customStyle="1" w:styleId="LightList-Accent11">
    <w:name w:val="Light List - Accent 11"/>
    <w:basedOn w:val="TableNormal"/>
    <w:uiPriority w:val="61"/>
    <w:rsid w:val="001C38E6"/>
    <w:pPr>
      <w:spacing w:after="0" w:line="240" w:lineRule="auto"/>
    </w:pPr>
    <w:rPr>
      <w:rFonts w:ascii="Times New Roman" w:eastAsia="Times New Roman" w:hAnsi="Times New Roman" w:cs="Times New Roman"/>
      <w:sz w:val="20"/>
      <w:szCs w:val="20"/>
      <w:lang w:eastAsia="ro-RO"/>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Bullet">
    <w:name w:val="Bullet"/>
    <w:basedOn w:val="Normal"/>
    <w:autoRedefine/>
    <w:uiPriority w:val="99"/>
    <w:rsid w:val="001C38E6"/>
    <w:pPr>
      <w:keepNext/>
      <w:keepLines/>
      <w:tabs>
        <w:tab w:val="left" w:pos="1304"/>
        <w:tab w:val="left" w:pos="1418"/>
      </w:tabs>
      <w:spacing w:before="60" w:after="60" w:line="240" w:lineRule="auto"/>
      <w:ind w:left="1758" w:hanging="454"/>
    </w:pPr>
    <w:rPr>
      <w:rFonts w:ascii="Arial" w:eastAsia="Times New Roman" w:hAnsi="Arial" w:cs="Times New Roman"/>
      <w:sz w:val="22"/>
      <w:szCs w:val="20"/>
      <w:lang w:val="it-IT"/>
    </w:rPr>
  </w:style>
  <w:style w:type="character" w:customStyle="1" w:styleId="Heading20">
    <w:name w:val="Heading #2"/>
    <w:rsid w:val="001C38E6"/>
    <w:rPr>
      <w:rFonts w:ascii="Times New Roman" w:eastAsia="Times New Roman" w:hAnsi="Times New Roman" w:cs="Times New Roman"/>
      <w:b/>
      <w:bCs/>
      <w:i w:val="0"/>
      <w:iCs w:val="0"/>
      <w:smallCaps w:val="0"/>
      <w:strike w:val="0"/>
      <w:color w:val="201C24"/>
      <w:spacing w:val="0"/>
      <w:w w:val="100"/>
      <w:position w:val="0"/>
      <w:sz w:val="26"/>
      <w:szCs w:val="26"/>
      <w:u w:val="none"/>
      <w:lang w:val="ro-RO" w:eastAsia="ro-RO" w:bidi="ro-RO"/>
    </w:rPr>
  </w:style>
  <w:style w:type="paragraph" w:styleId="BodyText3">
    <w:name w:val="Body Text 3"/>
    <w:basedOn w:val="Normal"/>
    <w:link w:val="BodyText3Char"/>
    <w:uiPriority w:val="99"/>
    <w:semiHidden/>
    <w:unhideWhenUsed/>
    <w:rsid w:val="001C38E6"/>
    <w:pPr>
      <w:widowControl w:val="0"/>
      <w:spacing w:before="40" w:after="120" w:line="240" w:lineRule="auto"/>
      <w:jc w:val="both"/>
    </w:pPr>
    <w:rPr>
      <w:rFonts w:ascii="Arial" w:eastAsia="Times New Roman" w:hAnsi="Arial" w:cs="Times New Roman"/>
      <w:sz w:val="16"/>
      <w:szCs w:val="16"/>
    </w:rPr>
  </w:style>
  <w:style w:type="character" w:customStyle="1" w:styleId="BodyText3Char">
    <w:name w:val="Body Text 3 Char"/>
    <w:basedOn w:val="DefaultParagraphFont"/>
    <w:link w:val="BodyText3"/>
    <w:uiPriority w:val="99"/>
    <w:semiHidden/>
    <w:rsid w:val="001C38E6"/>
    <w:rPr>
      <w:rFonts w:ascii="Arial" w:eastAsia="Times New Roman" w:hAnsi="Arial" w:cs="Times New Roman"/>
      <w:sz w:val="16"/>
      <w:szCs w:val="16"/>
    </w:rPr>
  </w:style>
  <w:style w:type="paragraph" w:styleId="NoSpacing">
    <w:name w:val="No Spacing"/>
    <w:link w:val="NoSpacingChar"/>
    <w:uiPriority w:val="1"/>
    <w:qFormat/>
    <w:rsid w:val="001C38E6"/>
    <w:pPr>
      <w:spacing w:after="0" w:line="240" w:lineRule="auto"/>
    </w:pPr>
    <w:rPr>
      <w:rFonts w:ascii="Calibri" w:eastAsia="Calibri" w:hAnsi="Calibri" w:cs="Times New Roman"/>
      <w:lang w:val="en-US"/>
    </w:rPr>
  </w:style>
  <w:style w:type="character" w:customStyle="1" w:styleId="Bodytext3Exact">
    <w:name w:val="Body text (3) Exact"/>
    <w:rsid w:val="001C38E6"/>
    <w:rPr>
      <w:rFonts w:ascii="Arial Narrow" w:eastAsia="Arial Narrow" w:hAnsi="Arial Narrow" w:cs="Arial Narrow"/>
      <w:b w:val="0"/>
      <w:bCs w:val="0"/>
      <w:i w:val="0"/>
      <w:iCs w:val="0"/>
      <w:smallCaps w:val="0"/>
      <w:strike w:val="0"/>
      <w:sz w:val="13"/>
      <w:szCs w:val="13"/>
      <w:u w:val="none"/>
    </w:rPr>
  </w:style>
  <w:style w:type="character" w:customStyle="1" w:styleId="Heading1Exact">
    <w:name w:val="Heading #1 Exact"/>
    <w:rsid w:val="001C38E6"/>
    <w:rPr>
      <w:rFonts w:ascii="Franklin Gothic Heavy" w:eastAsia="Franklin Gothic Heavy" w:hAnsi="Franklin Gothic Heavy" w:cs="Franklin Gothic Heavy"/>
      <w:b w:val="0"/>
      <w:bCs w:val="0"/>
      <w:i w:val="0"/>
      <w:iCs w:val="0"/>
      <w:smallCaps w:val="0"/>
      <w:strike w:val="0"/>
      <w:w w:val="120"/>
      <w:sz w:val="30"/>
      <w:szCs w:val="30"/>
      <w:u w:val="none"/>
    </w:rPr>
  </w:style>
  <w:style w:type="character" w:customStyle="1" w:styleId="Bodytext4">
    <w:name w:val="Body text (4)_"/>
    <w:link w:val="Bodytext40"/>
    <w:rsid w:val="001C38E6"/>
    <w:rPr>
      <w:b/>
      <w:bCs/>
      <w:sz w:val="30"/>
      <w:szCs w:val="30"/>
      <w:shd w:val="clear" w:color="auto" w:fill="FFFFFF"/>
    </w:rPr>
  </w:style>
  <w:style w:type="paragraph" w:customStyle="1" w:styleId="Bodytext40">
    <w:name w:val="Body text (4)"/>
    <w:basedOn w:val="Normal"/>
    <w:link w:val="Bodytext4"/>
    <w:rsid w:val="001C38E6"/>
    <w:pPr>
      <w:widowControl w:val="0"/>
      <w:shd w:val="clear" w:color="auto" w:fill="FFFFFF"/>
      <w:spacing w:before="940" w:after="940" w:line="332" w:lineRule="exact"/>
      <w:jc w:val="center"/>
    </w:pPr>
    <w:rPr>
      <w:b/>
      <w:bCs/>
      <w:sz w:val="30"/>
      <w:szCs w:val="30"/>
    </w:rPr>
  </w:style>
  <w:style w:type="character" w:customStyle="1" w:styleId="Bodytext5">
    <w:name w:val="Body text (5)_"/>
    <w:link w:val="Bodytext50"/>
    <w:rsid w:val="001C38E6"/>
    <w:rPr>
      <w:b/>
      <w:bCs/>
      <w:sz w:val="26"/>
      <w:szCs w:val="26"/>
      <w:shd w:val="clear" w:color="auto" w:fill="FFFFFF"/>
    </w:rPr>
  </w:style>
  <w:style w:type="paragraph" w:customStyle="1" w:styleId="Bodytext50">
    <w:name w:val="Body text (5)"/>
    <w:basedOn w:val="Normal"/>
    <w:link w:val="Bodytext5"/>
    <w:rsid w:val="001C38E6"/>
    <w:pPr>
      <w:widowControl w:val="0"/>
      <w:shd w:val="clear" w:color="auto" w:fill="FFFFFF"/>
      <w:spacing w:before="940" w:line="422" w:lineRule="exact"/>
      <w:ind w:hanging="340"/>
    </w:pPr>
    <w:rPr>
      <w:b/>
      <w:bCs/>
      <w:sz w:val="26"/>
      <w:szCs w:val="26"/>
    </w:rPr>
  </w:style>
  <w:style w:type="character" w:customStyle="1" w:styleId="Bodytext30">
    <w:name w:val="Body text (3)_"/>
    <w:link w:val="Bodytext31"/>
    <w:rsid w:val="001C38E6"/>
    <w:rPr>
      <w:rFonts w:ascii="Arial Narrow" w:eastAsia="Arial Narrow" w:hAnsi="Arial Narrow" w:cs="Arial Narrow"/>
      <w:sz w:val="13"/>
      <w:szCs w:val="13"/>
      <w:shd w:val="clear" w:color="auto" w:fill="FFFFFF"/>
    </w:rPr>
  </w:style>
  <w:style w:type="paragraph" w:customStyle="1" w:styleId="Bodytext31">
    <w:name w:val="Body text (3)"/>
    <w:basedOn w:val="Normal"/>
    <w:link w:val="Bodytext30"/>
    <w:rsid w:val="001C38E6"/>
    <w:pPr>
      <w:widowControl w:val="0"/>
      <w:shd w:val="clear" w:color="auto" w:fill="FFFFFF"/>
      <w:spacing w:line="148" w:lineRule="exact"/>
    </w:pPr>
    <w:rPr>
      <w:rFonts w:ascii="Arial Narrow" w:eastAsia="Arial Narrow" w:hAnsi="Arial Narrow" w:cs="Arial Narrow"/>
      <w:sz w:val="13"/>
      <w:szCs w:val="13"/>
    </w:rPr>
  </w:style>
  <w:style w:type="character" w:customStyle="1" w:styleId="Bodytext217ptItalicSpacing1pt">
    <w:name w:val="Body text (2) + 17 pt;Italic;Spacing 1 pt"/>
    <w:rsid w:val="001C38E6"/>
    <w:rPr>
      <w:rFonts w:ascii="Times New Roman" w:eastAsia="Times New Roman" w:hAnsi="Times New Roman" w:cs="Times New Roman"/>
      <w:b w:val="0"/>
      <w:bCs w:val="0"/>
      <w:i/>
      <w:iCs/>
      <w:smallCaps w:val="0"/>
      <w:strike w:val="0"/>
      <w:color w:val="BAB9C0"/>
      <w:spacing w:val="30"/>
      <w:w w:val="100"/>
      <w:position w:val="0"/>
      <w:sz w:val="34"/>
      <w:szCs w:val="34"/>
      <w:u w:val="none"/>
      <w:lang w:val="ro-RO" w:eastAsia="ro-RO" w:bidi="ro-RO"/>
    </w:rPr>
  </w:style>
  <w:style w:type="character" w:customStyle="1" w:styleId="Heading10">
    <w:name w:val="Heading #1_"/>
    <w:link w:val="Heading11"/>
    <w:rsid w:val="001C38E6"/>
    <w:rPr>
      <w:rFonts w:ascii="Franklin Gothic Heavy" w:eastAsia="Franklin Gothic Heavy" w:hAnsi="Franklin Gothic Heavy" w:cs="Franklin Gothic Heavy"/>
      <w:w w:val="120"/>
      <w:sz w:val="30"/>
      <w:szCs w:val="30"/>
      <w:shd w:val="clear" w:color="auto" w:fill="FFFFFF"/>
    </w:rPr>
  </w:style>
  <w:style w:type="paragraph" w:customStyle="1" w:styleId="Heading11">
    <w:name w:val="Heading #1"/>
    <w:basedOn w:val="Normal"/>
    <w:link w:val="Heading10"/>
    <w:rsid w:val="001C38E6"/>
    <w:pPr>
      <w:widowControl w:val="0"/>
      <w:shd w:val="clear" w:color="auto" w:fill="FFFFFF"/>
      <w:spacing w:line="340" w:lineRule="exact"/>
      <w:outlineLvl w:val="0"/>
    </w:pPr>
    <w:rPr>
      <w:rFonts w:ascii="Franklin Gothic Heavy" w:eastAsia="Franklin Gothic Heavy" w:hAnsi="Franklin Gothic Heavy" w:cs="Franklin Gothic Heavy"/>
      <w:w w:val="120"/>
      <w:sz w:val="30"/>
      <w:szCs w:val="30"/>
    </w:rPr>
  </w:style>
  <w:style w:type="character" w:customStyle="1" w:styleId="Heading21">
    <w:name w:val="Heading #2_"/>
    <w:rsid w:val="001C38E6"/>
    <w:rPr>
      <w:rFonts w:ascii="Times New Roman" w:eastAsia="Times New Roman" w:hAnsi="Times New Roman" w:cs="Times New Roman"/>
      <w:b/>
      <w:bCs/>
      <w:i w:val="0"/>
      <w:iCs w:val="0"/>
      <w:smallCaps w:val="0"/>
      <w:strike w:val="0"/>
      <w:sz w:val="26"/>
      <w:szCs w:val="26"/>
      <w:u w:val="none"/>
    </w:rPr>
  </w:style>
  <w:style w:type="character" w:customStyle="1" w:styleId="Bodytext2Bold">
    <w:name w:val="Body text (2) + Bold"/>
    <w:rsid w:val="001C38E6"/>
    <w:rPr>
      <w:rFonts w:ascii="Times New Roman" w:eastAsia="Times New Roman" w:hAnsi="Times New Roman" w:cs="Times New Roman"/>
      <w:b/>
      <w:bCs/>
      <w:i w:val="0"/>
      <w:iCs w:val="0"/>
      <w:smallCaps w:val="0"/>
      <w:strike w:val="0"/>
      <w:color w:val="201C24"/>
      <w:spacing w:val="0"/>
      <w:w w:val="100"/>
      <w:position w:val="0"/>
      <w:sz w:val="26"/>
      <w:szCs w:val="26"/>
      <w:u w:val="none"/>
      <w:lang w:val="ro-RO" w:eastAsia="ro-RO" w:bidi="ro-RO"/>
    </w:rPr>
  </w:style>
  <w:style w:type="character" w:customStyle="1" w:styleId="Bodytext7Exact">
    <w:name w:val="Body text (7) Exact"/>
    <w:link w:val="Bodytext7"/>
    <w:rsid w:val="001C38E6"/>
    <w:rPr>
      <w:rFonts w:ascii="Franklin Gothic Heavy" w:eastAsia="Franklin Gothic Heavy" w:hAnsi="Franklin Gothic Heavy" w:cs="Franklin Gothic Heavy"/>
      <w:sz w:val="12"/>
      <w:szCs w:val="12"/>
      <w:shd w:val="clear" w:color="auto" w:fill="FFFFFF"/>
    </w:rPr>
  </w:style>
  <w:style w:type="paragraph" w:customStyle="1" w:styleId="Bodytext7">
    <w:name w:val="Body text (7)"/>
    <w:basedOn w:val="Normal"/>
    <w:link w:val="Bodytext7Exact"/>
    <w:rsid w:val="001C38E6"/>
    <w:pPr>
      <w:widowControl w:val="0"/>
      <w:shd w:val="clear" w:color="auto" w:fill="FFFFFF"/>
      <w:spacing w:line="136" w:lineRule="exact"/>
    </w:pPr>
    <w:rPr>
      <w:rFonts w:ascii="Franklin Gothic Heavy" w:eastAsia="Franklin Gothic Heavy" w:hAnsi="Franklin Gothic Heavy" w:cs="Franklin Gothic Heavy"/>
      <w:sz w:val="12"/>
      <w:szCs w:val="12"/>
    </w:rPr>
  </w:style>
  <w:style w:type="character" w:customStyle="1" w:styleId="Bodytext8Exact">
    <w:name w:val="Body text (8) Exact"/>
    <w:link w:val="Bodytext8"/>
    <w:rsid w:val="001C38E6"/>
    <w:rPr>
      <w:rFonts w:ascii="Franklin Gothic Heavy" w:eastAsia="Franklin Gothic Heavy" w:hAnsi="Franklin Gothic Heavy" w:cs="Franklin Gothic Heavy"/>
      <w:b/>
      <w:bCs/>
      <w:sz w:val="14"/>
      <w:szCs w:val="14"/>
      <w:shd w:val="clear" w:color="auto" w:fill="FFFFFF"/>
    </w:rPr>
  </w:style>
  <w:style w:type="paragraph" w:customStyle="1" w:styleId="Bodytext8">
    <w:name w:val="Body text (8)"/>
    <w:basedOn w:val="Normal"/>
    <w:link w:val="Bodytext8Exact"/>
    <w:rsid w:val="001C38E6"/>
    <w:pPr>
      <w:widowControl w:val="0"/>
      <w:shd w:val="clear" w:color="auto" w:fill="FFFFFF"/>
      <w:spacing w:line="158" w:lineRule="exact"/>
    </w:pPr>
    <w:rPr>
      <w:rFonts w:ascii="Franklin Gothic Heavy" w:eastAsia="Franklin Gothic Heavy" w:hAnsi="Franklin Gothic Heavy" w:cs="Franklin Gothic Heavy"/>
      <w:b/>
      <w:bCs/>
      <w:sz w:val="14"/>
      <w:szCs w:val="14"/>
    </w:rPr>
  </w:style>
  <w:style w:type="character" w:customStyle="1" w:styleId="Bodytext8ArialNarrow65ptNotBoldExact">
    <w:name w:val="Body text (8) + Arial Narrow;6.5 pt;Not Bold Exact"/>
    <w:rsid w:val="001C38E6"/>
    <w:rPr>
      <w:rFonts w:ascii="Arial Narrow" w:eastAsia="Arial Narrow" w:hAnsi="Arial Narrow" w:cs="Arial Narrow"/>
      <w:b/>
      <w:bCs/>
      <w:i w:val="0"/>
      <w:iCs w:val="0"/>
      <w:smallCaps w:val="0"/>
      <w:strike w:val="0"/>
      <w:color w:val="DEDCE3"/>
      <w:spacing w:val="0"/>
      <w:w w:val="100"/>
      <w:position w:val="0"/>
      <w:sz w:val="13"/>
      <w:szCs w:val="13"/>
      <w:u w:val="none"/>
      <w:lang w:val="ro-RO" w:eastAsia="ro-RO" w:bidi="ro-RO"/>
    </w:rPr>
  </w:style>
  <w:style w:type="character" w:customStyle="1" w:styleId="Bodytext9">
    <w:name w:val="Body text (9)_"/>
    <w:link w:val="Bodytext90"/>
    <w:rsid w:val="001C38E6"/>
    <w:rPr>
      <w:rFonts w:ascii="Franklin Gothic Heavy" w:eastAsia="Franklin Gothic Heavy" w:hAnsi="Franklin Gothic Heavy" w:cs="Franklin Gothic Heavy"/>
      <w:w w:val="120"/>
      <w:sz w:val="30"/>
      <w:szCs w:val="30"/>
      <w:shd w:val="clear" w:color="auto" w:fill="FFFFFF"/>
    </w:rPr>
  </w:style>
  <w:style w:type="paragraph" w:customStyle="1" w:styleId="Bodytext90">
    <w:name w:val="Body text (9)"/>
    <w:basedOn w:val="Normal"/>
    <w:link w:val="Bodytext9"/>
    <w:rsid w:val="001C38E6"/>
    <w:pPr>
      <w:widowControl w:val="0"/>
      <w:shd w:val="clear" w:color="auto" w:fill="FFFFFF"/>
      <w:spacing w:after="120" w:line="340" w:lineRule="exact"/>
    </w:pPr>
    <w:rPr>
      <w:rFonts w:ascii="Franklin Gothic Heavy" w:eastAsia="Franklin Gothic Heavy" w:hAnsi="Franklin Gothic Heavy" w:cs="Franklin Gothic Heavy"/>
      <w:w w:val="120"/>
      <w:sz w:val="30"/>
      <w:szCs w:val="30"/>
    </w:rPr>
  </w:style>
  <w:style w:type="character" w:customStyle="1" w:styleId="Bodytext9ArialNarrow14ptScale100">
    <w:name w:val="Body text (9) + Arial Narrow;14 pt;Scale 100%"/>
    <w:rsid w:val="001C38E6"/>
    <w:rPr>
      <w:rFonts w:ascii="Arial Narrow" w:eastAsia="Arial Narrow" w:hAnsi="Arial Narrow" w:cs="Arial Narrow"/>
      <w:b/>
      <w:bCs/>
      <w:i w:val="0"/>
      <w:iCs w:val="0"/>
      <w:smallCaps w:val="0"/>
      <w:strike w:val="0"/>
      <w:color w:val="201C24"/>
      <w:spacing w:val="0"/>
      <w:w w:val="100"/>
      <w:position w:val="0"/>
      <w:sz w:val="28"/>
      <w:szCs w:val="28"/>
      <w:u w:val="single"/>
      <w:lang w:val="ro-RO" w:eastAsia="ro-RO" w:bidi="ro-RO"/>
    </w:rPr>
  </w:style>
  <w:style w:type="character" w:customStyle="1" w:styleId="Bodytext5NotBold">
    <w:name w:val="Body text (5) + Not Bold"/>
    <w:rsid w:val="001C38E6"/>
    <w:rPr>
      <w:rFonts w:ascii="Times New Roman" w:eastAsia="Times New Roman" w:hAnsi="Times New Roman" w:cs="Times New Roman"/>
      <w:b/>
      <w:bCs/>
      <w:i w:val="0"/>
      <w:iCs w:val="0"/>
      <w:smallCaps w:val="0"/>
      <w:strike w:val="0"/>
      <w:color w:val="201C24"/>
      <w:spacing w:val="0"/>
      <w:w w:val="100"/>
      <w:position w:val="0"/>
      <w:sz w:val="26"/>
      <w:szCs w:val="26"/>
      <w:u w:val="none"/>
      <w:lang w:val="ro-RO" w:eastAsia="ro-RO" w:bidi="ro-RO"/>
    </w:rPr>
  </w:style>
  <w:style w:type="character" w:customStyle="1" w:styleId="Bodytext10">
    <w:name w:val="Body text (10)_"/>
    <w:link w:val="Bodytext100"/>
    <w:rsid w:val="001C38E6"/>
    <w:rPr>
      <w:shd w:val="clear" w:color="auto" w:fill="FFFFFF"/>
    </w:rPr>
  </w:style>
  <w:style w:type="paragraph" w:customStyle="1" w:styleId="Bodytext100">
    <w:name w:val="Body text (10)"/>
    <w:basedOn w:val="Normal"/>
    <w:link w:val="Bodytext10"/>
    <w:rsid w:val="001C38E6"/>
    <w:pPr>
      <w:widowControl w:val="0"/>
      <w:shd w:val="clear" w:color="auto" w:fill="FFFFFF"/>
      <w:spacing w:after="380" w:line="266" w:lineRule="exact"/>
    </w:pPr>
    <w:rPr>
      <w:sz w:val="22"/>
    </w:rPr>
  </w:style>
  <w:style w:type="character" w:customStyle="1" w:styleId="Bodytext11">
    <w:name w:val="Body text (11)_"/>
    <w:link w:val="Bodytext110"/>
    <w:rsid w:val="001C38E6"/>
    <w:rPr>
      <w:sz w:val="36"/>
      <w:szCs w:val="36"/>
      <w:shd w:val="clear" w:color="auto" w:fill="FFFFFF"/>
    </w:rPr>
  </w:style>
  <w:style w:type="paragraph" w:customStyle="1" w:styleId="Bodytext110">
    <w:name w:val="Body text (11)"/>
    <w:basedOn w:val="Normal"/>
    <w:link w:val="Bodytext11"/>
    <w:rsid w:val="001C38E6"/>
    <w:pPr>
      <w:widowControl w:val="0"/>
      <w:shd w:val="clear" w:color="auto" w:fill="FFFFFF"/>
      <w:spacing w:after="240" w:line="398" w:lineRule="exact"/>
    </w:pPr>
    <w:rPr>
      <w:sz w:val="36"/>
      <w:szCs w:val="36"/>
    </w:rPr>
  </w:style>
  <w:style w:type="character" w:customStyle="1" w:styleId="PicturecaptionExact">
    <w:name w:val="Picture caption Exact"/>
    <w:link w:val="Picturecaption"/>
    <w:rsid w:val="001C38E6"/>
    <w:rPr>
      <w:rFonts w:ascii="Arial Narrow" w:eastAsia="Arial Narrow" w:hAnsi="Arial Narrow" w:cs="Arial Narrow"/>
      <w:b/>
      <w:bCs/>
      <w:sz w:val="14"/>
      <w:szCs w:val="14"/>
      <w:shd w:val="clear" w:color="auto" w:fill="FFFFFF"/>
    </w:rPr>
  </w:style>
  <w:style w:type="paragraph" w:customStyle="1" w:styleId="Picturecaption">
    <w:name w:val="Picture caption"/>
    <w:basedOn w:val="Normal"/>
    <w:link w:val="PicturecaptionExact"/>
    <w:rsid w:val="001C38E6"/>
    <w:pPr>
      <w:widowControl w:val="0"/>
      <w:shd w:val="clear" w:color="auto" w:fill="FFFFFF"/>
      <w:spacing w:line="173" w:lineRule="exact"/>
    </w:pPr>
    <w:rPr>
      <w:rFonts w:ascii="Arial Narrow" w:eastAsia="Arial Narrow" w:hAnsi="Arial Narrow" w:cs="Arial Narrow"/>
      <w:b/>
      <w:bCs/>
      <w:sz w:val="14"/>
      <w:szCs w:val="14"/>
    </w:rPr>
  </w:style>
  <w:style w:type="character" w:customStyle="1" w:styleId="Picturecaption2Exact">
    <w:name w:val="Picture caption (2) Exact"/>
    <w:link w:val="Picturecaption2"/>
    <w:rsid w:val="001C38E6"/>
    <w:rPr>
      <w:rFonts w:ascii="Arial Narrow" w:eastAsia="Arial Narrow" w:hAnsi="Arial Narrow" w:cs="Arial Narrow"/>
      <w:sz w:val="13"/>
      <w:szCs w:val="13"/>
      <w:shd w:val="clear" w:color="auto" w:fill="FFFFFF"/>
    </w:rPr>
  </w:style>
  <w:style w:type="paragraph" w:customStyle="1" w:styleId="Picturecaption2">
    <w:name w:val="Picture caption (2)"/>
    <w:basedOn w:val="Normal"/>
    <w:link w:val="Picturecaption2Exact"/>
    <w:rsid w:val="001C38E6"/>
    <w:pPr>
      <w:widowControl w:val="0"/>
      <w:shd w:val="clear" w:color="auto" w:fill="FFFFFF"/>
      <w:spacing w:line="148" w:lineRule="exact"/>
    </w:pPr>
    <w:rPr>
      <w:rFonts w:ascii="Arial Narrow" w:eastAsia="Arial Narrow" w:hAnsi="Arial Narrow" w:cs="Arial Narrow"/>
      <w:sz w:val="13"/>
      <w:szCs w:val="13"/>
    </w:rPr>
  </w:style>
  <w:style w:type="character" w:customStyle="1" w:styleId="Heading1ArialNarrow14ptScale100">
    <w:name w:val="Heading #1 + Arial Narrow;14 pt;Scale 100%"/>
    <w:rsid w:val="001C38E6"/>
    <w:rPr>
      <w:rFonts w:ascii="Arial Narrow" w:eastAsia="Arial Narrow" w:hAnsi="Arial Narrow" w:cs="Arial Narrow"/>
      <w:b/>
      <w:bCs/>
      <w:i w:val="0"/>
      <w:iCs w:val="0"/>
      <w:smallCaps w:val="0"/>
      <w:strike w:val="0"/>
      <w:color w:val="201C24"/>
      <w:spacing w:val="0"/>
      <w:w w:val="100"/>
      <w:position w:val="0"/>
      <w:sz w:val="28"/>
      <w:szCs w:val="28"/>
      <w:u w:val="single"/>
      <w:lang w:val="ro-RO" w:eastAsia="ro-RO" w:bidi="ro-RO"/>
    </w:rPr>
  </w:style>
  <w:style w:type="character" w:customStyle="1" w:styleId="Bodytext12">
    <w:name w:val="Body text (12)_"/>
    <w:link w:val="Bodytext120"/>
    <w:rsid w:val="001C38E6"/>
    <w:rPr>
      <w:rFonts w:ascii="Arial Narrow" w:eastAsia="Arial Narrow" w:hAnsi="Arial Narrow" w:cs="Arial Narrow"/>
      <w:b/>
      <w:bCs/>
      <w:sz w:val="13"/>
      <w:szCs w:val="13"/>
      <w:shd w:val="clear" w:color="auto" w:fill="FFFFFF"/>
    </w:rPr>
  </w:style>
  <w:style w:type="paragraph" w:customStyle="1" w:styleId="Bodytext120">
    <w:name w:val="Body text (12)"/>
    <w:basedOn w:val="Normal"/>
    <w:link w:val="Bodytext12"/>
    <w:rsid w:val="001C38E6"/>
    <w:pPr>
      <w:widowControl w:val="0"/>
      <w:shd w:val="clear" w:color="auto" w:fill="FFFFFF"/>
      <w:spacing w:after="540" w:line="148" w:lineRule="exact"/>
    </w:pPr>
    <w:rPr>
      <w:rFonts w:ascii="Arial Narrow" w:eastAsia="Arial Narrow" w:hAnsi="Arial Narrow" w:cs="Arial Narrow"/>
      <w:b/>
      <w:bCs/>
      <w:sz w:val="13"/>
      <w:szCs w:val="13"/>
    </w:rPr>
  </w:style>
  <w:style w:type="character" w:customStyle="1" w:styleId="Bodytext125ptNotBold">
    <w:name w:val="Body text (12) + 5 pt;Not Bold"/>
    <w:rsid w:val="001C38E6"/>
    <w:rPr>
      <w:rFonts w:ascii="Arial Narrow" w:eastAsia="Arial Narrow" w:hAnsi="Arial Narrow" w:cs="Arial Narrow"/>
      <w:b/>
      <w:bCs/>
      <w:i w:val="0"/>
      <w:iCs w:val="0"/>
      <w:smallCaps w:val="0"/>
      <w:strike w:val="0"/>
      <w:color w:val="FFFFFF"/>
      <w:spacing w:val="0"/>
      <w:w w:val="100"/>
      <w:position w:val="0"/>
      <w:sz w:val="10"/>
      <w:szCs w:val="10"/>
      <w:u w:val="none"/>
      <w:lang w:val="ro-RO" w:eastAsia="ro-RO" w:bidi="ro-RO"/>
    </w:rPr>
  </w:style>
  <w:style w:type="character" w:customStyle="1" w:styleId="Bodytext13">
    <w:name w:val="Body text (13)_"/>
    <w:link w:val="Bodytext130"/>
    <w:rsid w:val="001C38E6"/>
    <w:rPr>
      <w:rFonts w:ascii="Arial" w:eastAsia="Arial" w:hAnsi="Arial" w:cs="Arial"/>
      <w:shd w:val="clear" w:color="auto" w:fill="FFFFFF"/>
    </w:rPr>
  </w:style>
  <w:style w:type="paragraph" w:customStyle="1" w:styleId="Bodytext130">
    <w:name w:val="Body text (13)"/>
    <w:basedOn w:val="Normal"/>
    <w:link w:val="Bodytext13"/>
    <w:rsid w:val="001C38E6"/>
    <w:pPr>
      <w:widowControl w:val="0"/>
      <w:shd w:val="clear" w:color="auto" w:fill="FFFFFF"/>
      <w:spacing w:line="246" w:lineRule="exact"/>
    </w:pPr>
    <w:rPr>
      <w:rFonts w:ascii="Arial" w:eastAsia="Arial" w:hAnsi="Arial" w:cs="Arial"/>
      <w:sz w:val="22"/>
    </w:rPr>
  </w:style>
  <w:style w:type="character" w:customStyle="1" w:styleId="Bodytext14">
    <w:name w:val="Body text (14)_"/>
    <w:link w:val="Bodytext140"/>
    <w:rsid w:val="001C38E6"/>
    <w:rPr>
      <w:rFonts w:ascii="Arial Narrow" w:eastAsia="Arial Narrow" w:hAnsi="Arial Narrow" w:cs="Arial Narrow"/>
      <w:b/>
      <w:bCs/>
      <w:sz w:val="14"/>
      <w:szCs w:val="14"/>
      <w:shd w:val="clear" w:color="auto" w:fill="FFFFFF"/>
    </w:rPr>
  </w:style>
  <w:style w:type="paragraph" w:customStyle="1" w:styleId="Bodytext140">
    <w:name w:val="Body text (14)"/>
    <w:basedOn w:val="Normal"/>
    <w:link w:val="Bodytext14"/>
    <w:rsid w:val="001C38E6"/>
    <w:pPr>
      <w:widowControl w:val="0"/>
      <w:shd w:val="clear" w:color="auto" w:fill="FFFFFF"/>
      <w:spacing w:line="173" w:lineRule="exact"/>
    </w:pPr>
    <w:rPr>
      <w:rFonts w:ascii="Arial Narrow" w:eastAsia="Arial Narrow" w:hAnsi="Arial Narrow" w:cs="Arial Narrow"/>
      <w:b/>
      <w:bCs/>
      <w:sz w:val="14"/>
      <w:szCs w:val="14"/>
    </w:rPr>
  </w:style>
  <w:style w:type="character" w:customStyle="1" w:styleId="Bodytext0">
    <w:name w:val="Body text_"/>
    <w:link w:val="BodyText1"/>
    <w:locked/>
    <w:rsid w:val="001C38E6"/>
    <w:rPr>
      <w:sz w:val="21"/>
      <w:szCs w:val="21"/>
      <w:shd w:val="clear" w:color="auto" w:fill="FFFFFF"/>
    </w:rPr>
  </w:style>
  <w:style w:type="paragraph" w:customStyle="1" w:styleId="BodyText1">
    <w:name w:val="Body Text1"/>
    <w:basedOn w:val="Normal"/>
    <w:link w:val="Bodytext0"/>
    <w:rsid w:val="001C38E6"/>
    <w:pPr>
      <w:widowControl w:val="0"/>
      <w:shd w:val="clear" w:color="auto" w:fill="FFFFFF"/>
      <w:spacing w:line="259" w:lineRule="exact"/>
    </w:pPr>
    <w:rPr>
      <w:sz w:val="21"/>
      <w:szCs w:val="21"/>
    </w:rPr>
  </w:style>
  <w:style w:type="character" w:customStyle="1" w:styleId="tpt1">
    <w:name w:val="tpt1"/>
    <w:rsid w:val="001C38E6"/>
    <w:rPr>
      <w:rFonts w:ascii="Tahoma" w:hAnsi="Tahoma"/>
    </w:rPr>
  </w:style>
  <w:style w:type="character" w:customStyle="1" w:styleId="longtext">
    <w:name w:val="long_text"/>
    <w:basedOn w:val="DefaultParagraphFont"/>
    <w:rsid w:val="001C38E6"/>
  </w:style>
  <w:style w:type="character" w:customStyle="1" w:styleId="Bodytext2Spacing3pt">
    <w:name w:val="Body text (2) + Spacing 3 pt"/>
    <w:rsid w:val="001C38E6"/>
    <w:rPr>
      <w:rFonts w:ascii="Times New Roman" w:eastAsia="Times New Roman" w:hAnsi="Times New Roman" w:cs="Times New Roman"/>
      <w:b w:val="0"/>
      <w:bCs w:val="0"/>
      <w:i w:val="0"/>
      <w:iCs w:val="0"/>
      <w:smallCaps w:val="0"/>
      <w:strike w:val="0"/>
      <w:color w:val="19161D"/>
      <w:spacing w:val="70"/>
      <w:w w:val="100"/>
      <w:position w:val="0"/>
      <w:sz w:val="24"/>
      <w:szCs w:val="24"/>
      <w:u w:val="none"/>
      <w:shd w:val="clear" w:color="auto" w:fill="FFFFFF"/>
      <w:lang w:val="ro-RO" w:eastAsia="ro-RO" w:bidi="ro-RO"/>
    </w:rPr>
  </w:style>
  <w:style w:type="paragraph" w:customStyle="1" w:styleId="StilTitlucapTahoma16ptNuCursiv">
    <w:name w:val="Stil Titlu cap + Tahoma 16 pt Nu Cursiv"/>
    <w:basedOn w:val="Titlucap"/>
    <w:rsid w:val="001C38E6"/>
    <w:pPr>
      <w:spacing w:line="360" w:lineRule="auto"/>
    </w:pPr>
    <w:rPr>
      <w:rFonts w:ascii="Tahoma" w:hAnsi="Tahoma"/>
      <w:bCs/>
      <w:i w:val="0"/>
      <w:sz w:val="32"/>
    </w:rPr>
  </w:style>
  <w:style w:type="paragraph" w:customStyle="1" w:styleId="CharCharCharCaracterCaracterCaracterCaracterCharChar">
    <w:name w:val="Char Char Char Caracter Caracter Caracter Caracter Char Char"/>
    <w:basedOn w:val="Normal"/>
    <w:rsid w:val="001C38E6"/>
    <w:pPr>
      <w:spacing w:after="160" w:line="240" w:lineRule="exact"/>
    </w:pPr>
    <w:rPr>
      <w:rFonts w:ascii="Verdana" w:eastAsia="Times New Roman" w:hAnsi="Verdana" w:cs="Times New Roman"/>
      <w:sz w:val="20"/>
      <w:szCs w:val="20"/>
      <w:lang w:val="en-US"/>
    </w:rPr>
  </w:style>
  <w:style w:type="character" w:customStyle="1" w:styleId="Bodytext285ptNotBoldSpacing0pt">
    <w:name w:val="Body text (2) + 8.5 pt;Not Bold;Spacing 0 pt"/>
    <w:rsid w:val="001C38E6"/>
    <w:rPr>
      <w:rFonts w:ascii="Times New Roman" w:eastAsia="Times New Roman" w:hAnsi="Times New Roman" w:cs="Times New Roman"/>
      <w:b/>
      <w:bCs/>
      <w:i w:val="0"/>
      <w:iCs w:val="0"/>
      <w:smallCaps w:val="0"/>
      <w:strike w:val="0"/>
      <w:color w:val="28242B"/>
      <w:spacing w:val="10"/>
      <w:w w:val="100"/>
      <w:position w:val="0"/>
      <w:sz w:val="17"/>
      <w:szCs w:val="17"/>
      <w:u w:val="none"/>
      <w:shd w:val="clear" w:color="auto" w:fill="FFFFFF"/>
      <w:lang w:val="ro-RO" w:eastAsia="ro-RO" w:bidi="ro-RO"/>
    </w:rPr>
  </w:style>
  <w:style w:type="character" w:customStyle="1" w:styleId="Bodytext27ptNotBold">
    <w:name w:val="Body text (2) + 7 pt;Not Bold"/>
    <w:rsid w:val="001C38E6"/>
    <w:rPr>
      <w:rFonts w:ascii="Times New Roman" w:eastAsia="Times New Roman" w:hAnsi="Times New Roman" w:cs="Times New Roman"/>
      <w:b/>
      <w:bCs/>
      <w:i w:val="0"/>
      <w:iCs w:val="0"/>
      <w:smallCaps w:val="0"/>
      <w:strike w:val="0"/>
      <w:color w:val="43424B"/>
      <w:spacing w:val="0"/>
      <w:w w:val="100"/>
      <w:position w:val="0"/>
      <w:sz w:val="14"/>
      <w:szCs w:val="14"/>
      <w:u w:val="none"/>
      <w:shd w:val="clear" w:color="auto" w:fill="FFFFFF"/>
      <w:lang w:val="ro-RO" w:eastAsia="ro-RO" w:bidi="ro-RO"/>
    </w:rPr>
  </w:style>
  <w:style w:type="character" w:customStyle="1" w:styleId="Bodytext2NotBold">
    <w:name w:val="Body text (2) + Not Bold"/>
    <w:rsid w:val="001C38E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o-RO" w:eastAsia="ro-RO" w:bidi="ro-RO"/>
    </w:rPr>
  </w:style>
  <w:style w:type="paragraph" w:customStyle="1" w:styleId="PlainText1">
    <w:name w:val="Plain Text1"/>
    <w:basedOn w:val="Normal"/>
    <w:rsid w:val="001C38E6"/>
    <w:pPr>
      <w:tabs>
        <w:tab w:val="left" w:pos="1134"/>
        <w:tab w:val="left" w:pos="2268"/>
        <w:tab w:val="left" w:pos="3402"/>
        <w:tab w:val="left" w:pos="4536"/>
        <w:tab w:val="left" w:pos="5670"/>
        <w:tab w:val="left" w:pos="6804"/>
        <w:tab w:val="left" w:pos="7938"/>
      </w:tabs>
      <w:suppressAutoHyphens/>
      <w:spacing w:line="240" w:lineRule="auto"/>
      <w:jc w:val="both"/>
    </w:pPr>
    <w:rPr>
      <w:rFonts w:ascii="Courier New" w:eastAsia="Times New Roman" w:hAnsi="Courier New" w:cs="Times New Roman"/>
      <w:sz w:val="28"/>
      <w:szCs w:val="20"/>
      <w:lang w:eastAsia="ar-SA"/>
    </w:rPr>
  </w:style>
  <w:style w:type="character" w:customStyle="1" w:styleId="tpa1">
    <w:name w:val="tpa1"/>
    <w:basedOn w:val="DefaultParagraphFont"/>
    <w:rsid w:val="001C38E6"/>
  </w:style>
  <w:style w:type="character" w:customStyle="1" w:styleId="tsp1">
    <w:name w:val="tsp1"/>
    <w:basedOn w:val="DefaultParagraphFont"/>
    <w:rsid w:val="001C38E6"/>
  </w:style>
  <w:style w:type="character" w:customStyle="1" w:styleId="li1">
    <w:name w:val="li1"/>
    <w:rsid w:val="001C38E6"/>
    <w:rPr>
      <w:b/>
      <w:bCs/>
      <w:color w:val="8F0000"/>
    </w:rPr>
  </w:style>
  <w:style w:type="character" w:customStyle="1" w:styleId="tli1">
    <w:name w:val="tli1"/>
    <w:basedOn w:val="DefaultParagraphFont"/>
    <w:rsid w:val="001C38E6"/>
  </w:style>
  <w:style w:type="paragraph" w:styleId="BodyText21">
    <w:name w:val="Body Text 2"/>
    <w:basedOn w:val="Normal"/>
    <w:link w:val="BodyText2Char"/>
    <w:rsid w:val="001C38E6"/>
    <w:pPr>
      <w:spacing w:after="120" w:line="480" w:lineRule="auto"/>
    </w:pPr>
    <w:rPr>
      <w:rFonts w:ascii="Times New Roman" w:eastAsia="Times New Roman" w:hAnsi="Times New Roman" w:cs="Times New Roman"/>
      <w:szCs w:val="24"/>
      <w:lang w:val="it-IT" w:eastAsia="it-IT"/>
    </w:rPr>
  </w:style>
  <w:style w:type="character" w:customStyle="1" w:styleId="BodyText2Char">
    <w:name w:val="Body Text 2 Char"/>
    <w:basedOn w:val="DefaultParagraphFont"/>
    <w:link w:val="BodyText21"/>
    <w:rsid w:val="001C38E6"/>
    <w:rPr>
      <w:rFonts w:ascii="Times New Roman" w:eastAsia="Times New Roman" w:hAnsi="Times New Roman" w:cs="Times New Roman"/>
      <w:sz w:val="24"/>
      <w:szCs w:val="24"/>
      <w:lang w:val="it-IT" w:eastAsia="it-IT"/>
    </w:rPr>
  </w:style>
  <w:style w:type="paragraph" w:customStyle="1" w:styleId="font5">
    <w:name w:val="font5"/>
    <w:basedOn w:val="Normal"/>
    <w:rsid w:val="001C38E6"/>
    <w:pPr>
      <w:spacing w:before="100" w:beforeAutospacing="1" w:after="100" w:afterAutospacing="1" w:line="240" w:lineRule="auto"/>
    </w:pPr>
    <w:rPr>
      <w:rFonts w:ascii="Calibri" w:eastAsia="Times New Roman" w:hAnsi="Calibri" w:cs="Times New Roman"/>
      <w:b/>
      <w:bCs/>
      <w:color w:val="000000"/>
      <w:sz w:val="20"/>
      <w:szCs w:val="20"/>
      <w:lang w:val="en-US"/>
    </w:rPr>
  </w:style>
  <w:style w:type="paragraph" w:customStyle="1" w:styleId="font6">
    <w:name w:val="font6"/>
    <w:basedOn w:val="Normal"/>
    <w:rsid w:val="001C38E6"/>
    <w:pPr>
      <w:spacing w:before="100" w:beforeAutospacing="1" w:after="100" w:afterAutospacing="1" w:line="240" w:lineRule="auto"/>
    </w:pPr>
    <w:rPr>
      <w:rFonts w:ascii="Calibri" w:eastAsia="Times New Roman" w:hAnsi="Calibri" w:cs="Times New Roman"/>
      <w:b/>
      <w:bCs/>
      <w:color w:val="000000"/>
      <w:sz w:val="18"/>
      <w:szCs w:val="18"/>
      <w:lang w:val="en-US"/>
    </w:rPr>
  </w:style>
  <w:style w:type="paragraph" w:customStyle="1" w:styleId="xl65">
    <w:name w:val="xl65"/>
    <w:basedOn w:val="Normal"/>
    <w:rsid w:val="001C38E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66">
    <w:name w:val="xl66"/>
    <w:basedOn w:val="Normal"/>
    <w:rsid w:val="001C38E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67">
    <w:name w:val="xl67"/>
    <w:basedOn w:val="Normal"/>
    <w:rsid w:val="001C38E6"/>
    <w:pPr>
      <w:pBdr>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val="en-US"/>
    </w:rPr>
  </w:style>
  <w:style w:type="paragraph" w:customStyle="1" w:styleId="xl68">
    <w:name w:val="xl68"/>
    <w:basedOn w:val="Normal"/>
    <w:rsid w:val="001C38E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69">
    <w:name w:val="xl69"/>
    <w:basedOn w:val="Normal"/>
    <w:rsid w:val="001C38E6"/>
    <w:pPr>
      <w:spacing w:before="100" w:beforeAutospacing="1" w:after="100" w:afterAutospacing="1" w:line="240" w:lineRule="auto"/>
    </w:pPr>
    <w:rPr>
      <w:rFonts w:ascii="Times New Roman" w:eastAsia="Times New Roman" w:hAnsi="Times New Roman" w:cs="Times New Roman"/>
      <w:b/>
      <w:bCs/>
      <w:szCs w:val="24"/>
      <w:lang w:val="en-US"/>
    </w:rPr>
  </w:style>
  <w:style w:type="paragraph" w:customStyle="1" w:styleId="xl70">
    <w:name w:val="xl70"/>
    <w:basedOn w:val="Normal"/>
    <w:rsid w:val="001C38E6"/>
    <w:pPr>
      <w:spacing w:before="100" w:beforeAutospacing="1" w:after="100" w:afterAutospacing="1" w:line="240" w:lineRule="auto"/>
    </w:pPr>
    <w:rPr>
      <w:rFonts w:ascii="Times New Roman" w:eastAsia="Times New Roman" w:hAnsi="Times New Roman" w:cs="Times New Roman"/>
      <w:b/>
      <w:bCs/>
      <w:szCs w:val="24"/>
      <w:lang w:val="en-US"/>
    </w:rPr>
  </w:style>
  <w:style w:type="paragraph" w:customStyle="1" w:styleId="xl71">
    <w:name w:val="xl71"/>
    <w:basedOn w:val="Normal"/>
    <w:rsid w:val="001C38E6"/>
    <w:pPr>
      <w:spacing w:before="100" w:beforeAutospacing="1" w:after="100" w:afterAutospacing="1" w:line="240" w:lineRule="auto"/>
    </w:pPr>
    <w:rPr>
      <w:rFonts w:ascii="Times New Roman" w:eastAsia="Times New Roman" w:hAnsi="Times New Roman" w:cs="Times New Roman"/>
      <w:b/>
      <w:bCs/>
      <w:sz w:val="28"/>
      <w:szCs w:val="28"/>
      <w:lang w:val="en-US"/>
    </w:rPr>
  </w:style>
  <w:style w:type="paragraph" w:customStyle="1" w:styleId="xl72">
    <w:name w:val="xl72"/>
    <w:basedOn w:val="Normal"/>
    <w:rsid w:val="001C38E6"/>
    <w:pPr>
      <w:spacing w:before="100" w:beforeAutospacing="1" w:after="100" w:afterAutospacing="1" w:line="240" w:lineRule="auto"/>
    </w:pPr>
    <w:rPr>
      <w:rFonts w:ascii="Times New Roman" w:eastAsia="Times New Roman" w:hAnsi="Times New Roman" w:cs="Times New Roman"/>
      <w:b/>
      <w:bCs/>
      <w:color w:val="FF0000"/>
      <w:szCs w:val="24"/>
      <w:lang w:val="en-US"/>
    </w:rPr>
  </w:style>
  <w:style w:type="paragraph" w:customStyle="1" w:styleId="xl73">
    <w:name w:val="xl73"/>
    <w:basedOn w:val="Normal"/>
    <w:rsid w:val="001C38E6"/>
    <w:pPr>
      <w:pBdr>
        <w:top w:val="single" w:sz="8" w:space="0" w:color="auto"/>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74">
    <w:name w:val="xl74"/>
    <w:basedOn w:val="Normal"/>
    <w:rsid w:val="001C38E6"/>
    <w:pPr>
      <w:pBdr>
        <w:top w:val="single" w:sz="8"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75">
    <w:name w:val="xl75"/>
    <w:basedOn w:val="Normal"/>
    <w:rsid w:val="001C38E6"/>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FFC000"/>
      <w:sz w:val="18"/>
      <w:szCs w:val="18"/>
      <w:lang w:val="en-US"/>
    </w:rPr>
  </w:style>
  <w:style w:type="paragraph" w:customStyle="1" w:styleId="xl76">
    <w:name w:val="xl76"/>
    <w:basedOn w:val="Normal"/>
    <w:rsid w:val="001C38E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color w:val="7030A0"/>
      <w:sz w:val="18"/>
      <w:szCs w:val="18"/>
      <w:lang w:val="en-US"/>
    </w:rPr>
  </w:style>
  <w:style w:type="paragraph" w:customStyle="1" w:styleId="xl77">
    <w:name w:val="xl77"/>
    <w:basedOn w:val="Normal"/>
    <w:rsid w:val="001C38E6"/>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78">
    <w:name w:val="xl78"/>
    <w:basedOn w:val="Normal"/>
    <w:rsid w:val="001C38E6"/>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79">
    <w:name w:val="xl79"/>
    <w:basedOn w:val="Normal"/>
    <w:rsid w:val="001C38E6"/>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0">
    <w:name w:val="xl80"/>
    <w:basedOn w:val="Normal"/>
    <w:rsid w:val="001C38E6"/>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1">
    <w:name w:val="xl81"/>
    <w:basedOn w:val="Normal"/>
    <w:rsid w:val="001C38E6"/>
    <w:pPr>
      <w:pBdr>
        <w:top w:val="single" w:sz="4" w:space="0" w:color="auto"/>
        <w:left w:val="single" w:sz="4" w:space="0" w:color="auto"/>
      </w:pBdr>
      <w:spacing w:before="100" w:beforeAutospacing="1" w:after="100" w:afterAutospacing="1" w:line="240" w:lineRule="auto"/>
    </w:pPr>
    <w:rPr>
      <w:rFonts w:ascii="Times New Roman" w:eastAsia="Times New Roman" w:hAnsi="Times New Roman" w:cs="Times New Roman"/>
      <w:color w:val="7030A0"/>
      <w:sz w:val="18"/>
      <w:szCs w:val="18"/>
      <w:lang w:val="en-US"/>
    </w:rPr>
  </w:style>
  <w:style w:type="paragraph" w:customStyle="1" w:styleId="xl82">
    <w:name w:val="xl82"/>
    <w:basedOn w:val="Normal"/>
    <w:rsid w:val="001C38E6"/>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3">
    <w:name w:val="xl83"/>
    <w:basedOn w:val="Normal"/>
    <w:rsid w:val="001C38E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4">
    <w:name w:val="xl84"/>
    <w:basedOn w:val="Normal"/>
    <w:rsid w:val="001C38E6"/>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5">
    <w:name w:val="xl85"/>
    <w:basedOn w:val="Normal"/>
    <w:rsid w:val="001C38E6"/>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6">
    <w:name w:val="xl86"/>
    <w:basedOn w:val="Normal"/>
    <w:rsid w:val="001C38E6"/>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7">
    <w:name w:val="xl87"/>
    <w:basedOn w:val="Normal"/>
    <w:rsid w:val="001C38E6"/>
    <w:pPr>
      <w:pBdr>
        <w:lef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8">
    <w:name w:val="xl88"/>
    <w:basedOn w:val="Normal"/>
    <w:rsid w:val="001C38E6"/>
    <w:pPr>
      <w:pBdr>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89">
    <w:name w:val="xl89"/>
    <w:basedOn w:val="Normal"/>
    <w:rsid w:val="001C38E6"/>
    <w:pPr>
      <w:pBdr>
        <w:left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90">
    <w:name w:val="xl90"/>
    <w:basedOn w:val="Normal"/>
    <w:rsid w:val="001C38E6"/>
    <w:pPr>
      <w:pBdr>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91">
    <w:name w:val="xl91"/>
    <w:basedOn w:val="Normal"/>
    <w:rsid w:val="001C38E6"/>
    <w:pPr>
      <w:pBdr>
        <w:top w:val="single" w:sz="8"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92">
    <w:name w:val="xl92"/>
    <w:basedOn w:val="Normal"/>
    <w:rsid w:val="001C38E6"/>
    <w:pPr>
      <w:pBdr>
        <w:top w:val="single" w:sz="8" w:space="0" w:color="auto"/>
        <w:left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val="en-US"/>
    </w:rPr>
  </w:style>
  <w:style w:type="paragraph" w:customStyle="1" w:styleId="xl93">
    <w:name w:val="xl93"/>
    <w:basedOn w:val="Normal"/>
    <w:rsid w:val="001C38E6"/>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95">
    <w:name w:val="xl95"/>
    <w:basedOn w:val="Normal"/>
    <w:rsid w:val="001C38E6"/>
    <w:pPr>
      <w:spacing w:before="100" w:beforeAutospacing="1" w:after="100" w:afterAutospacing="1" w:line="240" w:lineRule="auto"/>
    </w:pPr>
    <w:rPr>
      <w:rFonts w:ascii="Times New Roman" w:eastAsia="Times New Roman" w:hAnsi="Times New Roman" w:cs="Times New Roman"/>
      <w:sz w:val="16"/>
      <w:szCs w:val="16"/>
      <w:lang w:val="en-US"/>
    </w:rPr>
  </w:style>
  <w:style w:type="paragraph" w:customStyle="1" w:styleId="xl96">
    <w:name w:val="xl96"/>
    <w:basedOn w:val="Normal"/>
    <w:rsid w:val="001C38E6"/>
    <w:pP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97">
    <w:name w:val="xl97"/>
    <w:basedOn w:val="Normal"/>
    <w:rsid w:val="001C38E6"/>
    <w:pPr>
      <w:pBdr>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98">
    <w:name w:val="xl98"/>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C000"/>
      <w:sz w:val="18"/>
      <w:szCs w:val="18"/>
      <w:lang w:val="en-US"/>
    </w:rPr>
  </w:style>
  <w:style w:type="paragraph" w:customStyle="1" w:styleId="xl99">
    <w:name w:val="xl99"/>
    <w:basedOn w:val="Normal"/>
    <w:rsid w:val="001C38E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7030A0"/>
      <w:sz w:val="18"/>
      <w:szCs w:val="18"/>
      <w:lang w:val="en-US"/>
    </w:rPr>
  </w:style>
  <w:style w:type="paragraph" w:customStyle="1" w:styleId="xl100">
    <w:name w:val="xl100"/>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color w:val="FFC000"/>
      <w:sz w:val="18"/>
      <w:szCs w:val="18"/>
      <w:lang w:val="en-US"/>
    </w:rPr>
  </w:style>
  <w:style w:type="paragraph" w:customStyle="1" w:styleId="xl101">
    <w:name w:val="xl101"/>
    <w:basedOn w:val="Normal"/>
    <w:rsid w:val="001C38E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7030A0"/>
      <w:sz w:val="18"/>
      <w:szCs w:val="18"/>
      <w:lang w:val="en-US"/>
    </w:rPr>
  </w:style>
  <w:style w:type="paragraph" w:customStyle="1" w:styleId="xl102">
    <w:name w:val="xl102"/>
    <w:basedOn w:val="Normal"/>
    <w:rsid w:val="001C38E6"/>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color w:val="7030A0"/>
      <w:sz w:val="18"/>
      <w:szCs w:val="18"/>
      <w:lang w:val="en-US"/>
    </w:rPr>
  </w:style>
  <w:style w:type="paragraph" w:customStyle="1" w:styleId="xl103">
    <w:name w:val="xl103"/>
    <w:basedOn w:val="Normal"/>
    <w:rsid w:val="001C38E6"/>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04">
    <w:name w:val="xl104"/>
    <w:basedOn w:val="Normal"/>
    <w:rsid w:val="001C38E6"/>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05">
    <w:name w:val="xl105"/>
    <w:basedOn w:val="Normal"/>
    <w:rsid w:val="001C38E6"/>
    <w:pPr>
      <w:pBdr>
        <w:left w:val="single" w:sz="4" w:space="0" w:color="auto"/>
        <w:bottom w:val="single" w:sz="4" w:space="0" w:color="auto"/>
        <w:right w:val="single" w:sz="4" w:space="0" w:color="auto"/>
      </w:pBdr>
      <w:spacing w:before="100" w:beforeAutospacing="1" w:after="100" w:afterAutospacing="1" w:line="240" w:lineRule="auto"/>
    </w:pPr>
    <w:rPr>
      <w:rFonts w:ascii="Calibri" w:eastAsia="Times New Roman" w:hAnsi="Calibri" w:cs="Times New Roman"/>
      <w:sz w:val="18"/>
      <w:szCs w:val="18"/>
      <w:lang w:val="en-US"/>
    </w:rPr>
  </w:style>
  <w:style w:type="paragraph" w:customStyle="1" w:styleId="xl106">
    <w:name w:val="xl106"/>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07">
    <w:name w:val="xl107"/>
    <w:basedOn w:val="Normal"/>
    <w:rsid w:val="001C38E6"/>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08">
    <w:name w:val="xl108"/>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US"/>
    </w:rPr>
  </w:style>
  <w:style w:type="paragraph" w:customStyle="1" w:styleId="xl109">
    <w:name w:val="xl109"/>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Calibri" w:eastAsia="Times New Roman" w:hAnsi="Calibri" w:cs="Times New Roman"/>
      <w:b/>
      <w:bCs/>
      <w:i/>
      <w:iCs/>
      <w:color w:val="FFC000"/>
      <w:sz w:val="18"/>
      <w:szCs w:val="18"/>
      <w:lang w:val="en-US"/>
    </w:rPr>
  </w:style>
  <w:style w:type="paragraph" w:customStyle="1" w:styleId="xl110">
    <w:name w:val="xl110"/>
    <w:basedOn w:val="Normal"/>
    <w:rsid w:val="001C38E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Times New Roman"/>
      <w:b/>
      <w:bCs/>
      <w:i/>
      <w:iCs/>
      <w:color w:val="7030A0"/>
      <w:sz w:val="18"/>
      <w:szCs w:val="18"/>
      <w:lang w:val="en-US"/>
    </w:rPr>
  </w:style>
  <w:style w:type="paragraph" w:customStyle="1" w:styleId="xl111">
    <w:name w:val="xl111"/>
    <w:basedOn w:val="Normal"/>
    <w:rsid w:val="001C38E6"/>
    <w:pPr>
      <w:pBdr>
        <w:top w:val="single" w:sz="8" w:space="0" w:color="auto"/>
        <w:left w:val="single" w:sz="4" w:space="0" w:color="auto"/>
        <w:bottom w:val="single" w:sz="8" w:space="0" w:color="auto"/>
      </w:pBdr>
      <w:spacing w:before="100" w:beforeAutospacing="1" w:after="100" w:afterAutospacing="1" w:line="240" w:lineRule="auto"/>
      <w:jc w:val="center"/>
    </w:pPr>
    <w:rPr>
      <w:rFonts w:ascii="Calibri" w:eastAsia="Times New Roman" w:hAnsi="Calibri" w:cs="Times New Roman"/>
      <w:b/>
      <w:bCs/>
      <w:i/>
      <w:iCs/>
      <w:color w:val="7030A0"/>
      <w:sz w:val="18"/>
      <w:szCs w:val="18"/>
      <w:lang w:val="en-US"/>
    </w:rPr>
  </w:style>
  <w:style w:type="paragraph" w:customStyle="1" w:styleId="xl112">
    <w:name w:val="xl112"/>
    <w:basedOn w:val="Normal"/>
    <w:rsid w:val="001C38E6"/>
    <w:pPr>
      <w:pBdr>
        <w:top w:val="single" w:sz="8" w:space="0" w:color="auto"/>
        <w:left w:val="single" w:sz="8" w:space="0" w:color="auto"/>
        <w:right w:val="single" w:sz="4" w:space="0" w:color="auto"/>
      </w:pBdr>
      <w:spacing w:before="100" w:beforeAutospacing="1" w:after="100" w:afterAutospacing="1" w:line="240" w:lineRule="auto"/>
      <w:jc w:val="center"/>
    </w:pPr>
    <w:rPr>
      <w:rFonts w:ascii="Calibri" w:eastAsia="Times New Roman" w:hAnsi="Calibri" w:cs="Times New Roman"/>
      <w:b/>
      <w:bCs/>
      <w:i/>
      <w:iCs/>
      <w:color w:val="FFC000"/>
      <w:sz w:val="18"/>
      <w:szCs w:val="18"/>
      <w:lang w:val="en-US"/>
    </w:rPr>
  </w:style>
  <w:style w:type="paragraph" w:customStyle="1" w:styleId="xl113">
    <w:name w:val="xl113"/>
    <w:basedOn w:val="Normal"/>
    <w:rsid w:val="001C38E6"/>
    <w:pPr>
      <w:pBdr>
        <w:top w:val="single" w:sz="8" w:space="0" w:color="auto"/>
        <w:left w:val="single" w:sz="4" w:space="0" w:color="auto"/>
        <w:right w:val="single" w:sz="8" w:space="0" w:color="auto"/>
      </w:pBdr>
      <w:spacing w:before="100" w:beforeAutospacing="1" w:after="100" w:afterAutospacing="1" w:line="240" w:lineRule="auto"/>
      <w:jc w:val="center"/>
    </w:pPr>
    <w:rPr>
      <w:rFonts w:ascii="Calibri" w:eastAsia="Times New Roman" w:hAnsi="Calibri" w:cs="Times New Roman"/>
      <w:b/>
      <w:bCs/>
      <w:i/>
      <w:iCs/>
      <w:color w:val="7030A0"/>
      <w:sz w:val="18"/>
      <w:szCs w:val="18"/>
      <w:lang w:val="en-US"/>
    </w:rPr>
  </w:style>
  <w:style w:type="paragraph" w:customStyle="1" w:styleId="xl114">
    <w:name w:val="xl114"/>
    <w:basedOn w:val="Normal"/>
    <w:rsid w:val="001C38E6"/>
    <w:pPr>
      <w:pBdr>
        <w:top w:val="single" w:sz="8" w:space="0" w:color="auto"/>
        <w:left w:val="single" w:sz="4" w:space="0" w:color="auto"/>
      </w:pBdr>
      <w:spacing w:before="100" w:beforeAutospacing="1" w:after="100" w:afterAutospacing="1" w:line="240" w:lineRule="auto"/>
      <w:jc w:val="center"/>
    </w:pPr>
    <w:rPr>
      <w:rFonts w:ascii="Calibri" w:eastAsia="Times New Roman" w:hAnsi="Calibri" w:cs="Times New Roman"/>
      <w:b/>
      <w:bCs/>
      <w:i/>
      <w:iCs/>
      <w:color w:val="7030A0"/>
      <w:sz w:val="18"/>
      <w:szCs w:val="18"/>
      <w:lang w:val="en-US"/>
    </w:rPr>
  </w:style>
  <w:style w:type="paragraph" w:customStyle="1" w:styleId="xl115">
    <w:name w:val="xl115"/>
    <w:basedOn w:val="Normal"/>
    <w:rsid w:val="001C38E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18"/>
      <w:szCs w:val="18"/>
      <w:lang w:val="en-US"/>
    </w:rPr>
  </w:style>
  <w:style w:type="paragraph" w:customStyle="1" w:styleId="xl116">
    <w:name w:val="xl116"/>
    <w:basedOn w:val="Normal"/>
    <w:rsid w:val="001C38E6"/>
    <w:pPr>
      <w:pBdr>
        <w:top w:val="single" w:sz="8" w:space="0" w:color="auto"/>
        <w:bottom w:val="single" w:sz="8" w:space="0" w:color="auto"/>
      </w:pBdr>
      <w:spacing w:before="100" w:beforeAutospacing="1" w:after="100" w:afterAutospacing="1" w:line="240" w:lineRule="auto"/>
    </w:pPr>
    <w:rPr>
      <w:rFonts w:ascii="Calibri" w:eastAsia="Times New Roman" w:hAnsi="Calibri" w:cs="Times New Roman"/>
      <w:b/>
      <w:bCs/>
      <w:i/>
      <w:iCs/>
      <w:sz w:val="18"/>
      <w:szCs w:val="18"/>
      <w:lang w:val="en-US"/>
    </w:rPr>
  </w:style>
  <w:style w:type="paragraph" w:customStyle="1" w:styleId="xl117">
    <w:name w:val="xl117"/>
    <w:basedOn w:val="Normal"/>
    <w:rsid w:val="001C38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Calibri" w:eastAsia="Times New Roman" w:hAnsi="Calibri" w:cs="Times New Roman"/>
      <w:b/>
      <w:bCs/>
      <w:i/>
      <w:iCs/>
      <w:sz w:val="18"/>
      <w:szCs w:val="18"/>
      <w:lang w:val="en-US"/>
    </w:rPr>
  </w:style>
  <w:style w:type="paragraph" w:customStyle="1" w:styleId="xl118">
    <w:name w:val="xl118"/>
    <w:basedOn w:val="Normal"/>
    <w:rsid w:val="001C38E6"/>
    <w:pPr>
      <w:pBdr>
        <w:top w:val="single" w:sz="8" w:space="0" w:color="auto"/>
        <w:left w:val="single" w:sz="8" w:space="0" w:color="auto"/>
        <w:right w:val="single" w:sz="8" w:space="0" w:color="auto"/>
      </w:pBdr>
      <w:spacing w:before="100" w:beforeAutospacing="1" w:after="100" w:afterAutospacing="1" w:line="240" w:lineRule="auto"/>
      <w:jc w:val="center"/>
    </w:pPr>
    <w:rPr>
      <w:rFonts w:ascii="Calibri" w:eastAsia="Times New Roman" w:hAnsi="Calibri" w:cs="Times New Roman"/>
      <w:b/>
      <w:bCs/>
      <w:i/>
      <w:iCs/>
      <w:sz w:val="18"/>
      <w:szCs w:val="18"/>
      <w:lang w:val="en-US"/>
    </w:rPr>
  </w:style>
  <w:style w:type="paragraph" w:customStyle="1" w:styleId="xl119">
    <w:name w:val="xl119"/>
    <w:basedOn w:val="Normal"/>
    <w:rsid w:val="001C38E6"/>
    <w:pPr>
      <w:pBdr>
        <w:top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color w:val="FFC000"/>
      <w:sz w:val="18"/>
      <w:szCs w:val="18"/>
      <w:lang w:val="en-US"/>
    </w:rPr>
  </w:style>
  <w:style w:type="paragraph" w:customStyle="1" w:styleId="xl120">
    <w:name w:val="xl120"/>
    <w:basedOn w:val="Normal"/>
    <w:rsid w:val="001C38E6"/>
    <w:pP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21">
    <w:name w:val="xl121"/>
    <w:basedOn w:val="Normal"/>
    <w:rsid w:val="001C38E6"/>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22">
    <w:name w:val="xl122"/>
    <w:basedOn w:val="Normal"/>
    <w:rsid w:val="001C38E6"/>
    <w:pPr>
      <w:pBdr>
        <w:top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23">
    <w:name w:val="xl123"/>
    <w:basedOn w:val="Normal"/>
    <w:rsid w:val="001C38E6"/>
    <w:pPr>
      <w:pBdr>
        <w:top w:val="single" w:sz="8" w:space="0" w:color="auto"/>
        <w:bottom w:val="single" w:sz="8" w:space="0" w:color="auto"/>
      </w:pBdr>
      <w:spacing w:before="100" w:beforeAutospacing="1" w:after="100" w:afterAutospacing="1" w:line="240" w:lineRule="auto"/>
    </w:pPr>
    <w:rPr>
      <w:rFonts w:ascii="Calibri" w:eastAsia="Times New Roman" w:hAnsi="Calibri" w:cs="Times New Roman"/>
      <w:i/>
      <w:iCs/>
      <w:sz w:val="18"/>
      <w:szCs w:val="18"/>
      <w:lang w:val="en-US"/>
    </w:rPr>
  </w:style>
  <w:style w:type="paragraph" w:customStyle="1" w:styleId="xl124">
    <w:name w:val="xl124"/>
    <w:basedOn w:val="Normal"/>
    <w:rsid w:val="001C38E6"/>
    <w:pPr>
      <w:pBdr>
        <w:top w:val="single" w:sz="8" w:space="0" w:color="auto"/>
      </w:pBdr>
      <w:spacing w:before="100" w:beforeAutospacing="1" w:after="100" w:afterAutospacing="1" w:line="240" w:lineRule="auto"/>
    </w:pPr>
    <w:rPr>
      <w:rFonts w:ascii="Calibri" w:eastAsia="Times New Roman" w:hAnsi="Calibri" w:cs="Times New Roman"/>
      <w:b/>
      <w:bCs/>
      <w:i/>
      <w:iCs/>
      <w:sz w:val="18"/>
      <w:szCs w:val="18"/>
      <w:lang w:val="en-US"/>
    </w:rPr>
  </w:style>
  <w:style w:type="paragraph" w:customStyle="1" w:styleId="xl125">
    <w:name w:val="xl125"/>
    <w:basedOn w:val="Normal"/>
    <w:rsid w:val="001C38E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b/>
      <w:bCs/>
      <w:i/>
      <w:iCs/>
      <w:sz w:val="18"/>
      <w:szCs w:val="18"/>
      <w:lang w:val="en-US"/>
    </w:rPr>
  </w:style>
  <w:style w:type="paragraph" w:customStyle="1" w:styleId="xl126">
    <w:name w:val="xl126"/>
    <w:basedOn w:val="Normal"/>
    <w:rsid w:val="001C38E6"/>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127">
    <w:name w:val="xl127"/>
    <w:basedOn w:val="Normal"/>
    <w:rsid w:val="001C38E6"/>
    <w:pPr>
      <w:pBdr>
        <w:top w:val="single" w:sz="4"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128">
    <w:name w:val="xl128"/>
    <w:basedOn w:val="Normal"/>
    <w:rsid w:val="001C38E6"/>
    <w:pPr>
      <w:pBdr>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129">
    <w:name w:val="xl129"/>
    <w:basedOn w:val="Normal"/>
    <w:rsid w:val="001C38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sz w:val="18"/>
      <w:szCs w:val="18"/>
      <w:lang w:val="en-US"/>
    </w:rPr>
  </w:style>
  <w:style w:type="paragraph" w:customStyle="1" w:styleId="xl130">
    <w:name w:val="xl130"/>
    <w:basedOn w:val="Normal"/>
    <w:rsid w:val="001C38E6"/>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FF0000"/>
      <w:sz w:val="18"/>
      <w:szCs w:val="18"/>
      <w:lang w:val="en-US"/>
    </w:rPr>
  </w:style>
  <w:style w:type="paragraph" w:customStyle="1" w:styleId="xl131">
    <w:name w:val="xl131"/>
    <w:basedOn w:val="Normal"/>
    <w:rsid w:val="001C38E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C000"/>
      <w:sz w:val="18"/>
      <w:szCs w:val="18"/>
      <w:lang w:val="en-US"/>
    </w:rPr>
  </w:style>
  <w:style w:type="paragraph" w:customStyle="1" w:styleId="xl132">
    <w:name w:val="xl132"/>
    <w:basedOn w:val="Normal"/>
    <w:rsid w:val="001C38E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33">
    <w:name w:val="xl133"/>
    <w:basedOn w:val="Normal"/>
    <w:rsid w:val="001C38E6"/>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C000"/>
      <w:sz w:val="18"/>
      <w:szCs w:val="18"/>
      <w:lang w:val="en-US"/>
    </w:rPr>
  </w:style>
  <w:style w:type="paragraph" w:customStyle="1" w:styleId="xl134">
    <w:name w:val="xl134"/>
    <w:basedOn w:val="Normal"/>
    <w:rsid w:val="001C38E6"/>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35">
    <w:name w:val="xl135"/>
    <w:basedOn w:val="Normal"/>
    <w:rsid w:val="001C38E6"/>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C000"/>
      <w:sz w:val="18"/>
      <w:szCs w:val="18"/>
      <w:lang w:val="en-US"/>
    </w:rPr>
  </w:style>
  <w:style w:type="paragraph" w:customStyle="1" w:styleId="xl136">
    <w:name w:val="xl136"/>
    <w:basedOn w:val="Normal"/>
    <w:rsid w:val="001C38E6"/>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37">
    <w:name w:val="xl137"/>
    <w:basedOn w:val="Normal"/>
    <w:rsid w:val="001C38E6"/>
    <w:pPr>
      <w:pBdr>
        <w:bottom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38">
    <w:name w:val="xl138"/>
    <w:basedOn w:val="Normal"/>
    <w:rsid w:val="001C38E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C000"/>
      <w:sz w:val="18"/>
      <w:szCs w:val="18"/>
      <w:lang w:val="en-US"/>
    </w:rPr>
  </w:style>
  <w:style w:type="paragraph" w:customStyle="1" w:styleId="xl139">
    <w:name w:val="xl139"/>
    <w:basedOn w:val="Normal"/>
    <w:rsid w:val="001C38E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40">
    <w:name w:val="xl140"/>
    <w:basedOn w:val="Normal"/>
    <w:rsid w:val="001C38E6"/>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141">
    <w:name w:val="xl141"/>
    <w:basedOn w:val="Normal"/>
    <w:rsid w:val="001C38E6"/>
    <w:pPr>
      <w:pBdr>
        <w:top w:val="single" w:sz="8" w:space="0" w:color="auto"/>
        <w:bottom w:val="single" w:sz="4"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42">
    <w:name w:val="xl142"/>
    <w:basedOn w:val="Normal"/>
    <w:rsid w:val="001C38E6"/>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C000"/>
      <w:sz w:val="18"/>
      <w:szCs w:val="18"/>
      <w:lang w:val="en-US"/>
    </w:rPr>
  </w:style>
  <w:style w:type="paragraph" w:customStyle="1" w:styleId="xl143">
    <w:name w:val="xl143"/>
    <w:basedOn w:val="Normal"/>
    <w:rsid w:val="001C38E6"/>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44">
    <w:name w:val="xl144"/>
    <w:basedOn w:val="Normal"/>
    <w:rsid w:val="001C38E6"/>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val="en-US"/>
    </w:rPr>
  </w:style>
  <w:style w:type="paragraph" w:customStyle="1" w:styleId="xl145">
    <w:name w:val="xl145"/>
    <w:basedOn w:val="Normal"/>
    <w:rsid w:val="001C38E6"/>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46">
    <w:name w:val="xl146"/>
    <w:basedOn w:val="Normal"/>
    <w:rsid w:val="001C38E6"/>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47">
    <w:name w:val="xl147"/>
    <w:basedOn w:val="Normal"/>
    <w:rsid w:val="001C38E6"/>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48">
    <w:name w:val="xl148"/>
    <w:basedOn w:val="Normal"/>
    <w:rsid w:val="001C38E6"/>
    <w:pPr>
      <w:pBdr>
        <w:left w:val="single" w:sz="4"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49">
    <w:name w:val="xl149"/>
    <w:basedOn w:val="Normal"/>
    <w:rsid w:val="001C38E6"/>
    <w:pPr>
      <w:pBdr>
        <w:top w:val="single" w:sz="8" w:space="0" w:color="auto"/>
        <w:left w:val="single" w:sz="4"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7030A0"/>
      <w:sz w:val="18"/>
      <w:szCs w:val="18"/>
      <w:lang w:val="en-US"/>
    </w:rPr>
  </w:style>
  <w:style w:type="paragraph" w:customStyle="1" w:styleId="xl150">
    <w:name w:val="xl150"/>
    <w:basedOn w:val="Normal"/>
    <w:rsid w:val="001C38E6"/>
    <w:pPr>
      <w:pBdr>
        <w:top w:val="single" w:sz="8" w:space="0" w:color="auto"/>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color w:val="7030A0"/>
      <w:sz w:val="18"/>
      <w:szCs w:val="18"/>
      <w:lang w:val="en-US"/>
    </w:rPr>
  </w:style>
  <w:style w:type="paragraph" w:customStyle="1" w:styleId="xl151">
    <w:name w:val="xl151"/>
    <w:basedOn w:val="Normal"/>
    <w:rsid w:val="001C38E6"/>
    <w:pPr>
      <w:pBdr>
        <w:top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52">
    <w:name w:val="xl152"/>
    <w:basedOn w:val="Normal"/>
    <w:rsid w:val="001C38E6"/>
    <w:pPr>
      <w:pBdr>
        <w:left w:val="single" w:sz="4" w:space="0" w:color="auto"/>
        <w:bottom w:val="single" w:sz="8"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val="en-US"/>
    </w:rPr>
  </w:style>
  <w:style w:type="paragraph" w:customStyle="1" w:styleId="xl153">
    <w:name w:val="xl153"/>
    <w:basedOn w:val="Normal"/>
    <w:rsid w:val="001C38E6"/>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C000"/>
      <w:sz w:val="18"/>
      <w:szCs w:val="18"/>
      <w:lang w:val="en-US"/>
    </w:rPr>
  </w:style>
  <w:style w:type="paragraph" w:customStyle="1" w:styleId="xl154">
    <w:name w:val="xl154"/>
    <w:basedOn w:val="Normal"/>
    <w:rsid w:val="001C38E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7030A0"/>
      <w:sz w:val="18"/>
      <w:szCs w:val="18"/>
      <w:lang w:val="en-US"/>
    </w:rPr>
  </w:style>
  <w:style w:type="paragraph" w:customStyle="1" w:styleId="xl155">
    <w:name w:val="xl155"/>
    <w:basedOn w:val="Normal"/>
    <w:rsid w:val="001C38E6"/>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56">
    <w:name w:val="xl156"/>
    <w:basedOn w:val="Normal"/>
    <w:rsid w:val="001C38E6"/>
    <w:pPr>
      <w:pBdr>
        <w:bottom w:val="single" w:sz="8" w:space="0" w:color="auto"/>
      </w:pBdr>
      <w:spacing w:before="100" w:beforeAutospacing="1" w:after="100" w:afterAutospacing="1" w:line="240" w:lineRule="auto"/>
    </w:pPr>
    <w:rPr>
      <w:rFonts w:ascii="Times New Roman" w:eastAsia="Times New Roman" w:hAnsi="Times New Roman" w:cs="Times New Roman"/>
      <w:sz w:val="18"/>
      <w:szCs w:val="18"/>
      <w:lang w:val="en-US"/>
    </w:rPr>
  </w:style>
  <w:style w:type="paragraph" w:customStyle="1" w:styleId="xl157">
    <w:name w:val="xl157"/>
    <w:basedOn w:val="Normal"/>
    <w:rsid w:val="001C38E6"/>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C000"/>
      <w:sz w:val="18"/>
      <w:szCs w:val="18"/>
      <w:lang w:val="en-US"/>
    </w:rPr>
  </w:style>
  <w:style w:type="paragraph" w:customStyle="1" w:styleId="xl158">
    <w:name w:val="xl158"/>
    <w:basedOn w:val="Normal"/>
    <w:rsid w:val="001C38E6"/>
    <w:pPr>
      <w:pBdr>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color w:val="7030A0"/>
      <w:sz w:val="20"/>
      <w:szCs w:val="20"/>
      <w:lang w:val="en-US"/>
    </w:rPr>
  </w:style>
  <w:style w:type="paragraph" w:customStyle="1" w:styleId="xl159">
    <w:name w:val="xl159"/>
    <w:basedOn w:val="Normal"/>
    <w:rsid w:val="001C38E6"/>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en-US"/>
    </w:rPr>
  </w:style>
  <w:style w:type="paragraph" w:customStyle="1" w:styleId="xl160">
    <w:name w:val="xl160"/>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val="en-US"/>
    </w:rPr>
  </w:style>
  <w:style w:type="paragraph" w:customStyle="1" w:styleId="xl161">
    <w:name w:val="xl161"/>
    <w:basedOn w:val="Normal"/>
    <w:rsid w:val="001C38E6"/>
    <w:pPr>
      <w:pBdr>
        <w:top w:val="single" w:sz="8"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0"/>
      <w:szCs w:val="20"/>
      <w:lang w:val="en-US"/>
    </w:rPr>
  </w:style>
  <w:style w:type="paragraph" w:customStyle="1" w:styleId="xl162">
    <w:name w:val="xl162"/>
    <w:basedOn w:val="Normal"/>
    <w:rsid w:val="001C38E6"/>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val="en-US"/>
    </w:rPr>
  </w:style>
  <w:style w:type="paragraph" w:customStyle="1" w:styleId="xl163">
    <w:name w:val="xl163"/>
    <w:basedOn w:val="Normal"/>
    <w:rsid w:val="001C38E6"/>
    <w:pPr>
      <w:pBdr>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CA06A0"/>
      <w:sz w:val="20"/>
      <w:szCs w:val="20"/>
      <w:lang w:val="en-US"/>
    </w:rPr>
  </w:style>
  <w:style w:type="paragraph" w:customStyle="1" w:styleId="xl164">
    <w:name w:val="xl164"/>
    <w:basedOn w:val="Normal"/>
    <w:rsid w:val="001C38E6"/>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65">
    <w:name w:val="xl165"/>
    <w:basedOn w:val="Normal"/>
    <w:rsid w:val="001C38E6"/>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CA06A0"/>
      <w:sz w:val="20"/>
      <w:szCs w:val="20"/>
      <w:lang w:val="en-US"/>
    </w:rPr>
  </w:style>
  <w:style w:type="paragraph" w:customStyle="1" w:styleId="xl166">
    <w:name w:val="xl166"/>
    <w:basedOn w:val="Normal"/>
    <w:rsid w:val="001C38E6"/>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67">
    <w:name w:val="xl167"/>
    <w:basedOn w:val="Normal"/>
    <w:rsid w:val="001C38E6"/>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CA06A0"/>
      <w:sz w:val="20"/>
      <w:szCs w:val="20"/>
      <w:lang w:val="en-US"/>
    </w:rPr>
  </w:style>
  <w:style w:type="paragraph" w:customStyle="1" w:styleId="xl168">
    <w:name w:val="xl168"/>
    <w:basedOn w:val="Normal"/>
    <w:rsid w:val="001C38E6"/>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69">
    <w:name w:val="xl169"/>
    <w:basedOn w:val="Normal"/>
    <w:rsid w:val="001C38E6"/>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CA06A0"/>
      <w:sz w:val="20"/>
      <w:szCs w:val="20"/>
      <w:lang w:val="en-US"/>
    </w:rPr>
  </w:style>
  <w:style w:type="paragraph" w:customStyle="1" w:styleId="xl170">
    <w:name w:val="xl170"/>
    <w:basedOn w:val="Normal"/>
    <w:rsid w:val="001C38E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CA06A0"/>
      <w:sz w:val="20"/>
      <w:szCs w:val="20"/>
      <w:lang w:val="en-US"/>
    </w:rPr>
  </w:style>
  <w:style w:type="paragraph" w:customStyle="1" w:styleId="xl171">
    <w:name w:val="xl171"/>
    <w:basedOn w:val="Normal"/>
    <w:rsid w:val="001C38E6"/>
    <w:pPr>
      <w:pBdr>
        <w:top w:val="single" w:sz="4"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CA06A0"/>
      <w:sz w:val="20"/>
      <w:szCs w:val="20"/>
      <w:lang w:val="en-US"/>
    </w:rPr>
  </w:style>
  <w:style w:type="paragraph" w:customStyle="1" w:styleId="xl172">
    <w:name w:val="xl172"/>
    <w:basedOn w:val="Normal"/>
    <w:rsid w:val="001C38E6"/>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73">
    <w:name w:val="xl173"/>
    <w:basedOn w:val="Normal"/>
    <w:rsid w:val="001C38E6"/>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CA06A0"/>
      <w:sz w:val="20"/>
      <w:szCs w:val="20"/>
      <w:lang w:val="en-US"/>
    </w:rPr>
  </w:style>
  <w:style w:type="paragraph" w:customStyle="1" w:styleId="xl174">
    <w:name w:val="xl174"/>
    <w:basedOn w:val="Normal"/>
    <w:rsid w:val="001C38E6"/>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color w:val="CA06A0"/>
      <w:sz w:val="20"/>
      <w:szCs w:val="20"/>
      <w:lang w:val="en-US"/>
    </w:rPr>
  </w:style>
  <w:style w:type="paragraph" w:customStyle="1" w:styleId="xl175">
    <w:name w:val="xl175"/>
    <w:basedOn w:val="Normal"/>
    <w:rsid w:val="001C38E6"/>
    <w:pPr>
      <w:pBdr>
        <w:top w:val="single" w:sz="8" w:space="0" w:color="auto"/>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0"/>
      <w:szCs w:val="20"/>
      <w:lang w:val="en-US"/>
    </w:rPr>
  </w:style>
  <w:style w:type="paragraph" w:customStyle="1" w:styleId="xl176">
    <w:name w:val="xl176"/>
    <w:basedOn w:val="Normal"/>
    <w:rsid w:val="001C38E6"/>
    <w:pPr>
      <w:pBdr>
        <w:top w:val="single" w:sz="8" w:space="0" w:color="auto"/>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CA06A0"/>
      <w:sz w:val="20"/>
      <w:szCs w:val="20"/>
      <w:lang w:val="en-US"/>
    </w:rPr>
  </w:style>
  <w:style w:type="paragraph" w:customStyle="1" w:styleId="xl177">
    <w:name w:val="xl177"/>
    <w:basedOn w:val="Normal"/>
    <w:rsid w:val="001C38E6"/>
    <w:pPr>
      <w:pBdr>
        <w:top w:val="single" w:sz="8" w:space="0" w:color="auto"/>
        <w:left w:val="single" w:sz="4"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CA06A0"/>
      <w:sz w:val="20"/>
      <w:szCs w:val="20"/>
      <w:lang w:val="en-US"/>
    </w:rPr>
  </w:style>
  <w:style w:type="paragraph" w:customStyle="1" w:styleId="xl178">
    <w:name w:val="xl178"/>
    <w:basedOn w:val="Normal"/>
    <w:rsid w:val="001C38E6"/>
    <w:pPr>
      <w:pBdr>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color w:val="CA06A0"/>
      <w:sz w:val="20"/>
      <w:szCs w:val="20"/>
      <w:lang w:val="en-US"/>
    </w:rPr>
  </w:style>
  <w:style w:type="paragraph" w:customStyle="1" w:styleId="xl179">
    <w:name w:val="xl179"/>
    <w:basedOn w:val="Normal"/>
    <w:rsid w:val="001C38E6"/>
    <w:pPr>
      <w:pBdr>
        <w:left w:val="single" w:sz="8"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80">
    <w:name w:val="xl180"/>
    <w:basedOn w:val="Normal"/>
    <w:rsid w:val="001C38E6"/>
    <w:pPr>
      <w:pBdr>
        <w:left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color w:val="CA06A0"/>
      <w:sz w:val="20"/>
      <w:szCs w:val="20"/>
      <w:lang w:val="en-US"/>
    </w:rPr>
  </w:style>
  <w:style w:type="paragraph" w:customStyle="1" w:styleId="xl181">
    <w:name w:val="xl181"/>
    <w:basedOn w:val="Normal"/>
    <w:rsid w:val="001C38E6"/>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82">
    <w:name w:val="xl182"/>
    <w:basedOn w:val="Normal"/>
    <w:rsid w:val="001C38E6"/>
    <w:pPr>
      <w:pBdr>
        <w:left w:val="single" w:sz="8"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183">
    <w:name w:val="xl183"/>
    <w:basedOn w:val="Normal"/>
    <w:rsid w:val="001C38E6"/>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b/>
      <w:bCs/>
      <w:sz w:val="18"/>
      <w:szCs w:val="18"/>
      <w:lang w:val="en-US"/>
    </w:rPr>
  </w:style>
  <w:style w:type="paragraph" w:customStyle="1" w:styleId="xl184">
    <w:name w:val="xl184"/>
    <w:basedOn w:val="Normal"/>
    <w:rsid w:val="001C38E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b/>
      <w:bCs/>
      <w:color w:val="FF0000"/>
      <w:sz w:val="18"/>
      <w:szCs w:val="18"/>
      <w:lang w:val="en-US"/>
    </w:rPr>
  </w:style>
  <w:style w:type="paragraph" w:customStyle="1" w:styleId="xl185">
    <w:name w:val="xl185"/>
    <w:basedOn w:val="Normal"/>
    <w:rsid w:val="001C38E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18"/>
      <w:szCs w:val="18"/>
      <w:lang w:val="en-US"/>
    </w:rPr>
  </w:style>
  <w:style w:type="paragraph" w:customStyle="1" w:styleId="xl186">
    <w:name w:val="xl186"/>
    <w:basedOn w:val="Normal"/>
    <w:rsid w:val="001C38E6"/>
    <w:pPr>
      <w:pBdr>
        <w:top w:val="single" w:sz="8" w:space="0" w:color="auto"/>
        <w:bottom w:val="single" w:sz="8" w:space="0" w:color="auto"/>
        <w:right w:val="single" w:sz="8" w:space="0" w:color="auto"/>
      </w:pBdr>
      <w:spacing w:before="100" w:beforeAutospacing="1" w:after="100" w:afterAutospacing="1" w:line="240" w:lineRule="auto"/>
      <w:jc w:val="right"/>
    </w:pPr>
    <w:rPr>
      <w:rFonts w:ascii="Times New Roman" w:eastAsia="Times New Roman" w:hAnsi="Times New Roman" w:cs="Times New Roman"/>
      <w:sz w:val="18"/>
      <w:szCs w:val="18"/>
      <w:lang w:val="en-US"/>
    </w:rPr>
  </w:style>
  <w:style w:type="paragraph" w:customStyle="1" w:styleId="xl187">
    <w:name w:val="xl187"/>
    <w:basedOn w:val="Normal"/>
    <w:rsid w:val="001C38E6"/>
    <w:pPr>
      <w:pBdr>
        <w:top w:val="single" w:sz="8"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88">
    <w:name w:val="xl188"/>
    <w:basedOn w:val="Normal"/>
    <w:rsid w:val="001C38E6"/>
    <w:pPr>
      <w:pBdr>
        <w:top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89">
    <w:name w:val="xl189"/>
    <w:basedOn w:val="Normal"/>
    <w:rsid w:val="001C38E6"/>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90">
    <w:name w:val="xl190"/>
    <w:basedOn w:val="Normal"/>
    <w:rsid w:val="001C38E6"/>
    <w:pPr>
      <w:pBdr>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191">
    <w:name w:val="xl191"/>
    <w:basedOn w:val="Normal"/>
    <w:rsid w:val="001C38E6"/>
    <w:pPr>
      <w:pBdr>
        <w:top w:val="single" w:sz="8" w:space="0" w:color="auto"/>
        <w:left w:val="single" w:sz="8" w:space="0" w:color="auto"/>
      </w:pBdr>
      <w:spacing w:before="100" w:beforeAutospacing="1" w:after="100" w:afterAutospacing="1" w:line="240" w:lineRule="auto"/>
      <w:jc w:val="right"/>
    </w:pPr>
    <w:rPr>
      <w:rFonts w:ascii="Calibri" w:eastAsia="Times New Roman" w:hAnsi="Calibri" w:cs="Times New Roman"/>
      <w:b/>
      <w:bCs/>
      <w:i/>
      <w:iCs/>
      <w:sz w:val="18"/>
      <w:szCs w:val="18"/>
      <w:lang w:val="en-US"/>
    </w:rPr>
  </w:style>
  <w:style w:type="paragraph" w:customStyle="1" w:styleId="xl192">
    <w:name w:val="xl192"/>
    <w:basedOn w:val="Normal"/>
    <w:rsid w:val="001C38E6"/>
    <w:pPr>
      <w:pBdr>
        <w:top w:val="single" w:sz="8" w:space="0" w:color="auto"/>
      </w:pBdr>
      <w:spacing w:before="100" w:beforeAutospacing="1" w:after="100" w:afterAutospacing="1" w:line="240" w:lineRule="auto"/>
      <w:jc w:val="right"/>
    </w:pPr>
    <w:rPr>
      <w:rFonts w:ascii="Calibri" w:eastAsia="Times New Roman" w:hAnsi="Calibri" w:cs="Times New Roman"/>
      <w:b/>
      <w:bCs/>
      <w:i/>
      <w:iCs/>
      <w:sz w:val="18"/>
      <w:szCs w:val="18"/>
      <w:lang w:val="en-US"/>
    </w:rPr>
  </w:style>
  <w:style w:type="paragraph" w:customStyle="1" w:styleId="xl193">
    <w:name w:val="xl193"/>
    <w:basedOn w:val="Normal"/>
    <w:rsid w:val="001C38E6"/>
    <w:pPr>
      <w:pBdr>
        <w:top w:val="single" w:sz="8" w:space="0" w:color="auto"/>
        <w:right w:val="single" w:sz="8" w:space="0" w:color="auto"/>
      </w:pBdr>
      <w:spacing w:before="100" w:beforeAutospacing="1" w:after="100" w:afterAutospacing="1" w:line="240" w:lineRule="auto"/>
      <w:jc w:val="right"/>
    </w:pPr>
    <w:rPr>
      <w:rFonts w:ascii="Calibri" w:eastAsia="Times New Roman" w:hAnsi="Calibri" w:cs="Times New Roman"/>
      <w:b/>
      <w:bCs/>
      <w:i/>
      <w:iCs/>
      <w:sz w:val="18"/>
      <w:szCs w:val="18"/>
      <w:lang w:val="en-US"/>
    </w:rPr>
  </w:style>
  <w:style w:type="paragraph" w:customStyle="1" w:styleId="xl194">
    <w:name w:val="xl194"/>
    <w:basedOn w:val="Normal"/>
    <w:rsid w:val="001C38E6"/>
    <w:pPr>
      <w:pBdr>
        <w:top w:val="single" w:sz="8" w:space="0" w:color="auto"/>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US"/>
    </w:rPr>
  </w:style>
  <w:style w:type="paragraph" w:customStyle="1" w:styleId="xl195">
    <w:name w:val="xl195"/>
    <w:basedOn w:val="Normal"/>
    <w:rsid w:val="001C38E6"/>
    <w:pPr>
      <w:pBdr>
        <w:left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18"/>
      <w:szCs w:val="18"/>
      <w:lang w:val="en-US"/>
    </w:rPr>
  </w:style>
  <w:style w:type="paragraph" w:customStyle="1" w:styleId="xl196">
    <w:name w:val="xl196"/>
    <w:basedOn w:val="Normal"/>
    <w:rsid w:val="001C38E6"/>
    <w:pPr>
      <w:pBdr>
        <w:top w:val="single" w:sz="8" w:space="0" w:color="auto"/>
        <w:left w:val="single" w:sz="4" w:space="0" w:color="auto"/>
        <w:bottom w:val="single" w:sz="8" w:space="0" w:color="auto"/>
      </w:pBdr>
      <w:spacing w:before="100" w:beforeAutospacing="1" w:after="100" w:afterAutospacing="1" w:line="240" w:lineRule="auto"/>
    </w:pPr>
    <w:rPr>
      <w:rFonts w:ascii="Times New Roman" w:eastAsia="Times New Roman" w:hAnsi="Times New Roman" w:cs="Times New Roman"/>
      <w:b/>
      <w:bCs/>
      <w:sz w:val="18"/>
      <w:szCs w:val="18"/>
      <w:lang w:val="en-US"/>
    </w:rPr>
  </w:style>
  <w:style w:type="paragraph" w:customStyle="1" w:styleId="xl197">
    <w:name w:val="xl197"/>
    <w:basedOn w:val="Normal"/>
    <w:rsid w:val="001C38E6"/>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198">
    <w:name w:val="xl198"/>
    <w:basedOn w:val="Normal"/>
    <w:rsid w:val="001C38E6"/>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199">
    <w:name w:val="xl199"/>
    <w:basedOn w:val="Normal"/>
    <w:rsid w:val="001C38E6"/>
    <w:pPr>
      <w:pBdr>
        <w:top w:val="single" w:sz="8" w:space="0" w:color="auto"/>
        <w:left w:val="single" w:sz="8" w:space="0" w:color="auto"/>
        <w:bottom w:val="single" w:sz="8" w:space="0" w:color="auto"/>
      </w:pBdr>
      <w:spacing w:before="100" w:beforeAutospacing="1" w:after="100" w:afterAutospacing="1" w:line="240" w:lineRule="auto"/>
      <w:jc w:val="right"/>
    </w:pPr>
    <w:rPr>
      <w:rFonts w:ascii="Calibri" w:eastAsia="Times New Roman" w:hAnsi="Calibri" w:cs="Times New Roman"/>
      <w:b/>
      <w:bCs/>
      <w:i/>
      <w:iCs/>
      <w:sz w:val="18"/>
      <w:szCs w:val="18"/>
      <w:lang w:val="en-US"/>
    </w:rPr>
  </w:style>
  <w:style w:type="paragraph" w:customStyle="1" w:styleId="xl200">
    <w:name w:val="xl200"/>
    <w:basedOn w:val="Normal"/>
    <w:rsid w:val="001C38E6"/>
    <w:pPr>
      <w:pBdr>
        <w:top w:val="single" w:sz="8" w:space="0" w:color="auto"/>
        <w:bottom w:val="single" w:sz="8" w:space="0" w:color="auto"/>
      </w:pBdr>
      <w:spacing w:before="100" w:beforeAutospacing="1" w:after="100" w:afterAutospacing="1" w:line="240" w:lineRule="auto"/>
      <w:jc w:val="right"/>
    </w:pPr>
    <w:rPr>
      <w:rFonts w:ascii="Calibri" w:eastAsia="Times New Roman" w:hAnsi="Calibri" w:cs="Times New Roman"/>
      <w:b/>
      <w:bCs/>
      <w:i/>
      <w:iCs/>
      <w:sz w:val="18"/>
      <w:szCs w:val="18"/>
      <w:lang w:val="en-US"/>
    </w:rPr>
  </w:style>
  <w:style w:type="paragraph" w:customStyle="1" w:styleId="xl201">
    <w:name w:val="xl201"/>
    <w:basedOn w:val="Normal"/>
    <w:rsid w:val="001C38E6"/>
    <w:pPr>
      <w:pBdr>
        <w:top w:val="single" w:sz="8" w:space="0" w:color="auto"/>
        <w:bottom w:val="single" w:sz="8" w:space="0" w:color="auto"/>
        <w:right w:val="single" w:sz="8" w:space="0" w:color="auto"/>
      </w:pBdr>
      <w:spacing w:before="100" w:beforeAutospacing="1" w:after="100" w:afterAutospacing="1" w:line="240" w:lineRule="auto"/>
      <w:jc w:val="right"/>
    </w:pPr>
    <w:rPr>
      <w:rFonts w:ascii="Calibri" w:eastAsia="Times New Roman" w:hAnsi="Calibri" w:cs="Times New Roman"/>
      <w:b/>
      <w:bCs/>
      <w:i/>
      <w:iCs/>
      <w:sz w:val="18"/>
      <w:szCs w:val="18"/>
      <w:lang w:val="en-US"/>
    </w:rPr>
  </w:style>
  <w:style w:type="paragraph" w:customStyle="1" w:styleId="xl202">
    <w:name w:val="xl202"/>
    <w:basedOn w:val="Normal"/>
    <w:rsid w:val="001C38E6"/>
    <w:pPr>
      <w:pBdr>
        <w:top w:val="single" w:sz="8" w:space="0" w:color="auto"/>
        <w:left w:val="single" w:sz="8" w:space="0" w:color="auto"/>
        <w:bottom w:val="single" w:sz="8" w:space="0" w:color="auto"/>
      </w:pBdr>
      <w:spacing w:before="100" w:beforeAutospacing="1" w:after="100" w:afterAutospacing="1" w:line="240" w:lineRule="auto"/>
      <w:jc w:val="right"/>
      <w:textAlignment w:val="center"/>
    </w:pPr>
    <w:rPr>
      <w:rFonts w:ascii="Calibri" w:eastAsia="Times New Roman" w:hAnsi="Calibri" w:cs="Times New Roman"/>
      <w:b/>
      <w:bCs/>
      <w:i/>
      <w:iCs/>
      <w:sz w:val="18"/>
      <w:szCs w:val="18"/>
      <w:lang w:val="en-US"/>
    </w:rPr>
  </w:style>
  <w:style w:type="paragraph" w:customStyle="1" w:styleId="xl203">
    <w:name w:val="xl203"/>
    <w:basedOn w:val="Normal"/>
    <w:rsid w:val="001C38E6"/>
    <w:pPr>
      <w:pBdr>
        <w:top w:val="single" w:sz="8" w:space="0" w:color="auto"/>
        <w:bottom w:val="single" w:sz="8" w:space="0" w:color="auto"/>
      </w:pBdr>
      <w:spacing w:before="100" w:beforeAutospacing="1" w:after="100" w:afterAutospacing="1" w:line="240" w:lineRule="auto"/>
      <w:jc w:val="right"/>
      <w:textAlignment w:val="center"/>
    </w:pPr>
    <w:rPr>
      <w:rFonts w:ascii="Calibri" w:eastAsia="Times New Roman" w:hAnsi="Calibri" w:cs="Times New Roman"/>
      <w:b/>
      <w:bCs/>
      <w:i/>
      <w:iCs/>
      <w:sz w:val="18"/>
      <w:szCs w:val="18"/>
      <w:lang w:val="en-US"/>
    </w:rPr>
  </w:style>
  <w:style w:type="paragraph" w:customStyle="1" w:styleId="xl204">
    <w:name w:val="xl204"/>
    <w:basedOn w:val="Normal"/>
    <w:rsid w:val="001C38E6"/>
    <w:pPr>
      <w:pBdr>
        <w:top w:val="single" w:sz="8" w:space="0" w:color="auto"/>
        <w:bottom w:val="single" w:sz="8" w:space="0" w:color="auto"/>
        <w:right w:val="single" w:sz="8" w:space="0" w:color="auto"/>
      </w:pBdr>
      <w:spacing w:before="100" w:beforeAutospacing="1" w:after="100" w:afterAutospacing="1" w:line="240" w:lineRule="auto"/>
      <w:jc w:val="right"/>
      <w:textAlignment w:val="center"/>
    </w:pPr>
    <w:rPr>
      <w:rFonts w:ascii="Calibri" w:eastAsia="Times New Roman" w:hAnsi="Calibri" w:cs="Times New Roman"/>
      <w:b/>
      <w:bCs/>
      <w:i/>
      <w:iCs/>
      <w:sz w:val="18"/>
      <w:szCs w:val="18"/>
      <w:lang w:val="en-US"/>
    </w:rPr>
  </w:style>
  <w:style w:type="paragraph" w:customStyle="1" w:styleId="xl205">
    <w:name w:val="xl205"/>
    <w:basedOn w:val="Normal"/>
    <w:rsid w:val="001C38E6"/>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206">
    <w:name w:val="xl206"/>
    <w:basedOn w:val="Normal"/>
    <w:rsid w:val="001C38E6"/>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207">
    <w:name w:val="xl207"/>
    <w:basedOn w:val="Normal"/>
    <w:rsid w:val="001C38E6"/>
    <w:pPr>
      <w:pBdr>
        <w:top w:val="single" w:sz="4"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b/>
      <w:bCs/>
      <w:sz w:val="18"/>
      <w:szCs w:val="18"/>
      <w:lang w:val="en-US"/>
    </w:rPr>
  </w:style>
  <w:style w:type="paragraph" w:customStyle="1" w:styleId="xl208">
    <w:name w:val="xl208"/>
    <w:basedOn w:val="Normal"/>
    <w:rsid w:val="001C38E6"/>
    <w:pPr>
      <w:pBdr>
        <w:top w:val="single" w:sz="8"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09">
    <w:name w:val="xl209"/>
    <w:basedOn w:val="Normal"/>
    <w:rsid w:val="001C38E6"/>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0">
    <w:name w:val="xl210"/>
    <w:basedOn w:val="Normal"/>
    <w:rsid w:val="001C38E6"/>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1">
    <w:name w:val="xl211"/>
    <w:basedOn w:val="Normal"/>
    <w:rsid w:val="001C38E6"/>
    <w:pPr>
      <w:pBdr>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2">
    <w:name w:val="xl212"/>
    <w:basedOn w:val="Normal"/>
    <w:rsid w:val="001C38E6"/>
    <w:pPr>
      <w:pBdr>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3">
    <w:name w:val="xl213"/>
    <w:basedOn w:val="Normal"/>
    <w:rsid w:val="001C38E6"/>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val="en-US"/>
    </w:rPr>
  </w:style>
  <w:style w:type="paragraph" w:customStyle="1" w:styleId="xl214">
    <w:name w:val="xl214"/>
    <w:basedOn w:val="Normal"/>
    <w:rsid w:val="001C38E6"/>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paragraph" w:customStyle="1" w:styleId="xl215">
    <w:name w:val="xl215"/>
    <w:basedOn w:val="Normal"/>
    <w:rsid w:val="001C38E6"/>
    <w:pPr>
      <w:pBdr>
        <w:bottom w:val="single" w:sz="4"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0"/>
      <w:szCs w:val="20"/>
      <w:lang w:val="en-US"/>
    </w:rPr>
  </w:style>
  <w:style w:type="character" w:customStyle="1" w:styleId="Bodytext6Exact">
    <w:name w:val="Body text (6) Exact"/>
    <w:rsid w:val="001C38E6"/>
    <w:rPr>
      <w:rFonts w:ascii="Arial" w:eastAsia="Arial" w:hAnsi="Arial" w:cs="Arial"/>
      <w:b/>
      <w:bCs/>
      <w:sz w:val="19"/>
      <w:szCs w:val="19"/>
      <w:shd w:val="clear" w:color="auto" w:fill="FFFFFF"/>
    </w:rPr>
  </w:style>
  <w:style w:type="paragraph" w:customStyle="1" w:styleId="ITPpara">
    <w:name w:val="ITP_para"/>
    <w:basedOn w:val="Normal"/>
    <w:link w:val="ITPparaChar"/>
    <w:autoRedefine/>
    <w:qFormat/>
    <w:rsid w:val="001C38E6"/>
    <w:pPr>
      <w:spacing w:before="120" w:after="120" w:line="276" w:lineRule="auto"/>
      <w:jc w:val="both"/>
    </w:pPr>
    <w:rPr>
      <w:rFonts w:ascii="Candara" w:eastAsia="Times New Roman" w:hAnsi="Candara" w:cs="Tahoma"/>
      <w:bCs/>
      <w:noProof/>
      <w:sz w:val="22"/>
      <w:szCs w:val="24"/>
      <w:lang w:eastAsia="en-GB"/>
    </w:rPr>
  </w:style>
  <w:style w:type="character" w:customStyle="1" w:styleId="ITPparaChar">
    <w:name w:val="ITP_para Char"/>
    <w:link w:val="ITPpara"/>
    <w:rsid w:val="001C38E6"/>
    <w:rPr>
      <w:rFonts w:ascii="Candara" w:eastAsia="Times New Roman" w:hAnsi="Candara" w:cs="Tahoma"/>
      <w:bCs/>
      <w:noProof/>
      <w:szCs w:val="24"/>
      <w:lang w:eastAsia="en-GB"/>
    </w:rPr>
  </w:style>
  <w:style w:type="paragraph" w:customStyle="1" w:styleId="Sursa">
    <w:name w:val="Sursa"/>
    <w:basedOn w:val="Normal"/>
    <w:link w:val="SursaChar"/>
    <w:qFormat/>
    <w:rsid w:val="001C38E6"/>
    <w:pPr>
      <w:spacing w:before="60" w:after="60" w:line="240" w:lineRule="auto"/>
    </w:pPr>
    <w:rPr>
      <w:rFonts w:ascii="Candara" w:eastAsia="Times New Roman" w:hAnsi="Candara" w:cs="Tahoma"/>
      <w:i/>
      <w:sz w:val="20"/>
      <w:szCs w:val="20"/>
      <w:vertAlign w:val="superscript"/>
      <w:lang w:val="en-US" w:eastAsia="ko-KR"/>
    </w:rPr>
  </w:style>
  <w:style w:type="character" w:customStyle="1" w:styleId="SursaChar">
    <w:name w:val="Sursa Char"/>
    <w:link w:val="Sursa"/>
    <w:rsid w:val="001C38E6"/>
    <w:rPr>
      <w:rFonts w:ascii="Candara" w:eastAsia="Times New Roman" w:hAnsi="Candara" w:cs="Tahoma"/>
      <w:i/>
      <w:sz w:val="20"/>
      <w:szCs w:val="20"/>
      <w:vertAlign w:val="superscript"/>
      <w:lang w:val="en-US" w:eastAsia="ko-KR"/>
    </w:rPr>
  </w:style>
  <w:style w:type="paragraph" w:customStyle="1" w:styleId="Tabel">
    <w:name w:val="Tabel"/>
    <w:basedOn w:val="Caption"/>
    <w:link w:val="TabelChar"/>
    <w:qFormat/>
    <w:rsid w:val="001C38E6"/>
    <w:pPr>
      <w:keepNext/>
      <w:spacing w:before="60" w:after="60" w:line="276" w:lineRule="auto"/>
      <w:jc w:val="left"/>
    </w:pPr>
    <w:rPr>
      <w:rFonts w:ascii="Candara" w:hAnsi="Candara" w:cs="Tahoma"/>
      <w:i/>
      <w:sz w:val="22"/>
      <w:szCs w:val="22"/>
      <w:lang w:val="ro-RO"/>
    </w:rPr>
  </w:style>
  <w:style w:type="character" w:customStyle="1" w:styleId="TabelChar">
    <w:name w:val="Tabel Char"/>
    <w:link w:val="Tabel"/>
    <w:rsid w:val="001C38E6"/>
    <w:rPr>
      <w:rFonts w:ascii="Candara" w:eastAsia="Times New Roman" w:hAnsi="Candara" w:cs="Tahoma"/>
      <w:b/>
      <w:bCs/>
      <w:i/>
    </w:rPr>
  </w:style>
  <w:style w:type="paragraph" w:customStyle="1" w:styleId="al">
    <w:name w:val="a_l"/>
    <w:basedOn w:val="Normal"/>
    <w:rsid w:val="001C38E6"/>
    <w:pPr>
      <w:spacing w:before="100" w:beforeAutospacing="1" w:after="100" w:afterAutospacing="1" w:line="240" w:lineRule="auto"/>
    </w:pPr>
    <w:rPr>
      <w:rFonts w:ascii="Times New Roman" w:eastAsia="Times New Roman" w:hAnsi="Times New Roman" w:cs="Times New Roman"/>
      <w:szCs w:val="24"/>
      <w:lang w:eastAsia="ro-RO"/>
    </w:rPr>
  </w:style>
  <w:style w:type="paragraph" w:customStyle="1" w:styleId="Bodytext15">
    <w:name w:val="Body text1"/>
    <w:basedOn w:val="Normal"/>
    <w:rsid w:val="001C38E6"/>
    <w:pPr>
      <w:shd w:val="clear" w:color="auto" w:fill="FFFFFF"/>
      <w:spacing w:line="240" w:lineRule="atLeast"/>
    </w:pPr>
    <w:rPr>
      <w:rFonts w:ascii="Arial" w:eastAsia="Times New Roman" w:hAnsi="Arial" w:cs="Arial"/>
      <w:sz w:val="23"/>
      <w:szCs w:val="23"/>
      <w:lang w:eastAsia="ro-RO"/>
    </w:rPr>
  </w:style>
  <w:style w:type="numbering" w:customStyle="1" w:styleId="Style21">
    <w:name w:val="Style21"/>
    <w:next w:val="Style2"/>
    <w:rsid w:val="008C5479"/>
    <w:pPr>
      <w:numPr>
        <w:numId w:val="2"/>
      </w:numPr>
    </w:pPr>
  </w:style>
  <w:style w:type="character" w:customStyle="1" w:styleId="Bodytext217ptItalicSpacing1pt0">
    <w:name w:val="Body text (2) + 17 pt.Italic.Spacing 1 pt"/>
    <w:rsid w:val="008C5479"/>
    <w:rPr>
      <w:rFonts w:ascii="Times New Roman" w:eastAsia="Times New Roman" w:hAnsi="Times New Roman" w:cs="Times New Roman"/>
      <w:b w:val="0"/>
      <w:bCs w:val="0"/>
      <w:i/>
      <w:iCs/>
      <w:smallCaps w:val="0"/>
      <w:strike w:val="0"/>
      <w:color w:val="BAB9C0"/>
      <w:spacing w:val="30"/>
      <w:w w:val="100"/>
      <w:position w:val="0"/>
      <w:sz w:val="34"/>
      <w:szCs w:val="34"/>
      <w:u w:val="none"/>
      <w:lang w:val="ro-RO" w:eastAsia="ro-RO" w:bidi="ro-RO"/>
    </w:rPr>
  </w:style>
  <w:style w:type="character" w:customStyle="1" w:styleId="Bodytext8ArialNarrow65ptNotBoldExact0">
    <w:name w:val="Body text (8) + Arial Narrow.6.5 pt.Not Bold Exact"/>
    <w:rsid w:val="008C5479"/>
    <w:rPr>
      <w:rFonts w:ascii="Arial Narrow" w:eastAsia="Arial Narrow" w:hAnsi="Arial Narrow" w:cs="Arial Narrow"/>
      <w:b/>
      <w:bCs/>
      <w:i w:val="0"/>
      <w:iCs w:val="0"/>
      <w:smallCaps w:val="0"/>
      <w:strike w:val="0"/>
      <w:color w:val="DEDCE3"/>
      <w:spacing w:val="0"/>
      <w:w w:val="100"/>
      <w:position w:val="0"/>
      <w:sz w:val="13"/>
      <w:szCs w:val="13"/>
      <w:u w:val="none"/>
      <w:lang w:val="ro-RO" w:eastAsia="ro-RO" w:bidi="ro-RO"/>
    </w:rPr>
  </w:style>
  <w:style w:type="character" w:customStyle="1" w:styleId="Bodytext9ArialNarrow14ptScale1000">
    <w:name w:val="Body text (9) + Arial Narrow.14 pt.Scale 100%"/>
    <w:rsid w:val="008C5479"/>
    <w:rPr>
      <w:rFonts w:ascii="Arial Narrow" w:eastAsia="Arial Narrow" w:hAnsi="Arial Narrow" w:cs="Arial Narrow"/>
      <w:b/>
      <w:bCs/>
      <w:i w:val="0"/>
      <w:iCs w:val="0"/>
      <w:smallCaps w:val="0"/>
      <w:strike w:val="0"/>
      <w:color w:val="201C24"/>
      <w:spacing w:val="0"/>
      <w:w w:val="100"/>
      <w:position w:val="0"/>
      <w:sz w:val="28"/>
      <w:szCs w:val="28"/>
      <w:u w:val="single"/>
      <w:lang w:val="ro-RO" w:eastAsia="ro-RO" w:bidi="ro-RO"/>
    </w:rPr>
  </w:style>
  <w:style w:type="character" w:customStyle="1" w:styleId="Heading1ArialNarrow14ptScale1000">
    <w:name w:val="Heading #1 + Arial Narrow.14 pt.Scale 100%"/>
    <w:rsid w:val="008C5479"/>
    <w:rPr>
      <w:rFonts w:ascii="Arial Narrow" w:eastAsia="Arial Narrow" w:hAnsi="Arial Narrow" w:cs="Arial Narrow"/>
      <w:b/>
      <w:bCs/>
      <w:i w:val="0"/>
      <w:iCs w:val="0"/>
      <w:smallCaps w:val="0"/>
      <w:strike w:val="0"/>
      <w:color w:val="201C24"/>
      <w:spacing w:val="0"/>
      <w:w w:val="100"/>
      <w:position w:val="0"/>
      <w:sz w:val="28"/>
      <w:szCs w:val="28"/>
      <w:u w:val="single"/>
      <w:lang w:val="ro-RO" w:eastAsia="ro-RO" w:bidi="ro-RO"/>
    </w:rPr>
  </w:style>
  <w:style w:type="character" w:customStyle="1" w:styleId="Bodytext125ptNotBold0">
    <w:name w:val="Body text (12) + 5 pt.Not Bold"/>
    <w:rsid w:val="008C5479"/>
    <w:rPr>
      <w:rFonts w:ascii="Arial Narrow" w:eastAsia="Arial Narrow" w:hAnsi="Arial Narrow" w:cs="Arial Narrow"/>
      <w:b/>
      <w:bCs/>
      <w:i w:val="0"/>
      <w:iCs w:val="0"/>
      <w:smallCaps w:val="0"/>
      <w:strike w:val="0"/>
      <w:color w:val="FFFFFF"/>
      <w:spacing w:val="0"/>
      <w:w w:val="100"/>
      <w:position w:val="0"/>
      <w:sz w:val="10"/>
      <w:szCs w:val="10"/>
      <w:u w:val="none"/>
      <w:lang w:val="ro-RO" w:eastAsia="ro-RO" w:bidi="ro-RO"/>
    </w:rPr>
  </w:style>
  <w:style w:type="paragraph" w:customStyle="1" w:styleId="Caracter2">
    <w:name w:val="Caracter2"/>
    <w:basedOn w:val="Normal"/>
    <w:rsid w:val="008C5479"/>
    <w:pPr>
      <w:spacing w:line="240" w:lineRule="auto"/>
    </w:pPr>
    <w:rPr>
      <w:rFonts w:ascii="Arial" w:eastAsia="Times New Roman" w:hAnsi="Arial" w:cs="Times New Roman"/>
      <w:sz w:val="28"/>
      <w:szCs w:val="20"/>
      <w:lang w:val="pl-PL" w:eastAsia="pl-PL"/>
    </w:rPr>
  </w:style>
  <w:style w:type="character" w:customStyle="1" w:styleId="Bodytext285ptNotBoldSpacing0pt0">
    <w:name w:val="Body text (2) + 8.5 pt.Not Bold.Spacing 0 pt"/>
    <w:rsid w:val="008C5479"/>
    <w:rPr>
      <w:rFonts w:ascii="Times New Roman" w:eastAsia="Times New Roman" w:hAnsi="Times New Roman" w:cs="Times New Roman"/>
      <w:b/>
      <w:bCs/>
      <w:i w:val="0"/>
      <w:iCs w:val="0"/>
      <w:smallCaps w:val="0"/>
      <w:strike w:val="0"/>
      <w:color w:val="28242B"/>
      <w:spacing w:val="10"/>
      <w:w w:val="100"/>
      <w:position w:val="0"/>
      <w:sz w:val="17"/>
      <w:szCs w:val="17"/>
      <w:u w:val="none"/>
      <w:shd w:val="clear" w:color="auto" w:fill="FFFFFF"/>
      <w:lang w:val="ro-RO" w:eastAsia="ro-RO" w:bidi="ro-RO"/>
    </w:rPr>
  </w:style>
  <w:style w:type="character" w:customStyle="1" w:styleId="Bodytext27ptNotBold0">
    <w:name w:val="Body text (2) + 7 pt.Not Bold"/>
    <w:rsid w:val="008C5479"/>
    <w:rPr>
      <w:rFonts w:ascii="Times New Roman" w:eastAsia="Times New Roman" w:hAnsi="Times New Roman" w:cs="Times New Roman"/>
      <w:b/>
      <w:bCs/>
      <w:i w:val="0"/>
      <w:iCs w:val="0"/>
      <w:smallCaps w:val="0"/>
      <w:strike w:val="0"/>
      <w:color w:val="43424B"/>
      <w:spacing w:val="0"/>
      <w:w w:val="100"/>
      <w:position w:val="0"/>
      <w:sz w:val="14"/>
      <w:szCs w:val="14"/>
      <w:u w:val="none"/>
      <w:shd w:val="clear" w:color="auto" w:fill="FFFFFF"/>
      <w:lang w:val="ro-RO" w:eastAsia="ro-RO" w:bidi="ro-RO"/>
    </w:rPr>
  </w:style>
  <w:style w:type="paragraph" w:customStyle="1" w:styleId="Caracter1">
    <w:name w:val="Caracter1"/>
    <w:basedOn w:val="Normal"/>
    <w:rsid w:val="008C5479"/>
    <w:pPr>
      <w:spacing w:line="240" w:lineRule="auto"/>
    </w:pPr>
    <w:rPr>
      <w:rFonts w:ascii="Arial" w:eastAsia="Times New Roman" w:hAnsi="Arial" w:cs="Times New Roman"/>
      <w:sz w:val="28"/>
      <w:szCs w:val="20"/>
      <w:lang w:val="pl-PL" w:eastAsia="pl-PL"/>
    </w:rPr>
  </w:style>
  <w:style w:type="paragraph" w:customStyle="1" w:styleId="Bodytext210">
    <w:name w:val="Body text (2)1"/>
    <w:basedOn w:val="Normal"/>
    <w:uiPriority w:val="99"/>
    <w:rsid w:val="009A7D0B"/>
    <w:pPr>
      <w:widowControl w:val="0"/>
      <w:shd w:val="clear" w:color="auto" w:fill="FFFFFF"/>
      <w:spacing w:before="240" w:line="254" w:lineRule="exact"/>
      <w:ind w:hanging="1560"/>
      <w:jc w:val="both"/>
    </w:pPr>
    <w:rPr>
      <w:rFonts w:ascii="Century Gothic" w:hAnsi="Century Gothic" w:cs="Century Gothic"/>
      <w:sz w:val="17"/>
      <w:szCs w:val="17"/>
      <w:lang w:val="en-US"/>
    </w:rPr>
  </w:style>
  <w:style w:type="paragraph" w:customStyle="1" w:styleId="Style19">
    <w:name w:val="Style19"/>
    <w:basedOn w:val="Normal"/>
    <w:uiPriority w:val="99"/>
    <w:rsid w:val="009A7D0B"/>
    <w:pPr>
      <w:widowControl w:val="0"/>
      <w:autoSpaceDE w:val="0"/>
      <w:autoSpaceDN w:val="0"/>
      <w:adjustRightInd w:val="0"/>
      <w:spacing w:line="379" w:lineRule="exact"/>
      <w:ind w:firstLine="686"/>
      <w:jc w:val="both"/>
    </w:pPr>
    <w:rPr>
      <w:rFonts w:ascii="Calibri" w:eastAsia="Times New Roman" w:hAnsi="Calibri" w:cs="Times New Roman"/>
      <w:szCs w:val="24"/>
      <w:lang w:val="en-US"/>
    </w:rPr>
  </w:style>
  <w:style w:type="character" w:customStyle="1" w:styleId="NoSpacingChar">
    <w:name w:val="No Spacing Char"/>
    <w:link w:val="NoSpacing"/>
    <w:uiPriority w:val="1"/>
    <w:locked/>
    <w:rsid w:val="008813A0"/>
    <w:rPr>
      <w:rFonts w:ascii="Calibri" w:eastAsia="Calibri" w:hAnsi="Calibri" w:cs="Times New Roman"/>
      <w:lang w:val="en-US"/>
    </w:rPr>
  </w:style>
  <w:style w:type="paragraph" w:customStyle="1" w:styleId="tochang">
    <w:name w:val="toc hang"/>
    <w:basedOn w:val="Normal"/>
    <w:rsid w:val="0069441A"/>
    <w:pPr>
      <w:tabs>
        <w:tab w:val="left" w:pos="1701"/>
      </w:tabs>
      <w:overflowPunct w:val="0"/>
      <w:autoSpaceDE w:val="0"/>
      <w:autoSpaceDN w:val="0"/>
      <w:adjustRightInd w:val="0"/>
      <w:spacing w:before="300" w:line="300" w:lineRule="exact"/>
      <w:ind w:left="1418" w:hanging="1418"/>
      <w:jc w:val="both"/>
      <w:textAlignment w:val="baseline"/>
    </w:pPr>
    <w:rPr>
      <w:rFonts w:ascii="Arial" w:eastAsia="Times New Roman" w:hAnsi="Arial" w:cs="Times New Roman"/>
      <w:sz w:val="22"/>
      <w:szCs w:val="24"/>
      <w:lang w:val="en-US" w:eastAsia="de-DE"/>
    </w:rPr>
  </w:style>
  <w:style w:type="character" w:customStyle="1" w:styleId="Bodytext2Exact">
    <w:name w:val="Body text (2) Exact"/>
    <w:basedOn w:val="DefaultParagraphFont"/>
    <w:uiPriority w:val="99"/>
    <w:rsid w:val="0069441A"/>
    <w:rPr>
      <w:rFonts w:ascii="Century Gothic" w:hAnsi="Century Gothic" w:cs="Century Gothic"/>
      <w:spacing w:val="0"/>
      <w:sz w:val="17"/>
      <w:szCs w:val="17"/>
      <w:u w:val="none"/>
    </w:rPr>
  </w:style>
</w:styles>
</file>

<file path=word/webSettings.xml><?xml version="1.0" encoding="utf-8"?>
<w:webSettings xmlns:r="http://schemas.openxmlformats.org/officeDocument/2006/relationships" xmlns:w="http://schemas.openxmlformats.org/wordprocessingml/2006/main">
  <w:divs>
    <w:div w:id="354385190">
      <w:bodyDiv w:val="1"/>
      <w:marLeft w:val="0"/>
      <w:marRight w:val="0"/>
      <w:marTop w:val="0"/>
      <w:marBottom w:val="0"/>
      <w:divBdr>
        <w:top w:val="none" w:sz="0" w:space="0" w:color="auto"/>
        <w:left w:val="none" w:sz="0" w:space="0" w:color="auto"/>
        <w:bottom w:val="none" w:sz="0" w:space="0" w:color="auto"/>
        <w:right w:val="none" w:sz="0" w:space="0" w:color="auto"/>
      </w:divBdr>
    </w:div>
    <w:div w:id="1055471454">
      <w:bodyDiv w:val="1"/>
      <w:marLeft w:val="0"/>
      <w:marRight w:val="0"/>
      <w:marTop w:val="0"/>
      <w:marBottom w:val="0"/>
      <w:divBdr>
        <w:top w:val="none" w:sz="0" w:space="0" w:color="auto"/>
        <w:left w:val="none" w:sz="0" w:space="0" w:color="auto"/>
        <w:bottom w:val="none" w:sz="0" w:space="0" w:color="auto"/>
        <w:right w:val="none" w:sz="0" w:space="0" w:color="auto"/>
      </w:divBdr>
      <w:divsChild>
        <w:div w:id="2111272898">
          <w:marLeft w:val="0"/>
          <w:marRight w:val="0"/>
          <w:marTop w:val="0"/>
          <w:marBottom w:val="165"/>
          <w:divBdr>
            <w:top w:val="none" w:sz="0" w:space="0" w:color="auto"/>
            <w:left w:val="none" w:sz="0" w:space="0" w:color="auto"/>
            <w:bottom w:val="none" w:sz="0" w:space="0" w:color="auto"/>
            <w:right w:val="none" w:sz="0" w:space="0" w:color="auto"/>
          </w:divBdr>
          <w:divsChild>
            <w:div w:id="1310357600">
              <w:marLeft w:val="0"/>
              <w:marRight w:val="0"/>
              <w:marTop w:val="0"/>
              <w:marBottom w:val="0"/>
              <w:divBdr>
                <w:top w:val="none" w:sz="0" w:space="0" w:color="auto"/>
                <w:left w:val="none" w:sz="0" w:space="0" w:color="auto"/>
                <w:bottom w:val="none" w:sz="0" w:space="0" w:color="auto"/>
                <w:right w:val="none" w:sz="0" w:space="0" w:color="auto"/>
              </w:divBdr>
              <w:divsChild>
                <w:div w:id="1892302514">
                  <w:marLeft w:val="0"/>
                  <w:marRight w:val="600"/>
                  <w:marTop w:val="0"/>
                  <w:marBottom w:val="0"/>
                  <w:divBdr>
                    <w:top w:val="none" w:sz="0" w:space="0" w:color="auto"/>
                    <w:left w:val="none" w:sz="0" w:space="0" w:color="auto"/>
                    <w:bottom w:val="none" w:sz="0" w:space="0" w:color="auto"/>
                    <w:right w:val="none" w:sz="0" w:space="0" w:color="auto"/>
                  </w:divBdr>
                </w:div>
              </w:divsChild>
            </w:div>
            <w:div w:id="1552880187">
              <w:marLeft w:val="0"/>
              <w:marRight w:val="0"/>
              <w:marTop w:val="0"/>
              <w:marBottom w:val="0"/>
              <w:divBdr>
                <w:top w:val="none" w:sz="0" w:space="0" w:color="auto"/>
                <w:left w:val="none" w:sz="0" w:space="0" w:color="auto"/>
                <w:bottom w:val="none" w:sz="0" w:space="0" w:color="auto"/>
                <w:right w:val="none" w:sz="0" w:space="0" w:color="auto"/>
              </w:divBdr>
              <w:divsChild>
                <w:div w:id="345402462">
                  <w:marLeft w:val="0"/>
                  <w:marRight w:val="150"/>
                  <w:marTop w:val="30"/>
                  <w:marBottom w:val="0"/>
                  <w:divBdr>
                    <w:top w:val="none" w:sz="0" w:space="0" w:color="auto"/>
                    <w:left w:val="none" w:sz="0" w:space="0" w:color="auto"/>
                    <w:bottom w:val="none" w:sz="0" w:space="0" w:color="auto"/>
                    <w:right w:val="none" w:sz="0" w:space="0" w:color="auto"/>
                  </w:divBdr>
                </w:div>
                <w:div w:id="2013874157">
                  <w:marLeft w:val="0"/>
                  <w:marRight w:val="150"/>
                  <w:marTop w:val="30"/>
                  <w:marBottom w:val="0"/>
                  <w:divBdr>
                    <w:top w:val="none" w:sz="0" w:space="0" w:color="auto"/>
                    <w:left w:val="none" w:sz="0" w:space="0" w:color="auto"/>
                    <w:bottom w:val="none" w:sz="0" w:space="0" w:color="auto"/>
                    <w:right w:val="none" w:sz="0" w:space="0" w:color="auto"/>
                  </w:divBdr>
                </w:div>
              </w:divsChild>
            </w:div>
          </w:divsChild>
        </w:div>
        <w:div w:id="95906134">
          <w:marLeft w:val="0"/>
          <w:marRight w:val="0"/>
          <w:marTop w:val="60"/>
          <w:marBottom w:val="0"/>
          <w:divBdr>
            <w:top w:val="none" w:sz="0" w:space="0" w:color="auto"/>
            <w:left w:val="none" w:sz="0" w:space="0" w:color="auto"/>
            <w:bottom w:val="none" w:sz="0" w:space="0" w:color="auto"/>
            <w:right w:val="none" w:sz="0" w:space="0" w:color="auto"/>
          </w:divBdr>
        </w:div>
      </w:divsChild>
    </w:div>
    <w:div w:id="1597008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municare@primariagalati.ro" TargetMode="External"/><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5B8927-EDC4-4BB2-B9EE-F5492CF01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1235</TotalTime>
  <Pages>38</Pages>
  <Words>13057</Words>
  <Characters>74429</Characters>
  <Application>Microsoft Office Word</Application>
  <DocSecurity>0</DocSecurity>
  <Lines>620</Lines>
  <Paragraphs>174</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Microsoft</Company>
  <LinksUpToDate>false</LinksUpToDate>
  <CharactersWithSpaces>87312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Io Grasu</dc:creator>
  <cp:lastModifiedBy>TonyMontana</cp:lastModifiedBy>
  <cp:revision>42</cp:revision>
  <cp:lastPrinted>2020-01-13T13:50:00Z</cp:lastPrinted>
  <dcterms:created xsi:type="dcterms:W3CDTF">2019-07-25T07:44:00Z</dcterms:created>
  <dcterms:modified xsi:type="dcterms:W3CDTF">2020-01-13T13:51:00Z</dcterms:modified>
</cp:coreProperties>
</file>